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C16DE" w14:textId="109E9A73" w:rsidR="00E12F07" w:rsidRDefault="00673A3D" w:rsidP="001A1A57">
      <w:pPr>
        <w:spacing w:after="0" w:line="240" w:lineRule="auto"/>
        <w:jc w:val="center"/>
        <w:textAlignment w:val="baseline"/>
        <w:rPr>
          <w:rFonts w:ascii="Arial" w:eastAsia="Times New Roman" w:hAnsi="Arial" w:cs="Arial"/>
          <w:b/>
          <w:bCs/>
          <w:color w:val="548DD4"/>
          <w:sz w:val="28"/>
          <w:szCs w:val="28"/>
          <w:lang w:eastAsia="en-GB"/>
        </w:rPr>
      </w:pPr>
      <w:r w:rsidRPr="001A1A57">
        <w:rPr>
          <w:noProof/>
          <w:lang w:eastAsia="en-GB"/>
        </w:rPr>
        <w:drawing>
          <wp:anchor distT="0" distB="0" distL="114300" distR="114300" simplePos="0" relativeHeight="251658752" behindDoc="1" locked="0" layoutInCell="1" allowOverlap="1" wp14:anchorId="5A35F957" wp14:editId="0976B2F6">
            <wp:simplePos x="0" y="0"/>
            <wp:positionH relativeFrom="column">
              <wp:posOffset>3636010</wp:posOffset>
            </wp:positionH>
            <wp:positionV relativeFrom="paragraph">
              <wp:posOffset>2540</wp:posOffset>
            </wp:positionV>
            <wp:extent cx="722630" cy="784860"/>
            <wp:effectExtent l="0" t="0" r="1270" b="0"/>
            <wp:wrapTight wrapText="bothSides">
              <wp:wrapPolygon edited="0">
                <wp:start x="0" y="0"/>
                <wp:lineTo x="0" y="20971"/>
                <wp:lineTo x="21069" y="20971"/>
                <wp:lineTo x="210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263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1A57">
        <w:rPr>
          <w:noProof/>
          <w:lang w:eastAsia="en-GB"/>
        </w:rPr>
        <w:drawing>
          <wp:anchor distT="0" distB="0" distL="114300" distR="114300" simplePos="0" relativeHeight="251656704" behindDoc="1" locked="0" layoutInCell="1" allowOverlap="1" wp14:anchorId="40A07140" wp14:editId="761DD65E">
            <wp:simplePos x="0" y="0"/>
            <wp:positionH relativeFrom="column">
              <wp:posOffset>4380230</wp:posOffset>
            </wp:positionH>
            <wp:positionV relativeFrom="paragraph">
              <wp:posOffset>2747</wp:posOffset>
            </wp:positionV>
            <wp:extent cx="935355" cy="759460"/>
            <wp:effectExtent l="0" t="0" r="0" b="2540"/>
            <wp:wrapTight wrapText="bothSides">
              <wp:wrapPolygon edited="0">
                <wp:start x="0" y="0"/>
                <wp:lineTo x="0" y="21130"/>
                <wp:lineTo x="21116" y="21130"/>
                <wp:lineTo x="211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5355" cy="759460"/>
                    </a:xfrm>
                    <a:prstGeom prst="rect">
                      <a:avLst/>
                    </a:prstGeom>
                    <a:noFill/>
                    <a:ln>
                      <a:noFill/>
                    </a:ln>
                  </pic:spPr>
                </pic:pic>
              </a:graphicData>
            </a:graphic>
          </wp:anchor>
        </w:drawing>
      </w:r>
    </w:p>
    <w:p w14:paraId="3729EB1F" w14:textId="77777777" w:rsidR="00673A3D" w:rsidRDefault="00673A3D" w:rsidP="001A1A57">
      <w:pPr>
        <w:spacing w:after="0" w:line="240" w:lineRule="auto"/>
        <w:jc w:val="center"/>
        <w:textAlignment w:val="baseline"/>
        <w:rPr>
          <w:rFonts w:ascii="Arial" w:eastAsia="Times New Roman" w:hAnsi="Arial" w:cs="Arial"/>
          <w:b/>
          <w:bCs/>
          <w:color w:val="548DD4"/>
          <w:sz w:val="28"/>
          <w:szCs w:val="28"/>
          <w:lang w:eastAsia="en-GB"/>
        </w:rPr>
      </w:pPr>
    </w:p>
    <w:p w14:paraId="1FEAE5EA" w14:textId="77777777" w:rsidR="00673A3D" w:rsidRDefault="00673A3D" w:rsidP="001A1A57">
      <w:pPr>
        <w:spacing w:after="0" w:line="240" w:lineRule="auto"/>
        <w:jc w:val="center"/>
        <w:textAlignment w:val="baseline"/>
        <w:rPr>
          <w:rFonts w:ascii="Arial" w:eastAsia="Times New Roman" w:hAnsi="Arial" w:cs="Arial"/>
          <w:b/>
          <w:bCs/>
          <w:color w:val="548DD4"/>
          <w:sz w:val="28"/>
          <w:szCs w:val="28"/>
          <w:lang w:eastAsia="en-GB"/>
        </w:rPr>
      </w:pPr>
    </w:p>
    <w:p w14:paraId="69BF9451" w14:textId="77777777" w:rsidR="00673A3D" w:rsidRDefault="00673A3D" w:rsidP="001A1A57">
      <w:pPr>
        <w:spacing w:after="0" w:line="240" w:lineRule="auto"/>
        <w:jc w:val="center"/>
        <w:textAlignment w:val="baseline"/>
        <w:rPr>
          <w:rFonts w:ascii="Arial" w:eastAsia="Times New Roman" w:hAnsi="Arial" w:cs="Arial"/>
          <w:b/>
          <w:bCs/>
          <w:color w:val="548DD4"/>
          <w:sz w:val="28"/>
          <w:szCs w:val="28"/>
          <w:lang w:eastAsia="en-GB"/>
        </w:rPr>
      </w:pPr>
    </w:p>
    <w:p w14:paraId="6784C79E" w14:textId="7CF88276" w:rsidR="001A1A57" w:rsidRPr="00DE659E" w:rsidRDefault="00EA03AA" w:rsidP="001A1A57">
      <w:pPr>
        <w:spacing w:after="0" w:line="240" w:lineRule="auto"/>
        <w:jc w:val="center"/>
        <w:textAlignment w:val="baseline"/>
        <w:rPr>
          <w:rFonts w:ascii="Segoe UI" w:eastAsia="Times New Roman" w:hAnsi="Segoe UI" w:cs="Segoe UI"/>
          <w:b/>
          <w:bCs/>
          <w:sz w:val="18"/>
          <w:szCs w:val="18"/>
          <w:lang w:eastAsia="en-GB"/>
        </w:rPr>
      </w:pPr>
      <w:r>
        <w:rPr>
          <w:rFonts w:ascii="Arial" w:eastAsia="Times New Roman" w:hAnsi="Arial" w:cs="Arial"/>
          <w:b/>
          <w:bCs/>
          <w:color w:val="548DD4"/>
          <w:sz w:val="28"/>
          <w:szCs w:val="28"/>
          <w:lang w:eastAsia="en-GB"/>
        </w:rPr>
        <w:t>Padstow School and Nursery</w:t>
      </w:r>
    </w:p>
    <w:p w14:paraId="6BEAE1D2" w14:textId="501C197C" w:rsidR="001A1A57" w:rsidRPr="001A1A57" w:rsidRDefault="001A1A57" w:rsidP="001A1A57">
      <w:pPr>
        <w:spacing w:after="0" w:line="240" w:lineRule="auto"/>
        <w:jc w:val="center"/>
        <w:textAlignment w:val="baseline"/>
        <w:rPr>
          <w:rFonts w:ascii="Segoe UI" w:eastAsia="Times New Roman" w:hAnsi="Segoe UI" w:cs="Segoe UI"/>
          <w:sz w:val="18"/>
          <w:szCs w:val="18"/>
          <w:lang w:eastAsia="en-GB"/>
        </w:rPr>
      </w:pPr>
      <w:r w:rsidRPr="001A1A57">
        <w:rPr>
          <w:rFonts w:ascii="Arial" w:eastAsia="Times New Roman" w:hAnsi="Arial" w:cs="Arial"/>
          <w:b/>
          <w:bCs/>
          <w:color w:val="548DD4"/>
          <w:sz w:val="28"/>
          <w:szCs w:val="28"/>
          <w:lang w:eastAsia="en-GB"/>
        </w:rPr>
        <w:t>SEND Information Report and Local Offer 202</w:t>
      </w:r>
      <w:r w:rsidR="00F110F9">
        <w:rPr>
          <w:rFonts w:ascii="Arial" w:eastAsia="Times New Roman" w:hAnsi="Arial" w:cs="Arial"/>
          <w:b/>
          <w:bCs/>
          <w:color w:val="548DD4"/>
          <w:sz w:val="28"/>
          <w:szCs w:val="28"/>
          <w:lang w:eastAsia="en-GB"/>
        </w:rPr>
        <w:t>5</w:t>
      </w:r>
      <w:r w:rsidR="00D20E21">
        <w:rPr>
          <w:rFonts w:ascii="Arial" w:eastAsia="Times New Roman" w:hAnsi="Arial" w:cs="Arial"/>
          <w:b/>
          <w:bCs/>
          <w:color w:val="548DD4"/>
          <w:sz w:val="28"/>
          <w:szCs w:val="28"/>
          <w:lang w:eastAsia="en-GB"/>
        </w:rPr>
        <w:t xml:space="preserve"> - 202</w:t>
      </w:r>
      <w:r w:rsidR="00F110F9">
        <w:rPr>
          <w:rFonts w:ascii="Arial" w:eastAsia="Times New Roman" w:hAnsi="Arial" w:cs="Arial"/>
          <w:b/>
          <w:bCs/>
          <w:color w:val="548DD4"/>
          <w:sz w:val="28"/>
          <w:szCs w:val="28"/>
          <w:lang w:eastAsia="en-GB"/>
        </w:rPr>
        <w:t>6</w:t>
      </w:r>
    </w:p>
    <w:p w14:paraId="3BC5B461" w14:textId="77777777" w:rsidR="009A6D11" w:rsidRDefault="009A6D11" w:rsidP="009A6D11">
      <w:pPr>
        <w:spacing w:after="0" w:line="240" w:lineRule="auto"/>
        <w:textAlignment w:val="baseline"/>
        <w:rPr>
          <w:rFonts w:ascii="Arial" w:eastAsia="Times New Roman" w:hAnsi="Arial" w:cs="Arial"/>
          <w:color w:val="548DD4"/>
          <w:sz w:val="28"/>
          <w:szCs w:val="28"/>
          <w:lang w:eastAsia="en-GB"/>
        </w:rPr>
      </w:pPr>
    </w:p>
    <w:p w14:paraId="3850E8B6" w14:textId="1B706F03" w:rsidR="001A1A57" w:rsidRPr="009A6D11" w:rsidRDefault="00FB33A1" w:rsidP="009A6D11">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Padstow</w:t>
      </w:r>
      <w:r w:rsidR="001A1A57" w:rsidRPr="005431CF">
        <w:rPr>
          <w:rFonts w:ascii="Arial" w:eastAsia="Times New Roman" w:hAnsi="Arial" w:cs="Arial"/>
          <w:sz w:val="24"/>
          <w:szCs w:val="24"/>
          <w:lang w:eastAsia="en-GB"/>
        </w:rPr>
        <w:t xml:space="preserve"> School</w:t>
      </w:r>
      <w:r w:rsidR="00932A9D">
        <w:rPr>
          <w:rFonts w:ascii="Arial" w:eastAsia="Times New Roman" w:hAnsi="Arial" w:cs="Arial"/>
          <w:sz w:val="24"/>
          <w:szCs w:val="24"/>
          <w:lang w:eastAsia="en-GB"/>
        </w:rPr>
        <w:t xml:space="preserve"> </w:t>
      </w:r>
      <w:r w:rsidR="00CD1F19">
        <w:rPr>
          <w:rFonts w:ascii="Arial" w:eastAsia="Times New Roman" w:hAnsi="Arial" w:cs="Arial"/>
          <w:sz w:val="24"/>
          <w:szCs w:val="24"/>
          <w:lang w:eastAsia="en-GB"/>
        </w:rPr>
        <w:t xml:space="preserve">and </w:t>
      </w:r>
      <w:r w:rsidR="00932A9D">
        <w:rPr>
          <w:rFonts w:ascii="Arial" w:eastAsia="Times New Roman" w:hAnsi="Arial" w:cs="Arial"/>
          <w:sz w:val="24"/>
          <w:szCs w:val="24"/>
          <w:lang w:eastAsia="en-GB"/>
        </w:rPr>
        <w:t>Nurser</w:t>
      </w:r>
      <w:r w:rsidR="00854E58">
        <w:rPr>
          <w:rFonts w:ascii="Arial" w:eastAsia="Times New Roman" w:hAnsi="Arial" w:cs="Arial"/>
          <w:sz w:val="24"/>
          <w:szCs w:val="24"/>
          <w:lang w:eastAsia="en-GB"/>
        </w:rPr>
        <w:t>y</w:t>
      </w:r>
      <w:r w:rsidR="00322096">
        <w:rPr>
          <w:rFonts w:ascii="Arial" w:eastAsia="Times New Roman" w:hAnsi="Arial" w:cs="Arial"/>
          <w:sz w:val="24"/>
          <w:szCs w:val="24"/>
          <w:lang w:eastAsia="en-GB"/>
        </w:rPr>
        <w:t xml:space="preserve"> </w:t>
      </w:r>
      <w:r w:rsidR="001A303A">
        <w:rPr>
          <w:rFonts w:ascii="Arial" w:eastAsia="Times New Roman" w:hAnsi="Arial" w:cs="Arial"/>
          <w:sz w:val="24"/>
          <w:szCs w:val="24"/>
          <w:lang w:eastAsia="en-GB"/>
        </w:rPr>
        <w:t>has</w:t>
      </w:r>
      <w:r w:rsidR="001A1A57" w:rsidRPr="005431CF">
        <w:rPr>
          <w:rFonts w:ascii="Arial" w:eastAsia="Times New Roman" w:hAnsi="Arial" w:cs="Arial"/>
          <w:sz w:val="24"/>
          <w:szCs w:val="24"/>
          <w:lang w:eastAsia="en-GB"/>
        </w:rPr>
        <w:t xml:space="preserve"> welcoming atmosphere where staff and pupils work together to create a happy, secure, caring and stimulating environment. We aim to be inclusive of all children</w:t>
      </w:r>
      <w:r w:rsidR="003A15D9">
        <w:rPr>
          <w:rFonts w:ascii="Arial" w:eastAsia="Times New Roman" w:hAnsi="Arial" w:cs="Arial"/>
          <w:sz w:val="24"/>
          <w:szCs w:val="24"/>
          <w:lang w:eastAsia="en-GB"/>
        </w:rPr>
        <w:t xml:space="preserve"> and provide t</w:t>
      </w:r>
      <w:r w:rsidR="001A1A57" w:rsidRPr="005431CF">
        <w:rPr>
          <w:rFonts w:ascii="Arial" w:eastAsia="Times New Roman" w:hAnsi="Arial" w:cs="Arial"/>
          <w:sz w:val="24"/>
          <w:szCs w:val="24"/>
          <w:lang w:eastAsia="en-GB"/>
        </w:rPr>
        <w:t>he facilities</w:t>
      </w:r>
      <w:r w:rsidR="006111C6">
        <w:rPr>
          <w:rFonts w:ascii="Arial" w:eastAsia="Times New Roman" w:hAnsi="Arial" w:cs="Arial"/>
          <w:sz w:val="24"/>
          <w:szCs w:val="24"/>
          <w:lang w:eastAsia="en-GB"/>
        </w:rPr>
        <w:t>,</w:t>
      </w:r>
      <w:r w:rsidR="001A1A57" w:rsidRPr="005431CF">
        <w:rPr>
          <w:rFonts w:ascii="Arial" w:eastAsia="Times New Roman" w:hAnsi="Arial" w:cs="Arial"/>
          <w:sz w:val="24"/>
          <w:szCs w:val="24"/>
          <w:lang w:eastAsia="en-GB"/>
        </w:rPr>
        <w:t xml:space="preserve"> </w:t>
      </w:r>
      <w:r w:rsidR="003A15D9">
        <w:rPr>
          <w:rFonts w:ascii="Arial" w:eastAsia="Times New Roman" w:hAnsi="Arial" w:cs="Arial"/>
          <w:sz w:val="24"/>
          <w:szCs w:val="24"/>
          <w:lang w:eastAsia="en-GB"/>
        </w:rPr>
        <w:t>which</w:t>
      </w:r>
      <w:r w:rsidR="001A1A57" w:rsidRPr="005431CF">
        <w:rPr>
          <w:rFonts w:ascii="Arial" w:eastAsia="Times New Roman" w:hAnsi="Arial" w:cs="Arial"/>
          <w:sz w:val="24"/>
          <w:szCs w:val="24"/>
          <w:lang w:eastAsia="en-GB"/>
        </w:rPr>
        <w:t xml:space="preserve"> are </w:t>
      </w:r>
      <w:r w:rsidR="0049409B">
        <w:rPr>
          <w:rFonts w:ascii="Arial" w:eastAsia="Times New Roman" w:hAnsi="Arial" w:cs="Arial"/>
          <w:sz w:val="24"/>
          <w:szCs w:val="24"/>
          <w:lang w:eastAsia="en-GB"/>
        </w:rPr>
        <w:t>adapted</w:t>
      </w:r>
      <w:r w:rsidR="006A3740">
        <w:rPr>
          <w:rFonts w:ascii="Arial" w:eastAsia="Times New Roman" w:hAnsi="Arial" w:cs="Arial"/>
          <w:sz w:val="24"/>
          <w:szCs w:val="24"/>
          <w:lang w:eastAsia="en-GB"/>
        </w:rPr>
        <w:t xml:space="preserve"> to allow every</w:t>
      </w:r>
      <w:r w:rsidR="00FB6B6F" w:rsidRPr="00FB6B6F">
        <w:rPr>
          <w:rFonts w:ascii="Arial" w:eastAsia="Times New Roman" w:hAnsi="Arial" w:cs="Arial"/>
          <w:sz w:val="24"/>
          <w:szCs w:val="24"/>
          <w:lang w:eastAsia="en-GB"/>
        </w:rPr>
        <w:t xml:space="preserve"> child </w:t>
      </w:r>
      <w:r w:rsidR="006A3740">
        <w:rPr>
          <w:rFonts w:ascii="Arial" w:eastAsia="Times New Roman" w:hAnsi="Arial" w:cs="Arial"/>
          <w:sz w:val="24"/>
          <w:szCs w:val="24"/>
          <w:lang w:eastAsia="en-GB"/>
        </w:rPr>
        <w:t>to</w:t>
      </w:r>
      <w:r w:rsidR="00FB6B6F" w:rsidRPr="00FB6B6F">
        <w:rPr>
          <w:rFonts w:ascii="Arial" w:eastAsia="Times New Roman" w:hAnsi="Arial" w:cs="Arial"/>
          <w:sz w:val="24"/>
          <w:szCs w:val="24"/>
          <w:lang w:eastAsia="en-GB"/>
        </w:rPr>
        <w:t xml:space="preserve"> make progress</w:t>
      </w:r>
      <w:r w:rsidR="00D85704">
        <w:rPr>
          <w:rFonts w:ascii="Arial" w:eastAsia="Times New Roman" w:hAnsi="Arial" w:cs="Arial"/>
          <w:sz w:val="24"/>
          <w:szCs w:val="24"/>
          <w:lang w:eastAsia="en-GB"/>
        </w:rPr>
        <w:t>.</w:t>
      </w:r>
    </w:p>
    <w:p w14:paraId="4554AF0E" w14:textId="0045CA04" w:rsidR="00D85704" w:rsidRPr="005431CF" w:rsidRDefault="00453512" w:rsidP="00453512">
      <w:pPr>
        <w:tabs>
          <w:tab w:val="left" w:pos="13261"/>
        </w:tabs>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ab/>
      </w:r>
    </w:p>
    <w:p w14:paraId="12FC4E09" w14:textId="0970E7BD" w:rsidR="001A1A57" w:rsidRPr="005431CF" w:rsidRDefault="001A1A57" w:rsidP="001A1A57">
      <w:pPr>
        <w:spacing w:after="0" w:line="240" w:lineRule="auto"/>
        <w:textAlignment w:val="baseline"/>
        <w:rPr>
          <w:rFonts w:ascii="Segoe UI" w:eastAsia="Times New Roman" w:hAnsi="Segoe UI" w:cs="Segoe UI"/>
          <w:sz w:val="18"/>
          <w:szCs w:val="18"/>
          <w:lang w:eastAsia="en-GB"/>
        </w:rPr>
      </w:pPr>
      <w:r w:rsidRPr="005431CF">
        <w:rPr>
          <w:rFonts w:ascii="Arial" w:eastAsia="Times New Roman" w:hAnsi="Arial" w:cs="Arial"/>
          <w:sz w:val="24"/>
          <w:szCs w:val="24"/>
          <w:lang w:eastAsia="en-GB"/>
        </w:rPr>
        <w:t xml:space="preserve">Staff at </w:t>
      </w:r>
      <w:r w:rsidR="00EA03AA">
        <w:rPr>
          <w:rFonts w:ascii="Arial" w:eastAsia="Times New Roman" w:hAnsi="Arial" w:cs="Arial"/>
          <w:sz w:val="24"/>
          <w:szCs w:val="24"/>
          <w:lang w:eastAsia="en-GB"/>
        </w:rPr>
        <w:t>Padstow School and Nursery</w:t>
      </w:r>
      <w:r w:rsidRPr="005431CF">
        <w:rPr>
          <w:rFonts w:ascii="Arial" w:eastAsia="Times New Roman" w:hAnsi="Arial" w:cs="Arial"/>
          <w:sz w:val="24"/>
          <w:szCs w:val="24"/>
          <w:lang w:eastAsia="en-GB"/>
        </w:rPr>
        <w:t xml:space="preserve"> work in partnership with parents, Hub Councillors and </w:t>
      </w:r>
      <w:r w:rsidR="00625079">
        <w:rPr>
          <w:rFonts w:ascii="Arial" w:eastAsia="Times New Roman" w:hAnsi="Arial" w:cs="Arial"/>
          <w:sz w:val="24"/>
          <w:szCs w:val="24"/>
          <w:lang w:eastAsia="en-GB"/>
        </w:rPr>
        <w:t>its</w:t>
      </w:r>
      <w:r w:rsidRPr="005431CF">
        <w:rPr>
          <w:rFonts w:ascii="Arial" w:eastAsia="Times New Roman" w:hAnsi="Arial" w:cs="Arial"/>
          <w:sz w:val="24"/>
          <w:szCs w:val="24"/>
          <w:lang w:eastAsia="en-GB"/>
        </w:rPr>
        <w:t xml:space="preserve"> community to cater for the needs of the children in their car</w:t>
      </w:r>
      <w:r w:rsidR="00856F4A">
        <w:rPr>
          <w:rFonts w:ascii="Arial" w:eastAsia="Times New Roman" w:hAnsi="Arial" w:cs="Arial"/>
          <w:sz w:val="24"/>
          <w:szCs w:val="24"/>
          <w:lang w:eastAsia="en-GB"/>
        </w:rPr>
        <w:t>e</w:t>
      </w:r>
      <w:r w:rsidR="00386125">
        <w:rPr>
          <w:rFonts w:ascii="Arial" w:eastAsia="Times New Roman" w:hAnsi="Arial" w:cs="Arial"/>
          <w:sz w:val="24"/>
          <w:szCs w:val="24"/>
          <w:lang w:eastAsia="en-GB"/>
        </w:rPr>
        <w:t xml:space="preserve">, </w:t>
      </w:r>
      <w:r w:rsidRPr="005431CF">
        <w:rPr>
          <w:rFonts w:ascii="Arial" w:eastAsia="Times New Roman" w:hAnsi="Arial" w:cs="Arial"/>
          <w:sz w:val="24"/>
          <w:szCs w:val="24"/>
          <w:lang w:eastAsia="en-GB"/>
        </w:rPr>
        <w:t>with many ha</w:t>
      </w:r>
      <w:r w:rsidR="00386125">
        <w:rPr>
          <w:rFonts w:ascii="Arial" w:eastAsia="Times New Roman" w:hAnsi="Arial" w:cs="Arial"/>
          <w:sz w:val="24"/>
          <w:szCs w:val="24"/>
          <w:lang w:eastAsia="en-GB"/>
        </w:rPr>
        <w:t>ving</w:t>
      </w:r>
      <w:r w:rsidRPr="005431CF">
        <w:rPr>
          <w:rFonts w:ascii="Arial" w:eastAsia="Times New Roman" w:hAnsi="Arial" w:cs="Arial"/>
          <w:sz w:val="24"/>
          <w:szCs w:val="24"/>
          <w:lang w:eastAsia="en-GB"/>
        </w:rPr>
        <w:t xml:space="preserve"> specialist training to meet specific needs.   </w:t>
      </w:r>
    </w:p>
    <w:p w14:paraId="744A606B" w14:textId="77777777" w:rsidR="001A1A57" w:rsidRPr="005431CF" w:rsidRDefault="001A1A57" w:rsidP="001A1A57">
      <w:pPr>
        <w:spacing w:after="0" w:line="240" w:lineRule="auto"/>
        <w:textAlignment w:val="baseline"/>
        <w:rPr>
          <w:rFonts w:ascii="Segoe UI" w:eastAsia="Times New Roman" w:hAnsi="Segoe UI" w:cs="Segoe UI"/>
          <w:sz w:val="18"/>
          <w:szCs w:val="18"/>
          <w:lang w:eastAsia="en-GB"/>
        </w:rPr>
      </w:pPr>
      <w:r w:rsidRPr="005431CF">
        <w:rPr>
          <w:rFonts w:ascii="Arial" w:eastAsia="Times New Roman" w:hAnsi="Arial" w:cs="Arial"/>
          <w:sz w:val="24"/>
          <w:szCs w:val="24"/>
          <w:lang w:eastAsia="en-GB"/>
        </w:rPr>
        <w:t> </w:t>
      </w:r>
    </w:p>
    <w:p w14:paraId="6461EF11" w14:textId="0CDE974C" w:rsidR="001A1A57" w:rsidRPr="005431CF" w:rsidRDefault="001A1A57" w:rsidP="001A1A57">
      <w:pPr>
        <w:spacing w:after="0" w:line="240" w:lineRule="auto"/>
        <w:textAlignment w:val="baseline"/>
        <w:rPr>
          <w:rFonts w:ascii="Arial" w:eastAsia="Times New Roman" w:hAnsi="Arial" w:cs="Arial"/>
          <w:sz w:val="24"/>
          <w:szCs w:val="24"/>
          <w:lang w:eastAsia="en-GB"/>
        </w:rPr>
      </w:pPr>
      <w:r w:rsidRPr="005431CF">
        <w:rPr>
          <w:rFonts w:ascii="Arial" w:eastAsia="Times New Roman" w:hAnsi="Arial" w:cs="Arial"/>
          <w:sz w:val="24"/>
          <w:szCs w:val="24"/>
          <w:lang w:eastAsia="en-GB"/>
        </w:rPr>
        <w:t xml:space="preserve">Every child at </w:t>
      </w:r>
      <w:r w:rsidR="00EA03AA">
        <w:rPr>
          <w:rFonts w:ascii="Arial" w:eastAsia="Times New Roman" w:hAnsi="Arial" w:cs="Arial"/>
          <w:sz w:val="24"/>
          <w:szCs w:val="24"/>
          <w:lang w:eastAsia="en-GB"/>
        </w:rPr>
        <w:t>Padstow School and Nursery</w:t>
      </w:r>
      <w:r w:rsidR="00901309">
        <w:rPr>
          <w:rFonts w:ascii="Arial" w:eastAsia="Times New Roman" w:hAnsi="Arial" w:cs="Arial"/>
          <w:sz w:val="24"/>
          <w:szCs w:val="24"/>
          <w:lang w:eastAsia="en-GB"/>
        </w:rPr>
        <w:t xml:space="preserve">, </w:t>
      </w:r>
      <w:r w:rsidRPr="005431CF">
        <w:rPr>
          <w:rFonts w:ascii="Arial" w:eastAsia="Times New Roman" w:hAnsi="Arial" w:cs="Arial"/>
          <w:sz w:val="24"/>
          <w:szCs w:val="24"/>
          <w:lang w:eastAsia="en-GB"/>
        </w:rPr>
        <w:t xml:space="preserve">has the opportunity to follow the Primary National Curriculum and /or access all areas of learning in </w:t>
      </w:r>
      <w:r w:rsidR="00C553F6">
        <w:rPr>
          <w:rFonts w:ascii="Arial" w:eastAsia="Times New Roman" w:hAnsi="Arial" w:cs="Arial"/>
          <w:sz w:val="24"/>
          <w:szCs w:val="24"/>
          <w:lang w:eastAsia="en-GB"/>
        </w:rPr>
        <w:t>Development Matters</w:t>
      </w:r>
      <w:r w:rsidRPr="005431CF">
        <w:rPr>
          <w:rFonts w:ascii="Arial" w:eastAsia="Times New Roman" w:hAnsi="Arial" w:cs="Arial"/>
          <w:sz w:val="24"/>
          <w:szCs w:val="24"/>
          <w:lang w:eastAsia="en-GB"/>
        </w:rPr>
        <w:t xml:space="preserve">. This is achieved through </w:t>
      </w:r>
      <w:r w:rsidR="008076DB">
        <w:rPr>
          <w:rFonts w:ascii="Arial" w:eastAsia="Times New Roman" w:hAnsi="Arial" w:cs="Arial"/>
          <w:sz w:val="24"/>
          <w:szCs w:val="24"/>
          <w:lang w:eastAsia="en-GB"/>
        </w:rPr>
        <w:t>adapt</w:t>
      </w:r>
      <w:r w:rsidR="00333368">
        <w:rPr>
          <w:rFonts w:ascii="Arial" w:eastAsia="Times New Roman" w:hAnsi="Arial" w:cs="Arial"/>
          <w:sz w:val="24"/>
          <w:szCs w:val="24"/>
          <w:lang w:eastAsia="en-GB"/>
        </w:rPr>
        <w:t xml:space="preserve">ive teaching, </w:t>
      </w:r>
      <w:r w:rsidRPr="005431CF">
        <w:rPr>
          <w:rFonts w:ascii="Arial" w:eastAsia="Times New Roman" w:hAnsi="Arial" w:cs="Arial"/>
          <w:sz w:val="24"/>
          <w:szCs w:val="24"/>
          <w:lang w:eastAsia="en-GB"/>
        </w:rPr>
        <w:t xml:space="preserve">differentiated planning and </w:t>
      </w:r>
      <w:r w:rsidR="00EA3134">
        <w:rPr>
          <w:rFonts w:ascii="Arial" w:eastAsia="Times New Roman" w:hAnsi="Arial" w:cs="Arial"/>
          <w:sz w:val="24"/>
          <w:szCs w:val="24"/>
          <w:lang w:eastAsia="en-GB"/>
        </w:rPr>
        <w:t xml:space="preserve">scaffolded </w:t>
      </w:r>
      <w:r w:rsidRPr="005431CF">
        <w:rPr>
          <w:rFonts w:ascii="Arial" w:eastAsia="Times New Roman" w:hAnsi="Arial" w:cs="Arial"/>
          <w:sz w:val="24"/>
          <w:szCs w:val="24"/>
          <w:lang w:eastAsia="en-GB"/>
        </w:rPr>
        <w:t>delivery</w:t>
      </w:r>
      <w:r w:rsidR="000530C5">
        <w:rPr>
          <w:rFonts w:ascii="Arial" w:eastAsia="Times New Roman" w:hAnsi="Arial" w:cs="Arial"/>
          <w:sz w:val="24"/>
          <w:szCs w:val="24"/>
          <w:lang w:eastAsia="en-GB"/>
        </w:rPr>
        <w:t>,</w:t>
      </w:r>
      <w:r w:rsidRPr="005431CF">
        <w:rPr>
          <w:rFonts w:ascii="Arial" w:eastAsia="Times New Roman" w:hAnsi="Arial" w:cs="Arial"/>
          <w:sz w:val="24"/>
          <w:szCs w:val="24"/>
          <w:lang w:eastAsia="en-GB"/>
        </w:rPr>
        <w:t xml:space="preserve"> by our talented team of teachers and their assistants. </w:t>
      </w:r>
    </w:p>
    <w:p w14:paraId="790F09B3" w14:textId="77777777" w:rsidR="004937B6" w:rsidRPr="005431CF" w:rsidRDefault="004937B6" w:rsidP="001A1A57">
      <w:pPr>
        <w:spacing w:after="0" w:line="240" w:lineRule="auto"/>
        <w:textAlignment w:val="baseline"/>
        <w:rPr>
          <w:rFonts w:ascii="Segoe UI" w:eastAsia="Times New Roman" w:hAnsi="Segoe UI" w:cs="Segoe UI"/>
          <w:sz w:val="18"/>
          <w:szCs w:val="18"/>
          <w:lang w:eastAsia="en-GB"/>
        </w:rPr>
      </w:pPr>
    </w:p>
    <w:p w14:paraId="1C1D454E" w14:textId="5F85DD39" w:rsidR="001A1A57" w:rsidRPr="005431CF" w:rsidRDefault="001A1A57" w:rsidP="001A1A57">
      <w:pPr>
        <w:spacing w:after="0" w:line="240" w:lineRule="auto"/>
        <w:textAlignment w:val="baseline"/>
        <w:rPr>
          <w:rFonts w:ascii="Segoe UI" w:eastAsia="Times New Roman" w:hAnsi="Segoe UI" w:cs="Segoe UI"/>
          <w:sz w:val="18"/>
          <w:szCs w:val="18"/>
          <w:lang w:eastAsia="en-GB"/>
        </w:rPr>
      </w:pPr>
      <w:r w:rsidRPr="005431CF">
        <w:rPr>
          <w:rFonts w:ascii="Arial" w:eastAsia="Times New Roman" w:hAnsi="Arial" w:cs="Arial"/>
          <w:sz w:val="24"/>
          <w:szCs w:val="24"/>
          <w:lang w:eastAsia="en-GB"/>
        </w:rPr>
        <w:t xml:space="preserve">We are committed to providing opportunities </w:t>
      </w:r>
      <w:r w:rsidR="00B6664A">
        <w:rPr>
          <w:rFonts w:ascii="Arial" w:eastAsia="Times New Roman" w:hAnsi="Arial" w:cs="Arial"/>
          <w:sz w:val="24"/>
          <w:szCs w:val="24"/>
          <w:lang w:eastAsia="en-GB"/>
        </w:rPr>
        <w:t xml:space="preserve">for children to </w:t>
      </w:r>
      <w:r w:rsidRPr="005431CF">
        <w:rPr>
          <w:rFonts w:ascii="Arial" w:eastAsia="Times New Roman" w:hAnsi="Arial" w:cs="Arial"/>
          <w:sz w:val="24"/>
          <w:szCs w:val="24"/>
          <w:lang w:eastAsia="en-GB"/>
        </w:rPr>
        <w:t>achieve the</w:t>
      </w:r>
      <w:r w:rsidR="00B6664A">
        <w:rPr>
          <w:rFonts w:ascii="Arial" w:eastAsia="Times New Roman" w:hAnsi="Arial" w:cs="Arial"/>
          <w:sz w:val="24"/>
          <w:szCs w:val="24"/>
          <w:lang w:eastAsia="en-GB"/>
        </w:rPr>
        <w:t>ir</w:t>
      </w:r>
      <w:r w:rsidRPr="005431CF">
        <w:rPr>
          <w:rFonts w:ascii="Arial" w:eastAsia="Times New Roman" w:hAnsi="Arial" w:cs="Arial"/>
          <w:sz w:val="24"/>
          <w:szCs w:val="24"/>
          <w:lang w:eastAsia="en-GB"/>
        </w:rPr>
        <w:t xml:space="preserve"> full potential</w:t>
      </w:r>
      <w:r w:rsidR="00B6664A">
        <w:rPr>
          <w:rFonts w:ascii="Arial" w:eastAsia="Times New Roman" w:hAnsi="Arial" w:cs="Arial"/>
          <w:sz w:val="24"/>
          <w:szCs w:val="24"/>
          <w:lang w:eastAsia="en-GB"/>
        </w:rPr>
        <w:t xml:space="preserve"> and</w:t>
      </w:r>
      <w:r w:rsidRPr="005431CF">
        <w:rPr>
          <w:rFonts w:ascii="Arial" w:eastAsia="Times New Roman" w:hAnsi="Arial" w:cs="Arial"/>
          <w:sz w:val="24"/>
          <w:szCs w:val="24"/>
          <w:lang w:eastAsia="en-GB"/>
        </w:rPr>
        <w:t xml:space="preserve"> make progress from their unique starting points. We do this through a variety of different provisions, which include short-term specific interventions, 1:1 </w:t>
      </w:r>
      <w:r w:rsidR="006504D5" w:rsidRPr="005431CF">
        <w:rPr>
          <w:rFonts w:ascii="Arial" w:eastAsia="Times New Roman" w:hAnsi="Arial" w:cs="Arial"/>
          <w:sz w:val="24"/>
          <w:szCs w:val="24"/>
          <w:lang w:eastAsia="en-GB"/>
        </w:rPr>
        <w:t>session</w:t>
      </w:r>
      <w:r w:rsidR="003F63AD">
        <w:rPr>
          <w:rFonts w:ascii="Arial" w:eastAsia="Times New Roman" w:hAnsi="Arial" w:cs="Arial"/>
          <w:sz w:val="24"/>
          <w:szCs w:val="24"/>
          <w:lang w:eastAsia="en-GB"/>
        </w:rPr>
        <w:t>s,</w:t>
      </w:r>
      <w:r w:rsidRPr="005431CF">
        <w:rPr>
          <w:rFonts w:ascii="Arial" w:eastAsia="Times New Roman" w:hAnsi="Arial" w:cs="Arial"/>
          <w:sz w:val="24"/>
          <w:szCs w:val="24"/>
          <w:lang w:eastAsia="en-GB"/>
        </w:rPr>
        <w:t xml:space="preserve"> home-school interventions and a range of individualised interventions that are developed to meet needs identified in school or with the support of external agencies.     </w:t>
      </w:r>
    </w:p>
    <w:p w14:paraId="29F88AEB" w14:textId="77777777" w:rsidR="001A1A57" w:rsidRPr="005431CF" w:rsidRDefault="001A1A57" w:rsidP="001A1A57">
      <w:pPr>
        <w:spacing w:after="0" w:line="240" w:lineRule="auto"/>
        <w:textAlignment w:val="baseline"/>
        <w:rPr>
          <w:rFonts w:ascii="Segoe UI" w:eastAsia="Times New Roman" w:hAnsi="Segoe UI" w:cs="Segoe UI"/>
          <w:sz w:val="18"/>
          <w:szCs w:val="18"/>
          <w:lang w:eastAsia="en-GB"/>
        </w:rPr>
      </w:pPr>
      <w:r w:rsidRPr="005431CF">
        <w:rPr>
          <w:rFonts w:ascii="Arial" w:eastAsia="Times New Roman" w:hAnsi="Arial" w:cs="Arial"/>
          <w:sz w:val="24"/>
          <w:szCs w:val="24"/>
          <w:lang w:eastAsia="en-GB"/>
        </w:rPr>
        <w:t> </w:t>
      </w:r>
    </w:p>
    <w:p w14:paraId="2FCFF140" w14:textId="1ACF0B51" w:rsidR="00E12F07" w:rsidRDefault="00DC4E81" w:rsidP="001A1A57">
      <w:pPr>
        <w:spacing w:after="0" w:line="240" w:lineRule="auto"/>
        <w:textAlignment w:val="baseline"/>
        <w:rPr>
          <w:rFonts w:ascii="Arial" w:eastAsia="Times New Roman" w:hAnsi="Arial" w:cs="Arial"/>
          <w:color w:val="0000FF"/>
          <w:sz w:val="24"/>
          <w:szCs w:val="24"/>
          <w:lang w:eastAsia="en-GB"/>
        </w:rPr>
      </w:pPr>
      <w:r>
        <w:rPr>
          <w:noProof/>
        </w:rPr>
        <mc:AlternateContent>
          <mc:Choice Requires="wps">
            <w:drawing>
              <wp:anchor distT="0" distB="0" distL="114300" distR="114300" simplePos="0" relativeHeight="251664896" behindDoc="1" locked="0" layoutInCell="1" allowOverlap="1" wp14:anchorId="3098C56D" wp14:editId="13F1DDEC">
                <wp:simplePos x="0" y="0"/>
                <wp:positionH relativeFrom="margin">
                  <wp:align>left</wp:align>
                </wp:positionH>
                <wp:positionV relativeFrom="paragraph">
                  <wp:posOffset>1156335</wp:posOffset>
                </wp:positionV>
                <wp:extent cx="2250440" cy="563880"/>
                <wp:effectExtent l="0" t="0" r="16510" b="26670"/>
                <wp:wrapTight wrapText="bothSides">
                  <wp:wrapPolygon edited="0">
                    <wp:start x="0" y="0"/>
                    <wp:lineTo x="0" y="21892"/>
                    <wp:lineTo x="21576" y="21892"/>
                    <wp:lineTo x="21576" y="0"/>
                    <wp:lineTo x="0" y="0"/>
                  </wp:wrapPolygon>
                </wp:wrapTight>
                <wp:docPr id="89634577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0440" cy="563880"/>
                        </a:xfrm>
                        <a:prstGeom prst="rect">
                          <a:avLst/>
                        </a:prstGeom>
                        <a:solidFill>
                          <a:schemeClr val="lt1"/>
                        </a:solidFill>
                        <a:ln>
                          <a:solidFill>
                            <a:srgbClr val="000000"/>
                          </a:solidFill>
                        </a:ln>
                      </wps:spPr>
                      <wps:txbx>
                        <w:txbxContent>
                          <w:p w14:paraId="6258B440" w14:textId="4388B2EF" w:rsidR="00FB3EAD" w:rsidRPr="00071808" w:rsidRDefault="00301797" w:rsidP="00FB3EAD">
                            <w:pPr>
                              <w:jc w:val="center"/>
                              <w:rPr>
                                <w:rFonts w:asciiTheme="minorBidi" w:hAnsiTheme="minorBidi"/>
                                <w:b/>
                                <w:bCs/>
                                <w:sz w:val="24"/>
                                <w:szCs w:val="24"/>
                              </w:rPr>
                            </w:pPr>
                            <w:hyperlink r:id="rId13" w:history="1">
                              <w:r w:rsidR="00FB3EAD" w:rsidRPr="00301797">
                                <w:rPr>
                                  <w:rStyle w:val="Hyperlink"/>
                                  <w:rFonts w:asciiTheme="minorBidi" w:hAnsiTheme="minorBidi"/>
                                  <w:b/>
                                  <w:bCs/>
                                  <w:sz w:val="24"/>
                                  <w:szCs w:val="24"/>
                                </w:rPr>
                                <w:t>Accessi</w:t>
                              </w:r>
                              <w:r w:rsidR="006A3E6B" w:rsidRPr="00301797">
                                <w:rPr>
                                  <w:rStyle w:val="Hyperlink"/>
                                  <w:rFonts w:asciiTheme="minorBidi" w:hAnsiTheme="minorBidi"/>
                                  <w:b/>
                                  <w:bCs/>
                                  <w:sz w:val="24"/>
                                  <w:szCs w:val="24"/>
                                </w:rPr>
                                <w:t>bility Policy and Plan</w:t>
                              </w:r>
                            </w:hyperlink>
                          </w:p>
                        </w:txbxContent>
                      </wps:txbx>
                      <wps:bodyPr anchor="t"/>
                    </wps:wsp>
                  </a:graphicData>
                </a:graphic>
              </wp:anchor>
            </w:drawing>
          </mc:Choice>
          <mc:Fallback>
            <w:pict>
              <v:rect w14:anchorId="3098C56D" id="drawing" o:spid="_x0000_s1026" style="position:absolute;margin-left:0;margin-top:91.05pt;width:177.2pt;height:44.4pt;z-index:-2516515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" fillcolor="white [3201]">
                <v:path arrowok="t"/>
                <v:textbox>
                  <w:txbxContent>
                    <w:p w14:paraId="6258B440" w14:textId="4388B2EF" w:rsidR="00FB3EAD" w:rsidRPr="00071808" w:rsidRDefault="00301797" w:rsidP="00FB3EAD">
                      <w:pPr>
                        <w:jc w:val="center"/>
                        <w:rPr>
                          <w:rFonts w:asciiTheme="minorBidi" w:hAnsiTheme="minorBidi"/>
                          <w:b/>
                          <w:bCs/>
                          <w:sz w:val="24"/>
                          <w:szCs w:val="24"/>
                        </w:rPr>
                      </w:pPr>
                      <w:hyperlink r:id="rId14" w:history="1">
                        <w:r w:rsidR="00FB3EAD" w:rsidRPr="00301797">
                          <w:rPr>
                            <w:rStyle w:val="Hyperlink"/>
                            <w:rFonts w:asciiTheme="minorBidi" w:hAnsiTheme="minorBidi"/>
                            <w:b/>
                            <w:bCs/>
                            <w:sz w:val="24"/>
                            <w:szCs w:val="24"/>
                          </w:rPr>
                          <w:t>Accessi</w:t>
                        </w:r>
                        <w:r w:rsidR="006A3E6B" w:rsidRPr="00301797">
                          <w:rPr>
                            <w:rStyle w:val="Hyperlink"/>
                            <w:rFonts w:asciiTheme="minorBidi" w:hAnsiTheme="minorBidi"/>
                            <w:b/>
                            <w:bCs/>
                            <w:sz w:val="24"/>
                            <w:szCs w:val="24"/>
                          </w:rPr>
                          <w:t>bility Policy and Plan</w:t>
                        </w:r>
                      </w:hyperlink>
                    </w:p>
                  </w:txbxContent>
                </v:textbox>
                <w10:wrap type="tight" anchorx="margin"/>
              </v:rect>
            </w:pict>
          </mc:Fallback>
        </mc:AlternateContent>
      </w:r>
      <w:r>
        <w:rPr>
          <w:noProof/>
        </w:rPr>
        <mc:AlternateContent>
          <mc:Choice Requires="wps">
            <w:drawing>
              <wp:anchor distT="0" distB="0" distL="114300" distR="114300" simplePos="0" relativeHeight="251677184" behindDoc="1" locked="0" layoutInCell="1" allowOverlap="1" wp14:anchorId="6BB8AAB0" wp14:editId="2715D123">
                <wp:simplePos x="0" y="0"/>
                <wp:positionH relativeFrom="margin">
                  <wp:align>right</wp:align>
                </wp:positionH>
                <wp:positionV relativeFrom="paragraph">
                  <wp:posOffset>1156335</wp:posOffset>
                </wp:positionV>
                <wp:extent cx="2250440" cy="563880"/>
                <wp:effectExtent l="0" t="0" r="16510" b="26670"/>
                <wp:wrapTight wrapText="bothSides">
                  <wp:wrapPolygon edited="0">
                    <wp:start x="0" y="0"/>
                    <wp:lineTo x="0" y="21892"/>
                    <wp:lineTo x="21576" y="21892"/>
                    <wp:lineTo x="21576" y="0"/>
                    <wp:lineTo x="0" y="0"/>
                  </wp:wrapPolygon>
                </wp:wrapTight>
                <wp:docPr id="322346197"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0440" cy="563880"/>
                        </a:xfrm>
                        <a:prstGeom prst="rect">
                          <a:avLst/>
                        </a:prstGeom>
                        <a:solidFill>
                          <a:schemeClr val="lt1"/>
                        </a:solidFill>
                        <a:ln>
                          <a:solidFill>
                            <a:srgbClr val="000000"/>
                          </a:solidFill>
                        </a:ln>
                      </wps:spPr>
                      <wps:txbx>
                        <w:txbxContent>
                          <w:p w14:paraId="16C50A99" w14:textId="7F24429A" w:rsidR="00972F4C" w:rsidRPr="00071808" w:rsidRDefault="00115A2D" w:rsidP="00972F4C">
                            <w:pPr>
                              <w:jc w:val="center"/>
                              <w:rPr>
                                <w:rFonts w:asciiTheme="minorBidi" w:hAnsiTheme="minorBidi"/>
                                <w:b/>
                                <w:bCs/>
                                <w:sz w:val="24"/>
                                <w:szCs w:val="24"/>
                              </w:rPr>
                            </w:pPr>
                            <w:hyperlink r:id="rId15" w:history="1">
                              <w:r w:rsidR="00972F4C" w:rsidRPr="00115A2D">
                                <w:rPr>
                                  <w:rStyle w:val="Hyperlink"/>
                                  <w:rFonts w:asciiTheme="minorBidi" w:hAnsiTheme="minorBidi"/>
                                  <w:b/>
                                  <w:bCs/>
                                  <w:sz w:val="24"/>
                                  <w:szCs w:val="24"/>
                                </w:rPr>
                                <w:t>Aspire Special Educational Needs Policy</w:t>
                              </w:r>
                            </w:hyperlink>
                          </w:p>
                        </w:txbxContent>
                      </wps:txbx>
                      <wps:bodyPr anchor="t"/>
                    </wps:wsp>
                  </a:graphicData>
                </a:graphic>
              </wp:anchor>
            </w:drawing>
          </mc:Choice>
          <mc:Fallback>
            <w:pict>
              <v:rect w14:anchorId="6BB8AAB0" id="_x0000_s1027" style="position:absolute;margin-left:126pt;margin-top:91.05pt;width:177.2pt;height:44.4pt;z-index:-2516392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" fillcolor="white [3201]">
                <v:path arrowok="t"/>
                <v:textbox>
                  <w:txbxContent>
                    <w:p w14:paraId="16C50A99" w14:textId="7F24429A" w:rsidR="00972F4C" w:rsidRPr="00071808" w:rsidRDefault="00115A2D" w:rsidP="00972F4C">
                      <w:pPr>
                        <w:jc w:val="center"/>
                        <w:rPr>
                          <w:rFonts w:asciiTheme="minorBidi" w:hAnsiTheme="minorBidi"/>
                          <w:b/>
                          <w:bCs/>
                          <w:sz w:val="24"/>
                          <w:szCs w:val="24"/>
                        </w:rPr>
                      </w:pPr>
                      <w:hyperlink r:id="rId16" w:history="1">
                        <w:r w:rsidR="00972F4C" w:rsidRPr="00115A2D">
                          <w:rPr>
                            <w:rStyle w:val="Hyperlink"/>
                            <w:rFonts w:asciiTheme="minorBidi" w:hAnsiTheme="minorBidi"/>
                            <w:b/>
                            <w:bCs/>
                            <w:sz w:val="24"/>
                            <w:szCs w:val="24"/>
                          </w:rPr>
                          <w:t>Aspire Special Educational Needs Policy</w:t>
                        </w:r>
                      </w:hyperlink>
                    </w:p>
                  </w:txbxContent>
                </v:textbox>
                <w10:wrap type="tight" anchorx="margin"/>
              </v:rect>
            </w:pict>
          </mc:Fallback>
        </mc:AlternateContent>
      </w:r>
      <w:r>
        <w:rPr>
          <w:noProof/>
        </w:rPr>
        <mc:AlternateContent>
          <mc:Choice Requires="wps">
            <w:drawing>
              <wp:anchor distT="0" distB="0" distL="114300" distR="114300" simplePos="0" relativeHeight="251651584" behindDoc="1" locked="0" layoutInCell="1" allowOverlap="1" wp14:anchorId="297A1019" wp14:editId="27C7BFB8">
                <wp:simplePos x="0" y="0"/>
                <wp:positionH relativeFrom="margin">
                  <wp:align>center</wp:align>
                </wp:positionH>
                <wp:positionV relativeFrom="paragraph">
                  <wp:posOffset>1156335</wp:posOffset>
                </wp:positionV>
                <wp:extent cx="2250440" cy="563880"/>
                <wp:effectExtent l="0" t="0" r="16510" b="26670"/>
                <wp:wrapTight wrapText="bothSides">
                  <wp:wrapPolygon edited="0">
                    <wp:start x="0" y="0"/>
                    <wp:lineTo x="0" y="21892"/>
                    <wp:lineTo x="21576" y="21892"/>
                    <wp:lineTo x="21576" y="0"/>
                    <wp:lineTo x="0" y="0"/>
                  </wp:wrapPolygon>
                </wp:wrapTight>
                <wp:docPr id="1225596635"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0440" cy="563880"/>
                        </a:xfrm>
                        <a:prstGeom prst="rect">
                          <a:avLst/>
                        </a:prstGeom>
                        <a:solidFill>
                          <a:schemeClr val="lt1"/>
                        </a:solidFill>
                        <a:ln>
                          <a:solidFill>
                            <a:srgbClr val="000000"/>
                          </a:solidFill>
                        </a:ln>
                      </wps:spPr>
                      <wps:txbx>
                        <w:txbxContent>
                          <w:p w14:paraId="54186E9F" w14:textId="3EF19DE9" w:rsidR="00FB3EAD" w:rsidRPr="00970586" w:rsidRDefault="004706FD" w:rsidP="00DC4E81">
                            <w:pPr>
                              <w:jc w:val="center"/>
                              <w:rPr>
                                <w:rFonts w:asciiTheme="minorBidi" w:hAnsiTheme="minorBidi"/>
                                <w:b/>
                                <w:bCs/>
                                <w:sz w:val="24"/>
                                <w:szCs w:val="24"/>
                              </w:rPr>
                            </w:pPr>
                            <w:hyperlink r:id="rId17" w:history="1">
                              <w:r w:rsidR="00113593" w:rsidRPr="004706FD">
                                <w:rPr>
                                  <w:rStyle w:val="Hyperlink"/>
                                  <w:rFonts w:asciiTheme="minorBidi" w:hAnsiTheme="minorBidi"/>
                                  <w:b/>
                                  <w:bCs/>
                                  <w:sz w:val="24"/>
                                  <w:szCs w:val="24"/>
                                </w:rPr>
                                <w:t xml:space="preserve">Aspire </w:t>
                              </w:r>
                              <w:r w:rsidR="00972F4C" w:rsidRPr="004706FD">
                                <w:rPr>
                                  <w:rStyle w:val="Hyperlink"/>
                                  <w:rFonts w:asciiTheme="minorBidi" w:hAnsiTheme="minorBidi"/>
                                  <w:b/>
                                  <w:bCs/>
                                  <w:sz w:val="24"/>
                                  <w:szCs w:val="24"/>
                                </w:rPr>
                                <w:t>Equality and Dive</w:t>
                              </w:r>
                              <w:r w:rsidR="00FB3EAD" w:rsidRPr="004706FD">
                                <w:rPr>
                                  <w:rStyle w:val="Hyperlink"/>
                                  <w:rFonts w:asciiTheme="minorBidi" w:hAnsiTheme="minorBidi"/>
                                  <w:b/>
                                  <w:bCs/>
                                  <w:sz w:val="24"/>
                                  <w:szCs w:val="24"/>
                                </w:rPr>
                                <w:t>rsity</w:t>
                              </w:r>
                            </w:hyperlink>
                          </w:p>
                          <w:p w14:paraId="798ACA1B" w14:textId="03364597" w:rsidR="00113593" w:rsidRPr="00970586" w:rsidRDefault="00E76D45" w:rsidP="00113593">
                            <w:pPr>
                              <w:jc w:val="center"/>
                              <w:rPr>
                                <w:rFonts w:asciiTheme="minorBidi" w:hAnsiTheme="minorBidi"/>
                                <w:b/>
                                <w:bCs/>
                                <w:sz w:val="24"/>
                                <w:szCs w:val="24"/>
                              </w:rPr>
                            </w:pPr>
                            <w:r w:rsidRPr="00970586">
                              <w:rPr>
                                <w:rFonts w:asciiTheme="minorBidi" w:hAnsiTheme="minorBidi"/>
                                <w:b/>
                                <w:bCs/>
                                <w:sz w:val="24"/>
                                <w:szCs w:val="24"/>
                              </w:rPr>
                              <w:t xml:space="preserve"> Policy</w:t>
                            </w:r>
                          </w:p>
                        </w:txbxContent>
                      </wps:txbx>
                      <wps:bodyPr anchor="t"/>
                    </wps:wsp>
                  </a:graphicData>
                </a:graphic>
              </wp:anchor>
            </w:drawing>
          </mc:Choice>
          <mc:Fallback>
            <w:pict>
              <v:rect w14:anchorId="297A1019" id="_x0000_s1028" style="position:absolute;margin-left:0;margin-top:91.05pt;width:177.2pt;height:44.4pt;z-index:-2516648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" fillcolor="white [3201]">
                <v:path arrowok="t"/>
                <v:textbox>
                  <w:txbxContent>
                    <w:p w14:paraId="54186E9F" w14:textId="3EF19DE9" w:rsidR="00FB3EAD" w:rsidRPr="00970586" w:rsidRDefault="004706FD" w:rsidP="00DC4E81">
                      <w:pPr>
                        <w:jc w:val="center"/>
                        <w:rPr>
                          <w:rFonts w:asciiTheme="minorBidi" w:hAnsiTheme="minorBidi"/>
                          <w:b/>
                          <w:bCs/>
                          <w:sz w:val="24"/>
                          <w:szCs w:val="24"/>
                        </w:rPr>
                      </w:pPr>
                      <w:hyperlink r:id="rId18" w:history="1">
                        <w:r w:rsidR="00113593" w:rsidRPr="004706FD">
                          <w:rPr>
                            <w:rStyle w:val="Hyperlink"/>
                            <w:rFonts w:asciiTheme="minorBidi" w:hAnsiTheme="minorBidi"/>
                            <w:b/>
                            <w:bCs/>
                            <w:sz w:val="24"/>
                            <w:szCs w:val="24"/>
                          </w:rPr>
                          <w:t xml:space="preserve">Aspire </w:t>
                        </w:r>
                        <w:r w:rsidR="00972F4C" w:rsidRPr="004706FD">
                          <w:rPr>
                            <w:rStyle w:val="Hyperlink"/>
                            <w:rFonts w:asciiTheme="minorBidi" w:hAnsiTheme="minorBidi"/>
                            <w:b/>
                            <w:bCs/>
                            <w:sz w:val="24"/>
                            <w:szCs w:val="24"/>
                          </w:rPr>
                          <w:t>Equality and Dive</w:t>
                        </w:r>
                        <w:r w:rsidR="00FB3EAD" w:rsidRPr="004706FD">
                          <w:rPr>
                            <w:rStyle w:val="Hyperlink"/>
                            <w:rFonts w:asciiTheme="minorBidi" w:hAnsiTheme="minorBidi"/>
                            <w:b/>
                            <w:bCs/>
                            <w:sz w:val="24"/>
                            <w:szCs w:val="24"/>
                          </w:rPr>
                          <w:t>rsity</w:t>
                        </w:r>
                      </w:hyperlink>
                    </w:p>
                    <w:p w14:paraId="798ACA1B" w14:textId="03364597" w:rsidR="00113593" w:rsidRPr="00970586" w:rsidRDefault="00E76D45" w:rsidP="00113593">
                      <w:pPr>
                        <w:jc w:val="center"/>
                        <w:rPr>
                          <w:rFonts w:asciiTheme="minorBidi" w:hAnsiTheme="minorBidi"/>
                          <w:b/>
                          <w:bCs/>
                          <w:sz w:val="24"/>
                          <w:szCs w:val="24"/>
                        </w:rPr>
                      </w:pPr>
                      <w:r w:rsidRPr="00970586">
                        <w:rPr>
                          <w:rFonts w:asciiTheme="minorBidi" w:hAnsiTheme="minorBidi"/>
                          <w:b/>
                          <w:bCs/>
                          <w:sz w:val="24"/>
                          <w:szCs w:val="24"/>
                        </w:rPr>
                        <w:t xml:space="preserve"> Policy</w:t>
                      </w:r>
                    </w:p>
                  </w:txbxContent>
                </v:textbox>
                <w10:wrap type="tight" anchorx="margin"/>
              </v:rect>
            </w:pict>
          </mc:Fallback>
        </mc:AlternateContent>
      </w:r>
      <w:r w:rsidR="00EA03AA">
        <w:rPr>
          <w:rFonts w:ascii="Arial" w:eastAsia="Times New Roman" w:hAnsi="Arial" w:cs="Arial"/>
          <w:sz w:val="24"/>
          <w:szCs w:val="24"/>
          <w:lang w:eastAsia="en-GB"/>
        </w:rPr>
        <w:t>Padstow School and Nursery</w:t>
      </w:r>
      <w:r w:rsidR="001A1A57" w:rsidRPr="005431CF">
        <w:rPr>
          <w:rFonts w:ascii="Arial" w:eastAsia="Times New Roman" w:hAnsi="Arial" w:cs="Arial"/>
          <w:sz w:val="24"/>
          <w:szCs w:val="24"/>
          <w:lang w:eastAsia="en-GB"/>
        </w:rPr>
        <w:t xml:space="preserve"> recognises, celebrates and values the progress and achievements of all pupils across the curriculum. All pupils are given the opportunity to develop responsibility, self-esteem and respect for others, their community and planet.  Equally, all pupils are encouraged to </w:t>
      </w:r>
      <w:r w:rsidR="00B6664A">
        <w:rPr>
          <w:rFonts w:ascii="Arial" w:eastAsia="Times New Roman" w:hAnsi="Arial" w:cs="Arial"/>
          <w:sz w:val="24"/>
          <w:szCs w:val="24"/>
          <w:lang w:eastAsia="en-GB"/>
        </w:rPr>
        <w:t xml:space="preserve">also </w:t>
      </w:r>
      <w:r w:rsidR="001A1A57" w:rsidRPr="005431CF">
        <w:rPr>
          <w:rFonts w:ascii="Arial" w:eastAsia="Times New Roman" w:hAnsi="Arial" w:cs="Arial"/>
          <w:sz w:val="24"/>
          <w:szCs w:val="24"/>
          <w:lang w:eastAsia="en-GB"/>
        </w:rPr>
        <w:t>respect the beliefs, culture and moral values within the</w:t>
      </w:r>
      <w:r w:rsidR="00B6664A">
        <w:rPr>
          <w:rFonts w:ascii="Arial" w:eastAsia="Times New Roman" w:hAnsi="Arial" w:cs="Arial"/>
          <w:sz w:val="24"/>
          <w:szCs w:val="24"/>
          <w:lang w:eastAsia="en-GB"/>
        </w:rPr>
        <w:t>ir</w:t>
      </w:r>
      <w:r w:rsidR="001A1A57" w:rsidRPr="005431CF">
        <w:rPr>
          <w:rFonts w:ascii="Arial" w:eastAsia="Times New Roman" w:hAnsi="Arial" w:cs="Arial"/>
          <w:sz w:val="24"/>
          <w:szCs w:val="24"/>
          <w:lang w:eastAsia="en-GB"/>
        </w:rPr>
        <w:t xml:space="preserve"> community and globally. We encourage all children to make a positive contribution to our school and the local community and to appreciate their place in the wider world.</w:t>
      </w:r>
      <w:r w:rsidR="001A1A57" w:rsidRPr="001A1A57">
        <w:rPr>
          <w:rFonts w:ascii="Arial" w:eastAsia="Times New Roman" w:hAnsi="Arial" w:cs="Arial"/>
          <w:color w:val="0000FF"/>
          <w:sz w:val="24"/>
          <w:szCs w:val="24"/>
          <w:lang w:eastAsia="en-GB"/>
        </w:rPr>
        <w:t> </w:t>
      </w:r>
      <w:r w:rsidR="00FB0A9A" w:rsidRPr="001F3C51">
        <w:rPr>
          <w:rFonts w:ascii="Arial" w:eastAsia="Times New Roman" w:hAnsi="Arial" w:cs="Arial"/>
          <w:sz w:val="24"/>
          <w:szCs w:val="24"/>
          <w:lang w:eastAsia="en-GB"/>
        </w:rPr>
        <w:t>Our Special Educational Needs and Disability Coordinator is Mr</w:t>
      </w:r>
      <w:r w:rsidR="00FB0A9A">
        <w:rPr>
          <w:rFonts w:ascii="Arial" w:eastAsia="Times New Roman" w:hAnsi="Arial" w:cs="Arial"/>
          <w:sz w:val="24"/>
          <w:szCs w:val="24"/>
          <w:lang w:eastAsia="en-GB"/>
        </w:rPr>
        <w:t>s Sally Hewitt</w:t>
      </w:r>
      <w:r w:rsidR="00FB0A9A" w:rsidRPr="001F3C51">
        <w:rPr>
          <w:rFonts w:ascii="Arial" w:eastAsia="Times New Roman" w:hAnsi="Arial" w:cs="Arial"/>
          <w:sz w:val="24"/>
          <w:szCs w:val="24"/>
          <w:lang w:eastAsia="en-GB"/>
        </w:rPr>
        <w:t xml:space="preserve">: </w:t>
      </w:r>
      <w:r w:rsidR="00E93B5F">
        <w:rPr>
          <w:rFonts w:ascii="Arial" w:eastAsia="Times New Roman" w:hAnsi="Arial" w:cs="Arial"/>
          <w:sz w:val="24"/>
          <w:szCs w:val="24"/>
          <w:lang w:eastAsia="en-GB"/>
        </w:rPr>
        <w:t>hello</w:t>
      </w:r>
      <w:r w:rsidR="00FB0A9A" w:rsidRPr="001F3C51">
        <w:rPr>
          <w:rFonts w:ascii="Arial" w:eastAsia="Times New Roman" w:hAnsi="Arial" w:cs="Arial"/>
          <w:sz w:val="24"/>
          <w:szCs w:val="24"/>
          <w:lang w:eastAsia="en-GB"/>
        </w:rPr>
        <w:t>@</w:t>
      </w:r>
      <w:r w:rsidR="00AB06DC">
        <w:rPr>
          <w:rFonts w:ascii="Arial" w:eastAsia="Times New Roman" w:hAnsi="Arial" w:cs="Arial"/>
          <w:sz w:val="24"/>
          <w:szCs w:val="24"/>
          <w:lang w:eastAsia="en-GB"/>
        </w:rPr>
        <w:t>padstowschool</w:t>
      </w:r>
      <w:r w:rsidR="00FB0A9A" w:rsidRPr="001F3C51">
        <w:rPr>
          <w:rFonts w:ascii="Arial" w:eastAsia="Times New Roman" w:hAnsi="Arial" w:cs="Arial"/>
          <w:sz w:val="24"/>
          <w:szCs w:val="24"/>
          <w:lang w:eastAsia="en-GB"/>
        </w:rPr>
        <w:t xml:space="preserve">.org </w:t>
      </w:r>
      <w:r w:rsidR="00C00117">
        <w:rPr>
          <w:rFonts w:ascii="Arial" w:eastAsia="Times New Roman" w:hAnsi="Arial" w:cs="Arial"/>
          <w:sz w:val="24"/>
          <w:szCs w:val="24"/>
          <w:lang w:eastAsia="en-GB"/>
        </w:rPr>
        <w:t xml:space="preserve">or </w:t>
      </w:r>
      <w:r w:rsidR="00C00117" w:rsidRPr="00C00117">
        <w:rPr>
          <w:rFonts w:ascii="Arial" w:eastAsia="Times New Roman" w:hAnsi="Arial" w:cs="Arial"/>
          <w:sz w:val="24"/>
          <w:szCs w:val="24"/>
          <w:lang w:eastAsia="en-GB"/>
        </w:rPr>
        <w:t>01841 532510 </w:t>
      </w:r>
    </w:p>
    <w:p w14:paraId="558FB8CA" w14:textId="500A66D8" w:rsidR="00C11DD3" w:rsidRPr="001A1A57" w:rsidRDefault="08E3D44D" w:rsidP="7617F0D5">
      <w:pPr>
        <w:spacing w:after="0" w:line="240" w:lineRule="auto"/>
        <w:textAlignment w:val="baseline"/>
        <w:rPr>
          <w:rFonts w:ascii="Segoe UI" w:eastAsia="Times New Roman" w:hAnsi="Segoe UI" w:cs="Segoe UI"/>
          <w:sz w:val="18"/>
          <w:szCs w:val="18"/>
          <w:lang w:eastAsia="en-GB"/>
        </w:rPr>
      </w:pPr>
      <w:r>
        <w:rPr>
          <w:noProof/>
        </w:rPr>
        <w:lastRenderedPageBreak/>
        <mc:AlternateContent>
          <mc:Choice Requires="wps">
            <w:drawing>
              <wp:anchor distT="0" distB="0" distL="114300" distR="114300" simplePos="0" relativeHeight="251639296" behindDoc="1" locked="0" layoutInCell="1" allowOverlap="1" wp14:anchorId="2BCB014D" wp14:editId="6226F1B3">
                <wp:simplePos x="0" y="0"/>
                <wp:positionH relativeFrom="column">
                  <wp:posOffset>4743450</wp:posOffset>
                </wp:positionH>
                <wp:positionV relativeFrom="paragraph">
                  <wp:posOffset>5240655</wp:posOffset>
                </wp:positionV>
                <wp:extent cx="2457450" cy="577850"/>
                <wp:effectExtent l="0" t="0" r="19050" b="12700"/>
                <wp:wrapTight wrapText="bothSides">
                  <wp:wrapPolygon edited="0">
                    <wp:start x="0" y="0"/>
                    <wp:lineTo x="0" y="21363"/>
                    <wp:lineTo x="21600" y="21363"/>
                    <wp:lineTo x="21600" y="0"/>
                    <wp:lineTo x="0" y="0"/>
                  </wp:wrapPolygon>
                </wp:wrapTight>
                <wp:docPr id="905633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77850"/>
                        </a:xfrm>
                        <a:prstGeom prst="rect">
                          <a:avLst/>
                        </a:prstGeom>
                        <a:solidFill>
                          <a:srgbClr val="FFFFFF"/>
                        </a:solidFill>
                        <a:ln w="9525">
                          <a:solidFill>
                            <a:srgbClr val="000000"/>
                          </a:solidFill>
                          <a:miter lim="800000"/>
                          <a:headEnd/>
                          <a:tailEnd/>
                        </a:ln>
                      </wps:spPr>
                      <wps:txbx>
                        <w:txbxContent>
                          <w:p w14:paraId="0D3CD037" w14:textId="0112B093" w:rsidR="00566E96" w:rsidRPr="00E52238" w:rsidRDefault="00566E96" w:rsidP="00566E96">
                            <w:pPr>
                              <w:jc w:val="center"/>
                              <w:rPr>
                                <w:b/>
                                <w:bCs/>
                                <w:color w:val="C00000"/>
                                <w:sz w:val="32"/>
                                <w:szCs w:val="32"/>
                              </w:rPr>
                            </w:pPr>
                            <w:hyperlink w:history="1">
                              <w:r w:rsidRPr="00E52238">
                                <w:rPr>
                                  <w:rStyle w:val="Hyperlink"/>
                                  <w:b/>
                                  <w:bCs/>
                                  <w:color w:val="C00000"/>
                                  <w:sz w:val="28"/>
                                  <w:szCs w:val="28"/>
                                </w:rPr>
                                <w:t>Link to A</w:t>
                              </w:r>
                              <w:r w:rsidR="00E52238" w:rsidRPr="00E52238">
                                <w:rPr>
                                  <w:rStyle w:val="Hyperlink"/>
                                  <w:b/>
                                  <w:bCs/>
                                  <w:color w:val="C00000"/>
                                  <w:sz w:val="28"/>
                                  <w:szCs w:val="28"/>
                                </w:rPr>
                                <w:t>spire SEN</w:t>
                              </w:r>
                              <w:r w:rsidR="004B7DD4">
                                <w:rPr>
                                  <w:rStyle w:val="Hyperlink"/>
                                  <w:b/>
                                  <w:bCs/>
                                  <w:color w:val="C00000"/>
                                  <w:sz w:val="28"/>
                                  <w:szCs w:val="28"/>
                                </w:rPr>
                                <w:t>D</w:t>
                              </w:r>
                              <w:r w:rsidRPr="00E52238">
                                <w:rPr>
                                  <w:rStyle w:val="Hyperlink"/>
                                  <w:b/>
                                  <w:bCs/>
                                  <w:color w:val="C00000"/>
                                  <w:sz w:val="28"/>
                                  <w:szCs w:val="28"/>
                                </w:rPr>
                                <w:t xml:space="preserve"> P</w:t>
                              </w:r>
                              <w:r w:rsidR="009D5AF0" w:rsidRPr="00E52238">
                                <w:rPr>
                                  <w:rStyle w:val="Hyperlink"/>
                                  <w:b/>
                                  <w:bCs/>
                                  <w:color w:val="C00000"/>
                                  <w:sz w:val="28"/>
                                  <w:szCs w:val="28"/>
                                </w:rPr>
                                <w:t>olicy</w:t>
                              </w:r>
                            </w:hyperlink>
                          </w:p>
                        </w:txbxContent>
                      </wps:txbx>
                      <wps:bodyPr rot="0" vert="horz" wrap="square" lIns="91440" tIns="45720" rIns="91440" bIns="45720" anchor="t" anchorCtr="0">
                        <a:noAutofit/>
                      </wps:bodyPr>
                    </wps:wsp>
                  </a:graphicData>
                </a:graphic>
              </wp:anchor>
            </w:drawing>
          </mc:Choice>
          <mc:Fallback>
            <w:pict>
              <v:shapetype w14:anchorId="2BCB014D" id="_x0000_t202" coordsize="21600,21600" o:spt="202" path="m,l,21600r21600,l21600,xe">
                <v:stroke joinstyle="miter"/>
                <v:path gradientshapeok="t" o:connecttype="rect"/>
              </v:shapetype>
              <v:shape id="Text Box 2" o:spid="_x0000_s1029" type="#_x0000_t202" style="position:absolute;margin-left:373.5pt;margin-top:412.65pt;width:193.5pt;height:45.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">
                <v:textbox>
                  <w:txbxContent>
                    <w:p w14:paraId="0D3CD037" w14:textId="0112B093" w:rsidR="00566E96" w:rsidRPr="00E52238" w:rsidRDefault="00566E96" w:rsidP="00566E96">
                      <w:pPr>
                        <w:jc w:val="center"/>
                        <w:rPr>
                          <w:b/>
                          <w:bCs/>
                          <w:color w:val="C00000"/>
                          <w:sz w:val="32"/>
                          <w:szCs w:val="32"/>
                        </w:rPr>
                      </w:pPr>
                      <w:hyperlink w:history="1">
                        <w:r w:rsidRPr="00E52238">
                          <w:rPr>
                            <w:rStyle w:val="Hyperlink"/>
                            <w:b/>
                            <w:bCs/>
                            <w:color w:val="C00000"/>
                            <w:sz w:val="28"/>
                            <w:szCs w:val="28"/>
                          </w:rPr>
                          <w:t>Link to A</w:t>
                        </w:r>
                        <w:r w:rsidR="00E52238" w:rsidRPr="00E52238">
                          <w:rPr>
                            <w:rStyle w:val="Hyperlink"/>
                            <w:b/>
                            <w:bCs/>
                            <w:color w:val="C00000"/>
                            <w:sz w:val="28"/>
                            <w:szCs w:val="28"/>
                          </w:rPr>
                          <w:t>spire SEN</w:t>
                        </w:r>
                        <w:r w:rsidR="004B7DD4">
                          <w:rPr>
                            <w:rStyle w:val="Hyperlink"/>
                            <w:b/>
                            <w:bCs/>
                            <w:color w:val="C00000"/>
                            <w:sz w:val="28"/>
                            <w:szCs w:val="28"/>
                          </w:rPr>
                          <w:t>D</w:t>
                        </w:r>
                        <w:r w:rsidRPr="00E52238">
                          <w:rPr>
                            <w:rStyle w:val="Hyperlink"/>
                            <w:b/>
                            <w:bCs/>
                            <w:color w:val="C00000"/>
                            <w:sz w:val="28"/>
                            <w:szCs w:val="28"/>
                          </w:rPr>
                          <w:t xml:space="preserve"> P</w:t>
                        </w:r>
                        <w:r w:rsidR="009D5AF0" w:rsidRPr="00E52238">
                          <w:rPr>
                            <w:rStyle w:val="Hyperlink"/>
                            <w:b/>
                            <w:bCs/>
                            <w:color w:val="C00000"/>
                            <w:sz w:val="28"/>
                            <w:szCs w:val="28"/>
                          </w:rPr>
                          <w:t>olicy</w:t>
                        </w:r>
                      </w:hyperlink>
                    </w:p>
                  </w:txbxContent>
                </v:textbox>
                <w10:wrap type="tight"/>
              </v:shape>
            </w:pict>
          </mc:Fallback>
        </mc:AlternateContent>
      </w:r>
    </w:p>
    <w:p w14:paraId="3F88FECC" w14:textId="72960149" w:rsidR="004937B6" w:rsidRDefault="004937B6" w:rsidP="7617F0D5">
      <w:pPr>
        <w:spacing w:after="0" w:line="240" w:lineRule="auto"/>
        <w:jc w:val="center"/>
        <w:textAlignment w:val="baseline"/>
        <w:rPr>
          <w:rFonts w:ascii="Arial" w:eastAsia="Times New Roman" w:hAnsi="Arial" w:cs="Arial"/>
          <w:sz w:val="24"/>
          <w:szCs w:val="24"/>
          <w:lang w:eastAsia="en-GB"/>
        </w:rPr>
      </w:pPr>
    </w:p>
    <w:p w14:paraId="556A669C" w14:textId="7C321A9A" w:rsidR="003406B1" w:rsidRPr="005431CF" w:rsidRDefault="003406B1" w:rsidP="0055477A">
      <w:pPr>
        <w:spacing w:after="0" w:line="240" w:lineRule="auto"/>
        <w:jc w:val="center"/>
        <w:textAlignment w:val="baseline"/>
        <w:rPr>
          <w:rFonts w:ascii="Arial" w:eastAsia="Times New Roman" w:hAnsi="Arial" w:cs="Arial"/>
          <w:sz w:val="24"/>
          <w:szCs w:val="24"/>
          <w:lang w:eastAsia="en-GB"/>
        </w:rPr>
      </w:pPr>
    </w:p>
    <w:p w14:paraId="084D855B" w14:textId="77777777" w:rsidR="004470E7" w:rsidRDefault="004470E7" w:rsidP="001A1A57">
      <w:pPr>
        <w:spacing w:after="0" w:line="240" w:lineRule="auto"/>
        <w:textAlignment w:val="baseline"/>
        <w:rPr>
          <w:rFonts w:ascii="Arial" w:eastAsia="Times New Roman" w:hAnsi="Arial" w:cs="Arial"/>
          <w:b/>
          <w:bCs/>
          <w:color w:val="1F497D"/>
          <w:sz w:val="24"/>
          <w:szCs w:val="24"/>
          <w:lang w:eastAsia="en-GB"/>
        </w:rPr>
      </w:pPr>
    </w:p>
    <w:p w14:paraId="13A4CF56" w14:textId="77777777" w:rsidR="00FF0968" w:rsidRDefault="00FF0968" w:rsidP="001A1A57">
      <w:pPr>
        <w:spacing w:after="0" w:line="240" w:lineRule="auto"/>
        <w:textAlignment w:val="baseline"/>
        <w:rPr>
          <w:rFonts w:ascii="Arial" w:eastAsia="Times New Roman" w:hAnsi="Arial" w:cs="Arial"/>
          <w:sz w:val="24"/>
          <w:szCs w:val="24"/>
          <w:lang w:eastAsia="en-GB"/>
        </w:rPr>
      </w:pPr>
    </w:p>
    <w:p w14:paraId="174A7AFA" w14:textId="7B6C9815" w:rsidR="001A1A57" w:rsidRPr="001A1A57" w:rsidRDefault="001A1A57" w:rsidP="001A1A57">
      <w:pPr>
        <w:spacing w:after="0" w:line="240" w:lineRule="auto"/>
        <w:textAlignment w:val="baseline"/>
        <w:rPr>
          <w:rFonts w:ascii="Segoe UI" w:eastAsia="Times New Roman" w:hAnsi="Segoe UI" w:cs="Segoe UI"/>
          <w:sz w:val="18"/>
          <w:szCs w:val="18"/>
          <w:lang w:eastAsia="en-GB"/>
        </w:rPr>
      </w:pPr>
    </w:p>
    <w:p w14:paraId="5BE81364" w14:textId="7457408B" w:rsidR="004937B6" w:rsidRDefault="001A1A57" w:rsidP="004937B6">
      <w:pPr>
        <w:spacing w:after="0" w:line="240" w:lineRule="auto"/>
        <w:jc w:val="center"/>
        <w:textAlignment w:val="baseline"/>
        <w:rPr>
          <w:rFonts w:ascii="Arial" w:eastAsia="Times New Roman" w:hAnsi="Arial" w:cs="Arial"/>
          <w:b/>
          <w:bCs/>
          <w:color w:val="548DD4"/>
          <w:sz w:val="32"/>
          <w:szCs w:val="32"/>
          <w:lang w:eastAsia="en-GB"/>
        </w:rPr>
      </w:pPr>
      <w:r w:rsidRPr="001F6F5D">
        <w:rPr>
          <w:rFonts w:ascii="Arial" w:eastAsia="Times New Roman" w:hAnsi="Arial" w:cs="Arial"/>
          <w:b/>
          <w:bCs/>
          <w:color w:val="548DD4"/>
          <w:sz w:val="32"/>
          <w:szCs w:val="32"/>
          <w:lang w:eastAsia="en-GB"/>
        </w:rPr>
        <w:t xml:space="preserve">The levels of support and provision offered by </w:t>
      </w:r>
      <w:r w:rsidR="00EA03AA">
        <w:rPr>
          <w:rFonts w:ascii="Arial" w:eastAsia="Times New Roman" w:hAnsi="Arial" w:cs="Arial"/>
          <w:b/>
          <w:bCs/>
          <w:color w:val="548DD4"/>
          <w:sz w:val="32"/>
          <w:szCs w:val="32"/>
          <w:lang w:eastAsia="en-GB"/>
        </w:rPr>
        <w:t>Padstow School and Nursery</w:t>
      </w:r>
    </w:p>
    <w:p w14:paraId="70AA1C8D" w14:textId="77777777" w:rsidR="001F6F5D" w:rsidRDefault="001F6F5D" w:rsidP="004937B6">
      <w:pPr>
        <w:spacing w:after="0" w:line="240" w:lineRule="auto"/>
        <w:jc w:val="center"/>
        <w:textAlignment w:val="baseline"/>
        <w:rPr>
          <w:rFonts w:ascii="Arial" w:eastAsia="Times New Roman" w:hAnsi="Arial" w:cs="Arial"/>
          <w:b/>
          <w:bCs/>
          <w:color w:val="548DD4"/>
          <w:sz w:val="32"/>
          <w:szCs w:val="32"/>
          <w:lang w:eastAsia="en-GB"/>
        </w:rPr>
      </w:pPr>
    </w:p>
    <w:p w14:paraId="44AE4B10" w14:textId="771E51D3" w:rsidR="00E36331" w:rsidRPr="006D2408" w:rsidRDefault="006D2408" w:rsidP="006D2408">
      <w:pPr>
        <w:spacing w:after="0" w:line="240" w:lineRule="auto"/>
        <w:textAlignment w:val="baseline"/>
        <w:rPr>
          <w:rFonts w:ascii="Arial" w:eastAsia="Times New Roman" w:hAnsi="Arial" w:cs="Arial"/>
          <w:sz w:val="28"/>
          <w:szCs w:val="28"/>
          <w:lang w:eastAsia="en-GB"/>
        </w:rPr>
      </w:pPr>
      <w:r w:rsidRPr="005B60AE">
        <w:rPr>
          <w:rFonts w:ascii="Arial" w:eastAsia="Times New Roman" w:hAnsi="Arial" w:cs="Arial"/>
          <w:b/>
          <w:bCs/>
          <w:sz w:val="28"/>
          <w:szCs w:val="28"/>
          <w:lang w:eastAsia="en-GB"/>
        </w:rPr>
        <w:t>1.</w:t>
      </w:r>
      <w:r w:rsidR="00E36331" w:rsidRPr="005B60AE">
        <w:rPr>
          <w:rFonts w:ascii="Arial" w:eastAsia="Times New Roman" w:hAnsi="Arial" w:cs="Arial"/>
          <w:b/>
          <w:bCs/>
          <w:sz w:val="28"/>
          <w:szCs w:val="28"/>
          <w:lang w:eastAsia="en-GB"/>
        </w:rPr>
        <w:t>Pupil Voice</w:t>
      </w:r>
      <w:r w:rsidR="00E36331" w:rsidRPr="006D2408">
        <w:rPr>
          <w:rFonts w:ascii="Arial" w:eastAsia="Times New Roman" w:hAnsi="Arial" w:cs="Arial"/>
          <w:sz w:val="28"/>
          <w:szCs w:val="28"/>
          <w:lang w:eastAsia="en-GB"/>
        </w:rPr>
        <w:t xml:space="preserve"> - Listening to and responding to children and young people (i.e. arrangements for consulting </w:t>
      </w:r>
    </w:p>
    <w:p w14:paraId="00EAE40C" w14:textId="6D828624" w:rsidR="001A1A57" w:rsidRPr="001A1A57" w:rsidRDefault="00E36331" w:rsidP="00E36331">
      <w:pPr>
        <w:spacing w:after="0" w:line="240" w:lineRule="auto"/>
        <w:textAlignment w:val="baseline"/>
        <w:rPr>
          <w:rFonts w:ascii="Segoe UI" w:eastAsia="Times New Roman" w:hAnsi="Segoe UI" w:cs="Segoe UI"/>
          <w:sz w:val="18"/>
          <w:szCs w:val="18"/>
          <w:lang w:eastAsia="en-GB"/>
        </w:rPr>
      </w:pPr>
      <w:r w:rsidRPr="00E36331">
        <w:rPr>
          <w:rFonts w:ascii="Arial" w:eastAsia="Times New Roman" w:hAnsi="Arial" w:cs="Arial"/>
          <w:sz w:val="28"/>
          <w:szCs w:val="28"/>
          <w:lang w:eastAsia="en-GB"/>
        </w:rPr>
        <w:t>pupils with SEND and involving them in their education).</w:t>
      </w:r>
      <w:r w:rsidR="001A1A57" w:rsidRPr="001A1A57">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2"/>
        <w:gridCol w:w="4533"/>
        <w:gridCol w:w="4697"/>
      </w:tblGrid>
      <w:tr w:rsidR="001A1A57" w:rsidRPr="001A1A57" w14:paraId="543105E3" w14:textId="77777777" w:rsidTr="001A1A57">
        <w:trPr>
          <w:trHeight w:val="1155"/>
        </w:trPr>
        <w:tc>
          <w:tcPr>
            <w:tcW w:w="5130" w:type="dxa"/>
            <w:tcBorders>
              <w:top w:val="single" w:sz="6" w:space="0" w:color="auto"/>
              <w:left w:val="single" w:sz="6" w:space="0" w:color="auto"/>
              <w:bottom w:val="single" w:sz="6" w:space="0" w:color="auto"/>
              <w:right w:val="single" w:sz="6" w:space="0" w:color="auto"/>
            </w:tcBorders>
            <w:shd w:val="clear" w:color="auto" w:fill="DBE5F1"/>
            <w:hideMark/>
          </w:tcPr>
          <w:p w14:paraId="4E3B6093"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bookmarkStart w:id="0" w:name="_Hlk116479976"/>
            <w:r w:rsidRPr="001A1A57">
              <w:rPr>
                <w:rFonts w:ascii="Arial" w:eastAsia="Times New Roman" w:hAnsi="Arial" w:cs="Arial"/>
                <w:sz w:val="24"/>
                <w:szCs w:val="24"/>
                <w:lang w:eastAsia="en-GB"/>
              </w:rPr>
              <w:t>Whole school approaches </w:t>
            </w:r>
          </w:p>
          <w:p w14:paraId="56F4B46E"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The universal offer to all children   </w:t>
            </w:r>
          </w:p>
          <w:p w14:paraId="04BABAC7"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0A9C1D78" w14:textId="31CFFF98"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Pr="001A1A57">
              <w:rPr>
                <w:noProof/>
                <w:lang w:eastAsia="en-GB"/>
              </w:rPr>
              <w:drawing>
                <wp:inline distT="0" distB="0" distL="0" distR="0" wp14:anchorId="0C42C62C" wp14:editId="78B941A0">
                  <wp:extent cx="304800" cy="285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76178771" wp14:editId="7FB3DEAD">
                  <wp:extent cx="304800" cy="285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327290F4" wp14:editId="702FAF17">
                  <wp:extent cx="304800" cy="285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705CE603" wp14:editId="36F0E738">
                  <wp:extent cx="304800" cy="285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52E318FF" wp14:editId="6D42DDAE">
                  <wp:extent cx="304800" cy="28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393F3D65" wp14:editId="4A2315CC">
                  <wp:extent cx="304800" cy="285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3F07FF3D" wp14:editId="30D78F9E">
                  <wp:extent cx="304800" cy="285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58AD6CAD" wp14:editId="102EFF3E">
                  <wp:extent cx="304800" cy="285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7602B18E" wp14:editId="60629217">
                  <wp:extent cx="304800" cy="285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p w14:paraId="22232869"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tc>
        <w:tc>
          <w:tcPr>
            <w:tcW w:w="5025" w:type="dxa"/>
            <w:tcBorders>
              <w:top w:val="single" w:sz="6" w:space="0" w:color="auto"/>
              <w:left w:val="single" w:sz="6" w:space="0" w:color="auto"/>
              <w:bottom w:val="single" w:sz="6" w:space="0" w:color="auto"/>
              <w:right w:val="single" w:sz="6" w:space="0" w:color="auto"/>
            </w:tcBorders>
            <w:shd w:val="clear" w:color="auto" w:fill="DBE5F1"/>
            <w:hideMark/>
          </w:tcPr>
          <w:p w14:paraId="39D2173E"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Additional, targeted support and provision </w:t>
            </w:r>
          </w:p>
          <w:p w14:paraId="4BD269DC"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6233E992"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7C947F45"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Pr="001A1A57">
              <w:rPr>
                <w:noProof/>
                <w:lang w:eastAsia="en-GB"/>
              </w:rPr>
              <w:drawing>
                <wp:inline distT="0" distB="0" distL="0" distR="0" wp14:anchorId="4E611623" wp14:editId="7D9B1487">
                  <wp:extent cx="304800" cy="285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416F7AC0" wp14:editId="6CC4ED64">
                  <wp:extent cx="304800" cy="285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59D406C5" wp14:editId="36148DB5">
                  <wp:extent cx="304800" cy="285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4D8D1FEF" wp14:editId="3A0F0318">
                  <wp:extent cx="304800" cy="285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DBE5F1"/>
            <w:hideMark/>
          </w:tcPr>
          <w:p w14:paraId="67E37638"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Specialist, individualised support and provision </w:t>
            </w:r>
          </w:p>
          <w:p w14:paraId="1C3B41CD"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285807D4"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Pr="001A1A57">
              <w:rPr>
                <w:noProof/>
                <w:lang w:eastAsia="en-GB"/>
              </w:rPr>
              <w:drawing>
                <wp:inline distT="0" distB="0" distL="0" distR="0" wp14:anchorId="6CF67F71" wp14:editId="4783F614">
                  <wp:extent cx="304800" cy="285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tc>
      </w:tr>
      <w:tr w:rsidR="001A1A57" w:rsidRPr="001A1A57" w14:paraId="795779E6" w14:textId="77777777" w:rsidTr="001A1A57">
        <w:tc>
          <w:tcPr>
            <w:tcW w:w="5130" w:type="dxa"/>
            <w:tcBorders>
              <w:top w:val="single" w:sz="6" w:space="0" w:color="auto"/>
              <w:left w:val="single" w:sz="6" w:space="0" w:color="auto"/>
              <w:bottom w:val="single" w:sz="6" w:space="0" w:color="auto"/>
              <w:right w:val="single" w:sz="6" w:space="0" w:color="auto"/>
            </w:tcBorders>
            <w:hideMark/>
          </w:tcPr>
          <w:p w14:paraId="77BBC64E" w14:textId="77777777" w:rsidR="001A1A57" w:rsidRPr="001A1A57" w:rsidRDefault="001A1A57" w:rsidP="00153A86">
            <w:pPr>
              <w:spacing w:after="0" w:line="240" w:lineRule="auto"/>
              <w:ind w:left="132"/>
              <w:textAlignment w:val="baseline"/>
              <w:rPr>
                <w:rFonts w:ascii="Arial" w:eastAsia="Times New Roman" w:hAnsi="Arial" w:cs="Arial"/>
                <w:lang w:eastAsia="en-GB"/>
              </w:rPr>
            </w:pPr>
            <w:r w:rsidRPr="001A1A57">
              <w:rPr>
                <w:rFonts w:ascii="Arial" w:eastAsia="Times New Roman" w:hAnsi="Arial" w:cs="Arial"/>
                <w:lang w:eastAsia="en-GB"/>
              </w:rPr>
              <w:t>The views and opinions of all pupils are valued. </w:t>
            </w:r>
          </w:p>
          <w:p w14:paraId="79B38D4D" w14:textId="77777777" w:rsidR="001A1A57" w:rsidRPr="001A1A57" w:rsidRDefault="001A1A57" w:rsidP="00153A86">
            <w:pPr>
              <w:spacing w:after="0" w:line="240" w:lineRule="auto"/>
              <w:ind w:left="132"/>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7840C39F" w14:textId="77777777" w:rsidR="001A1A57" w:rsidRPr="001A1A57" w:rsidRDefault="001A1A57" w:rsidP="00153A86">
            <w:pPr>
              <w:spacing w:after="0" w:line="240" w:lineRule="auto"/>
              <w:ind w:left="132"/>
              <w:textAlignment w:val="baseline"/>
              <w:rPr>
                <w:rFonts w:ascii="Arial" w:eastAsia="Times New Roman" w:hAnsi="Arial" w:cs="Arial"/>
                <w:lang w:eastAsia="en-GB"/>
              </w:rPr>
            </w:pPr>
            <w:r w:rsidRPr="001A1A57">
              <w:rPr>
                <w:rFonts w:ascii="Arial" w:eastAsia="Times New Roman" w:hAnsi="Arial" w:cs="Arial"/>
                <w:lang w:eastAsia="en-GB"/>
              </w:rPr>
              <w:t>The pupil’s voice is represented in all aspects of school. </w:t>
            </w:r>
          </w:p>
          <w:p w14:paraId="679DA651" w14:textId="77777777" w:rsidR="001A1A57" w:rsidRPr="001A1A57" w:rsidRDefault="001A1A57" w:rsidP="00153A86">
            <w:pPr>
              <w:spacing w:after="0" w:line="240" w:lineRule="auto"/>
              <w:ind w:left="132"/>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26025F7F" w14:textId="77777777" w:rsidR="001A1A57" w:rsidRPr="001A1A57" w:rsidRDefault="001A1A57" w:rsidP="00153A86">
            <w:pPr>
              <w:spacing w:after="0" w:line="240" w:lineRule="auto"/>
              <w:ind w:left="132"/>
              <w:textAlignment w:val="baseline"/>
              <w:rPr>
                <w:rFonts w:ascii="Arial" w:eastAsia="Times New Roman" w:hAnsi="Arial" w:cs="Arial"/>
                <w:lang w:eastAsia="en-GB"/>
              </w:rPr>
            </w:pPr>
            <w:r w:rsidRPr="001A1A57">
              <w:rPr>
                <w:rFonts w:ascii="Arial" w:eastAsia="Times New Roman" w:hAnsi="Arial" w:cs="Arial"/>
                <w:lang w:eastAsia="en-GB"/>
              </w:rPr>
              <w:t>The pupil’s voice is heard through: </w:t>
            </w:r>
          </w:p>
          <w:p w14:paraId="44165E75" w14:textId="31CA51F6" w:rsidR="001A1A57" w:rsidRPr="00BA08A4" w:rsidRDefault="001A1A57" w:rsidP="00BA08A4">
            <w:pPr>
              <w:pStyle w:val="ListParagraph"/>
              <w:numPr>
                <w:ilvl w:val="0"/>
                <w:numId w:val="5"/>
              </w:numPr>
              <w:spacing w:after="0" w:line="240" w:lineRule="auto"/>
              <w:textAlignment w:val="baseline"/>
              <w:rPr>
                <w:rFonts w:ascii="Arial" w:eastAsia="Times New Roman" w:hAnsi="Arial" w:cs="Arial"/>
                <w:lang w:eastAsia="en-GB"/>
              </w:rPr>
            </w:pPr>
            <w:r w:rsidRPr="00BA08A4">
              <w:rPr>
                <w:rFonts w:ascii="Arial" w:eastAsia="Times New Roman" w:hAnsi="Arial" w:cs="Arial"/>
                <w:lang w:eastAsia="en-GB"/>
              </w:rPr>
              <w:t xml:space="preserve">School </w:t>
            </w:r>
            <w:r w:rsidR="00D11475">
              <w:rPr>
                <w:rFonts w:ascii="Arial" w:eastAsia="Times New Roman" w:hAnsi="Arial" w:cs="Arial"/>
                <w:lang w:eastAsia="en-GB"/>
              </w:rPr>
              <w:t>Parliament</w:t>
            </w:r>
            <w:r w:rsidRPr="00BA08A4">
              <w:rPr>
                <w:rFonts w:ascii="Arial" w:eastAsia="Times New Roman" w:hAnsi="Arial" w:cs="Arial"/>
                <w:lang w:eastAsia="en-GB"/>
              </w:rPr>
              <w:t> </w:t>
            </w:r>
          </w:p>
          <w:p w14:paraId="293287BF" w14:textId="2EB9AD41" w:rsidR="001A1A57" w:rsidRDefault="001A1A57" w:rsidP="00F94D6E">
            <w:pPr>
              <w:pStyle w:val="ListParagraph"/>
              <w:numPr>
                <w:ilvl w:val="0"/>
                <w:numId w:val="5"/>
              </w:numPr>
              <w:spacing w:after="0" w:line="240" w:lineRule="auto"/>
              <w:textAlignment w:val="baseline"/>
              <w:rPr>
                <w:rFonts w:ascii="Arial" w:eastAsia="Times New Roman" w:hAnsi="Arial" w:cs="Arial"/>
                <w:lang w:eastAsia="en-GB"/>
              </w:rPr>
            </w:pPr>
            <w:r w:rsidRPr="00F94D6E">
              <w:rPr>
                <w:rFonts w:ascii="Arial" w:eastAsia="Times New Roman" w:hAnsi="Arial" w:cs="Arial"/>
                <w:lang w:eastAsia="en-GB"/>
              </w:rPr>
              <w:t>Pupil Conferencing </w:t>
            </w:r>
          </w:p>
          <w:p w14:paraId="7D7B9279" w14:textId="20CC8845" w:rsidR="00FE7ECB" w:rsidRDefault="00FE7ECB" w:rsidP="00F94D6E">
            <w:pPr>
              <w:pStyle w:val="ListParagraph"/>
              <w:numPr>
                <w:ilvl w:val="0"/>
                <w:numId w:val="5"/>
              </w:numPr>
              <w:spacing w:after="0" w:line="240" w:lineRule="auto"/>
              <w:textAlignment w:val="baseline"/>
              <w:rPr>
                <w:rFonts w:ascii="Arial" w:eastAsia="Times New Roman" w:hAnsi="Arial" w:cs="Arial"/>
                <w:lang w:eastAsia="en-GB"/>
              </w:rPr>
            </w:pPr>
            <w:r w:rsidRPr="00FE7ECB">
              <w:rPr>
                <w:rFonts w:ascii="Arial" w:eastAsia="Times New Roman" w:hAnsi="Arial" w:cs="Arial"/>
                <w:lang w:eastAsia="en-GB"/>
              </w:rPr>
              <w:t>Class discussion/circle time</w:t>
            </w:r>
          </w:p>
          <w:p w14:paraId="7B5E4763" w14:textId="55BDADE5" w:rsidR="0008289D" w:rsidRPr="0070086C" w:rsidRDefault="004A377A" w:rsidP="0070086C">
            <w:pPr>
              <w:pStyle w:val="ListParagraph"/>
              <w:numPr>
                <w:ilvl w:val="0"/>
                <w:numId w:val="5"/>
              </w:numPr>
              <w:spacing w:after="0" w:line="240" w:lineRule="auto"/>
              <w:textAlignment w:val="baseline"/>
              <w:rPr>
                <w:rFonts w:ascii="Arial" w:eastAsia="Times New Roman" w:hAnsi="Arial" w:cs="Arial"/>
                <w:lang w:eastAsia="en-GB"/>
              </w:rPr>
            </w:pPr>
            <w:r w:rsidRPr="0070086C">
              <w:rPr>
                <w:rFonts w:ascii="Arial" w:eastAsia="Times New Roman" w:hAnsi="Arial" w:cs="Arial"/>
                <w:lang w:eastAsia="en-GB"/>
              </w:rPr>
              <w:t>“I wish my teacher knew…”</w:t>
            </w:r>
          </w:p>
          <w:p w14:paraId="24BD141B" w14:textId="77777777" w:rsidR="0070086C" w:rsidRPr="0070086C" w:rsidRDefault="0070086C" w:rsidP="0070086C">
            <w:pPr>
              <w:pStyle w:val="ListParagraph"/>
              <w:numPr>
                <w:ilvl w:val="0"/>
                <w:numId w:val="5"/>
              </w:numPr>
              <w:spacing w:after="0" w:line="240" w:lineRule="auto"/>
              <w:textAlignment w:val="baseline"/>
              <w:rPr>
                <w:rFonts w:ascii="Arial" w:eastAsia="Times New Roman" w:hAnsi="Arial" w:cs="Arial"/>
                <w:lang w:eastAsia="en-GB"/>
              </w:rPr>
            </w:pPr>
            <w:r w:rsidRPr="0070086C">
              <w:rPr>
                <w:rFonts w:ascii="Arial" w:eastAsia="Times New Roman" w:hAnsi="Arial" w:cs="Arial"/>
                <w:lang w:eastAsia="en-GB"/>
              </w:rPr>
              <w:t>Feedback through marking</w:t>
            </w:r>
          </w:p>
          <w:p w14:paraId="6ACAE678" w14:textId="03A91638" w:rsidR="0070086C" w:rsidRPr="0070086C" w:rsidRDefault="00D11475" w:rsidP="0070086C">
            <w:pPr>
              <w:pStyle w:val="ListParagraph"/>
              <w:numPr>
                <w:ilvl w:val="0"/>
                <w:numId w:val="5"/>
              </w:numPr>
              <w:spacing w:after="0" w:line="240" w:lineRule="auto"/>
              <w:textAlignment w:val="baseline"/>
              <w:rPr>
                <w:rFonts w:ascii="Arial" w:eastAsia="Times New Roman" w:hAnsi="Arial" w:cs="Arial"/>
                <w:lang w:eastAsia="en-GB"/>
              </w:rPr>
            </w:pPr>
            <w:r>
              <w:rPr>
                <w:rFonts w:ascii="Arial" w:eastAsia="Times New Roman" w:hAnsi="Arial" w:cs="Arial"/>
                <w:lang w:eastAsia="en-GB"/>
              </w:rPr>
              <w:t>P</w:t>
            </w:r>
            <w:r w:rsidR="0070086C" w:rsidRPr="0070086C">
              <w:rPr>
                <w:rFonts w:ascii="Arial" w:eastAsia="Times New Roman" w:hAnsi="Arial" w:cs="Arial"/>
                <w:lang w:eastAsia="en-GB"/>
              </w:rPr>
              <w:t>upil questionnaires</w:t>
            </w:r>
          </w:p>
          <w:p w14:paraId="128E6AAE" w14:textId="6C5DD025" w:rsidR="001A1A57" w:rsidRDefault="001A1A57" w:rsidP="00153A86">
            <w:pPr>
              <w:spacing w:after="0" w:line="240" w:lineRule="auto"/>
              <w:ind w:left="132"/>
              <w:textAlignment w:val="baseline"/>
              <w:rPr>
                <w:rFonts w:ascii="Arial" w:eastAsia="Times New Roman" w:hAnsi="Arial" w:cs="Arial"/>
                <w:lang w:eastAsia="en-GB"/>
              </w:rPr>
            </w:pPr>
            <w:r w:rsidRPr="001A1A57">
              <w:rPr>
                <w:rFonts w:ascii="Arial" w:eastAsia="Times New Roman" w:hAnsi="Arial" w:cs="Arial"/>
                <w:lang w:eastAsia="en-GB"/>
              </w:rPr>
              <w:lastRenderedPageBreak/>
              <w:t>Children’s achievements both in and out of school are celebrated and shared through assemblies and displays</w:t>
            </w:r>
            <w:r w:rsidR="00153A86">
              <w:rPr>
                <w:rFonts w:ascii="Arial" w:eastAsia="Times New Roman" w:hAnsi="Arial" w:cs="Arial"/>
                <w:lang w:eastAsia="en-GB"/>
              </w:rPr>
              <w:t>.</w:t>
            </w:r>
          </w:p>
          <w:p w14:paraId="6606FE6B" w14:textId="77777777" w:rsidR="00153A86" w:rsidRPr="001A1A57" w:rsidRDefault="00153A86" w:rsidP="00153A86">
            <w:pPr>
              <w:spacing w:after="0" w:line="240" w:lineRule="auto"/>
              <w:ind w:left="132"/>
              <w:textAlignment w:val="baseline"/>
              <w:rPr>
                <w:rFonts w:ascii="Arial" w:eastAsia="Times New Roman" w:hAnsi="Arial" w:cs="Arial"/>
                <w:lang w:eastAsia="en-GB"/>
              </w:rPr>
            </w:pPr>
          </w:p>
          <w:p w14:paraId="5DE2B738" w14:textId="77777777" w:rsidR="001A1A57" w:rsidRDefault="001A1A57" w:rsidP="00153A86">
            <w:pPr>
              <w:spacing w:after="0" w:line="240" w:lineRule="auto"/>
              <w:ind w:left="132"/>
              <w:textAlignment w:val="baseline"/>
              <w:rPr>
                <w:rFonts w:ascii="Arial" w:eastAsia="Times New Roman" w:hAnsi="Arial" w:cs="Arial"/>
                <w:lang w:eastAsia="en-GB"/>
              </w:rPr>
            </w:pPr>
            <w:r w:rsidRPr="001A1A57">
              <w:rPr>
                <w:rFonts w:ascii="Arial" w:eastAsia="Times New Roman" w:hAnsi="Arial" w:cs="Arial"/>
                <w:lang w:eastAsia="en-GB"/>
              </w:rPr>
              <w:t>Trauma Informed Approaches </w:t>
            </w:r>
          </w:p>
          <w:p w14:paraId="019A7D36" w14:textId="77777777" w:rsidR="00107C84" w:rsidRDefault="00107C84" w:rsidP="00153A86">
            <w:pPr>
              <w:spacing w:after="0" w:line="240" w:lineRule="auto"/>
              <w:ind w:left="132"/>
              <w:textAlignment w:val="baseline"/>
              <w:rPr>
                <w:rFonts w:ascii="Arial" w:eastAsia="Times New Roman" w:hAnsi="Arial" w:cs="Arial"/>
                <w:lang w:eastAsia="en-GB"/>
              </w:rPr>
            </w:pPr>
          </w:p>
          <w:p w14:paraId="5D9BD79A" w14:textId="1246C195" w:rsidR="001A1A57" w:rsidRPr="001A1A57" w:rsidRDefault="001A1F3D" w:rsidP="00D73C5D">
            <w:pPr>
              <w:spacing w:after="0" w:line="240" w:lineRule="auto"/>
              <w:ind w:left="132"/>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 xml:space="preserve">Staff </w:t>
            </w:r>
            <w:r w:rsidR="00AD254F">
              <w:rPr>
                <w:rFonts w:ascii="Arial" w:eastAsia="Times New Roman" w:hAnsi="Arial" w:cs="Arial"/>
                <w:lang w:eastAsia="en-GB"/>
              </w:rPr>
              <w:t>m</w:t>
            </w:r>
            <w:r w:rsidR="00AD254F" w:rsidRPr="00AD254F">
              <w:rPr>
                <w:rFonts w:ascii="Arial" w:eastAsia="Times New Roman" w:hAnsi="Arial" w:cs="Arial"/>
                <w:lang w:eastAsia="en-GB"/>
              </w:rPr>
              <w:t xml:space="preserve">aintain an attuned and accepting emotional </w:t>
            </w:r>
            <w:r w:rsidR="00805369">
              <w:rPr>
                <w:rFonts w:ascii="Arial" w:eastAsia="Times New Roman" w:hAnsi="Arial" w:cs="Arial"/>
                <w:lang w:eastAsia="en-GB"/>
              </w:rPr>
              <w:t xml:space="preserve">connection with </w:t>
            </w:r>
            <w:r w:rsidR="000E0282">
              <w:rPr>
                <w:rFonts w:ascii="Arial" w:eastAsia="Times New Roman" w:hAnsi="Arial" w:cs="Arial"/>
                <w:lang w:eastAsia="en-GB"/>
              </w:rPr>
              <w:t>pupil</w:t>
            </w:r>
            <w:r w:rsidR="00EF651E">
              <w:rPr>
                <w:rFonts w:ascii="Arial" w:eastAsia="Times New Roman" w:hAnsi="Arial" w:cs="Arial"/>
                <w:lang w:eastAsia="en-GB"/>
              </w:rPr>
              <w:t>s</w:t>
            </w:r>
            <w:r w:rsidR="001A1A57" w:rsidRPr="001A1A57">
              <w:rPr>
                <w:rFonts w:ascii="Arial" w:eastAsia="Times New Roman" w:hAnsi="Arial" w:cs="Arial"/>
                <w:lang w:eastAsia="en-GB"/>
              </w:rPr>
              <w:t> </w:t>
            </w:r>
          </w:p>
        </w:tc>
        <w:tc>
          <w:tcPr>
            <w:tcW w:w="5025" w:type="dxa"/>
            <w:tcBorders>
              <w:top w:val="single" w:sz="6" w:space="0" w:color="auto"/>
              <w:left w:val="single" w:sz="6" w:space="0" w:color="auto"/>
              <w:bottom w:val="single" w:sz="6" w:space="0" w:color="auto"/>
              <w:right w:val="single" w:sz="6" w:space="0" w:color="auto"/>
            </w:tcBorders>
            <w:hideMark/>
          </w:tcPr>
          <w:p w14:paraId="3EAB1D3D" w14:textId="02E739CD" w:rsidR="001A1A57" w:rsidRDefault="001A1A57" w:rsidP="00153A86">
            <w:pPr>
              <w:spacing w:after="0" w:line="240" w:lineRule="auto"/>
              <w:ind w:left="132"/>
              <w:textAlignment w:val="baseline"/>
              <w:rPr>
                <w:rFonts w:ascii="Arial" w:eastAsia="Times New Roman" w:hAnsi="Arial" w:cs="Arial"/>
                <w:lang w:eastAsia="en-GB"/>
              </w:rPr>
            </w:pPr>
            <w:r w:rsidRPr="00153A86">
              <w:rPr>
                <w:rFonts w:ascii="Arial" w:eastAsia="Times New Roman" w:hAnsi="Arial" w:cs="Arial"/>
                <w:lang w:eastAsia="en-GB"/>
              </w:rPr>
              <w:lastRenderedPageBreak/>
              <w:t xml:space="preserve">Pupils are </w:t>
            </w:r>
            <w:r w:rsidR="00BB1616">
              <w:rPr>
                <w:rFonts w:ascii="Arial" w:eastAsia="Times New Roman" w:hAnsi="Arial" w:cs="Arial"/>
                <w:lang w:eastAsia="en-GB"/>
              </w:rPr>
              <w:t>supported to contribute to their</w:t>
            </w:r>
            <w:r w:rsidRPr="00153A86">
              <w:rPr>
                <w:rFonts w:ascii="Arial" w:eastAsia="Times New Roman" w:hAnsi="Arial" w:cs="Arial"/>
                <w:lang w:eastAsia="en-GB"/>
              </w:rPr>
              <w:t xml:space="preserve"> </w:t>
            </w:r>
            <w:r w:rsidR="00E54DB1">
              <w:rPr>
                <w:rFonts w:ascii="Arial" w:eastAsia="Times New Roman" w:hAnsi="Arial" w:cs="Arial"/>
                <w:lang w:eastAsia="en-GB"/>
              </w:rPr>
              <w:t>Individual Provision Maps</w:t>
            </w:r>
            <w:r w:rsidRPr="00153A86">
              <w:rPr>
                <w:rFonts w:ascii="Arial" w:eastAsia="Times New Roman" w:hAnsi="Arial" w:cs="Arial"/>
                <w:lang w:eastAsia="en-GB"/>
              </w:rPr>
              <w:t>, in terms of a viewpoint on their progress, strengths, difficulties, aspirations and any concerns they may have. </w:t>
            </w:r>
          </w:p>
          <w:p w14:paraId="4B0640BA" w14:textId="77777777" w:rsidR="00EC71A4" w:rsidRPr="00153A86" w:rsidRDefault="00EC71A4" w:rsidP="00EC71A4">
            <w:pPr>
              <w:spacing w:after="0" w:line="240" w:lineRule="auto"/>
              <w:textAlignment w:val="baseline"/>
              <w:rPr>
                <w:rFonts w:ascii="Arial" w:eastAsia="Times New Roman" w:hAnsi="Arial" w:cs="Arial"/>
                <w:lang w:eastAsia="en-GB"/>
              </w:rPr>
            </w:pPr>
          </w:p>
          <w:p w14:paraId="524B4A02" w14:textId="1F25C541" w:rsidR="00B77007" w:rsidRPr="00B77007" w:rsidRDefault="00B77007" w:rsidP="00B77007">
            <w:pPr>
              <w:spacing w:after="0" w:line="240" w:lineRule="auto"/>
              <w:ind w:left="132"/>
              <w:textAlignment w:val="baseline"/>
              <w:rPr>
                <w:rFonts w:ascii="Arial" w:eastAsia="Times New Roman" w:hAnsi="Arial" w:cs="Arial"/>
                <w:lang w:eastAsia="en-GB"/>
              </w:rPr>
            </w:pPr>
            <w:r w:rsidRPr="00B77007">
              <w:rPr>
                <w:rFonts w:ascii="Arial" w:eastAsia="Times New Roman" w:hAnsi="Arial" w:cs="Arial"/>
                <w:lang w:eastAsia="en-GB"/>
              </w:rPr>
              <w:t>SEND children are given additional</w:t>
            </w:r>
          </w:p>
          <w:p w14:paraId="12962145" w14:textId="77777777" w:rsidR="00B77007" w:rsidRDefault="00B77007" w:rsidP="00B77007">
            <w:pPr>
              <w:spacing w:after="0" w:line="240" w:lineRule="auto"/>
              <w:ind w:left="132"/>
              <w:textAlignment w:val="baseline"/>
              <w:rPr>
                <w:rFonts w:ascii="Arial" w:eastAsia="Times New Roman" w:hAnsi="Arial" w:cs="Arial"/>
                <w:lang w:eastAsia="en-GB"/>
              </w:rPr>
            </w:pPr>
            <w:r w:rsidRPr="00B77007">
              <w:rPr>
                <w:rFonts w:ascii="Arial" w:eastAsia="Times New Roman" w:hAnsi="Arial" w:cs="Arial"/>
                <w:lang w:eastAsia="en-GB"/>
              </w:rPr>
              <w:t>support through differentiated</w:t>
            </w:r>
            <w:r>
              <w:rPr>
                <w:rFonts w:ascii="Arial" w:eastAsia="Times New Roman" w:hAnsi="Arial" w:cs="Arial"/>
                <w:lang w:eastAsia="en-GB"/>
              </w:rPr>
              <w:t xml:space="preserve"> </w:t>
            </w:r>
            <w:r w:rsidRPr="00B77007">
              <w:rPr>
                <w:rFonts w:ascii="Arial" w:eastAsia="Times New Roman" w:hAnsi="Arial" w:cs="Arial"/>
                <w:lang w:eastAsia="en-GB"/>
              </w:rPr>
              <w:t>planning, supportive resources and</w:t>
            </w:r>
            <w:r>
              <w:rPr>
                <w:rFonts w:ascii="Arial" w:eastAsia="Times New Roman" w:hAnsi="Arial" w:cs="Arial"/>
                <w:lang w:eastAsia="en-GB"/>
              </w:rPr>
              <w:t xml:space="preserve"> </w:t>
            </w:r>
            <w:r w:rsidRPr="00B77007">
              <w:rPr>
                <w:rFonts w:ascii="Arial" w:eastAsia="Times New Roman" w:hAnsi="Arial" w:cs="Arial"/>
                <w:lang w:eastAsia="en-GB"/>
              </w:rPr>
              <w:t>adult guided group discussion/work.</w:t>
            </w:r>
          </w:p>
          <w:p w14:paraId="6075CA00" w14:textId="05F7CF74" w:rsidR="00B77007" w:rsidRDefault="00B77007" w:rsidP="0070369E">
            <w:pPr>
              <w:spacing w:after="0" w:line="240" w:lineRule="auto"/>
              <w:textAlignment w:val="baseline"/>
              <w:rPr>
                <w:rFonts w:ascii="Arial" w:eastAsia="Times New Roman" w:hAnsi="Arial" w:cs="Arial"/>
                <w:lang w:eastAsia="en-GB"/>
              </w:rPr>
            </w:pPr>
          </w:p>
          <w:p w14:paraId="458D9563" w14:textId="029FCF89" w:rsidR="001A1A57" w:rsidRDefault="00B77007" w:rsidP="00B77007">
            <w:pPr>
              <w:spacing w:after="0" w:line="240" w:lineRule="auto"/>
              <w:ind w:left="132"/>
              <w:textAlignment w:val="baseline"/>
              <w:rPr>
                <w:rFonts w:ascii="Arial" w:eastAsia="Times New Roman" w:hAnsi="Arial" w:cs="Arial"/>
                <w:lang w:eastAsia="en-GB"/>
              </w:rPr>
            </w:pPr>
            <w:r>
              <w:rPr>
                <w:rFonts w:ascii="Arial" w:eastAsia="Times New Roman" w:hAnsi="Arial" w:cs="Arial"/>
                <w:lang w:eastAsia="en-GB"/>
              </w:rPr>
              <w:t>T</w:t>
            </w:r>
            <w:r w:rsidR="001A1A57" w:rsidRPr="00153A86">
              <w:rPr>
                <w:rFonts w:ascii="Arial" w:eastAsia="Times New Roman" w:hAnsi="Arial" w:cs="Arial"/>
                <w:lang w:eastAsia="en-GB"/>
              </w:rPr>
              <w:t xml:space="preserve">ime to Talk </w:t>
            </w:r>
            <w:r w:rsidR="0070369E">
              <w:rPr>
                <w:rFonts w:ascii="Arial" w:eastAsia="Times New Roman" w:hAnsi="Arial" w:cs="Arial"/>
                <w:lang w:eastAsia="en-GB"/>
              </w:rPr>
              <w:t>P</w:t>
            </w:r>
            <w:r w:rsidR="001A1A57" w:rsidRPr="00153A86">
              <w:rPr>
                <w:rFonts w:ascii="Arial" w:eastAsia="Times New Roman" w:hAnsi="Arial" w:cs="Arial"/>
                <w:lang w:eastAsia="en-GB"/>
              </w:rPr>
              <w:t>rogramme </w:t>
            </w:r>
          </w:p>
          <w:p w14:paraId="29CABAE9" w14:textId="77777777" w:rsidR="00EC71A4" w:rsidRPr="00153A86" w:rsidRDefault="00EC71A4" w:rsidP="00153A86">
            <w:pPr>
              <w:spacing w:after="0" w:line="240" w:lineRule="auto"/>
              <w:ind w:left="132"/>
              <w:textAlignment w:val="baseline"/>
              <w:rPr>
                <w:rFonts w:ascii="Arial" w:eastAsia="Times New Roman" w:hAnsi="Arial" w:cs="Arial"/>
                <w:lang w:eastAsia="en-GB"/>
              </w:rPr>
            </w:pPr>
          </w:p>
          <w:p w14:paraId="5C6DF6E1" w14:textId="16D21BC4" w:rsidR="001A1A57" w:rsidRPr="00153A86" w:rsidRDefault="001A1A57" w:rsidP="00153A86">
            <w:pPr>
              <w:spacing w:after="0" w:line="240" w:lineRule="auto"/>
              <w:ind w:left="132"/>
              <w:textAlignment w:val="baseline"/>
              <w:rPr>
                <w:rFonts w:ascii="Arial" w:eastAsia="Times New Roman" w:hAnsi="Arial" w:cs="Arial"/>
                <w:lang w:eastAsia="en-GB"/>
              </w:rPr>
            </w:pPr>
            <w:r w:rsidRPr="00153A86">
              <w:rPr>
                <w:rFonts w:ascii="Arial" w:eastAsia="Times New Roman" w:hAnsi="Arial" w:cs="Arial"/>
                <w:lang w:eastAsia="en-GB"/>
              </w:rPr>
              <w:lastRenderedPageBreak/>
              <w:t>Trauma Informed Approaches </w:t>
            </w:r>
            <w:r w:rsidR="00F4403A">
              <w:rPr>
                <w:rFonts w:ascii="Arial" w:eastAsia="Times New Roman" w:hAnsi="Arial" w:cs="Arial"/>
                <w:lang w:eastAsia="en-GB"/>
              </w:rPr>
              <w:t>to develop effective communication skills and emotional literacy</w:t>
            </w:r>
          </w:p>
        </w:tc>
        <w:tc>
          <w:tcPr>
            <w:tcW w:w="4950" w:type="dxa"/>
            <w:tcBorders>
              <w:top w:val="single" w:sz="6" w:space="0" w:color="auto"/>
              <w:left w:val="single" w:sz="6" w:space="0" w:color="auto"/>
              <w:bottom w:val="single" w:sz="6" w:space="0" w:color="auto"/>
              <w:right w:val="single" w:sz="6" w:space="0" w:color="auto"/>
            </w:tcBorders>
            <w:hideMark/>
          </w:tcPr>
          <w:p w14:paraId="01A50589" w14:textId="38F856E8" w:rsidR="001A1A57" w:rsidRPr="00153A86" w:rsidRDefault="001A1A57" w:rsidP="00153A86">
            <w:pPr>
              <w:spacing w:after="0" w:line="240" w:lineRule="auto"/>
              <w:ind w:left="132"/>
              <w:textAlignment w:val="baseline"/>
              <w:rPr>
                <w:rFonts w:ascii="Arial" w:eastAsia="Times New Roman" w:hAnsi="Arial" w:cs="Arial"/>
                <w:lang w:eastAsia="en-GB"/>
              </w:rPr>
            </w:pPr>
            <w:r w:rsidRPr="00153A86">
              <w:rPr>
                <w:rFonts w:ascii="Arial" w:eastAsia="Times New Roman" w:hAnsi="Arial" w:cs="Arial"/>
                <w:lang w:eastAsia="en-GB"/>
              </w:rPr>
              <w:lastRenderedPageBreak/>
              <w:t xml:space="preserve">Individual support is responsive to the </w:t>
            </w:r>
            <w:r w:rsidR="00E26EE2" w:rsidRPr="00153A86">
              <w:rPr>
                <w:rFonts w:ascii="Arial" w:eastAsia="Times New Roman" w:hAnsi="Arial" w:cs="Arial"/>
                <w:lang w:eastAsia="en-GB"/>
              </w:rPr>
              <w:t xml:space="preserve">        </w:t>
            </w:r>
            <w:r w:rsidRPr="00153A86">
              <w:rPr>
                <w:rFonts w:ascii="Arial" w:eastAsia="Times New Roman" w:hAnsi="Arial" w:cs="Arial"/>
                <w:lang w:eastAsia="en-GB"/>
              </w:rPr>
              <w:t>views of the pupil through: </w:t>
            </w:r>
          </w:p>
          <w:p w14:paraId="66E56067" w14:textId="28B04F30" w:rsidR="001A1A57" w:rsidRPr="00151A65" w:rsidRDefault="001A1A57" w:rsidP="00EC71A4">
            <w:pPr>
              <w:spacing w:after="0" w:line="240" w:lineRule="auto"/>
              <w:ind w:left="132"/>
              <w:textAlignment w:val="baseline"/>
              <w:rPr>
                <w:rFonts w:ascii="Times New Roman" w:eastAsia="Times New Roman" w:hAnsi="Times New Roman" w:cs="Times New Roman"/>
                <w:sz w:val="24"/>
                <w:szCs w:val="24"/>
                <w:lang w:eastAsia="en-GB"/>
              </w:rPr>
            </w:pPr>
            <w:r w:rsidRPr="00153A86">
              <w:rPr>
                <w:rFonts w:ascii="Arial" w:eastAsia="Times New Roman" w:hAnsi="Arial" w:cs="Arial"/>
                <w:lang w:eastAsia="en-GB"/>
              </w:rPr>
              <w:t>Integrally being part of TAC </w:t>
            </w:r>
            <w:r w:rsidRPr="002D2B13">
              <w:rPr>
                <w:rFonts w:ascii="Arial" w:eastAsia="Times New Roman" w:hAnsi="Arial" w:cs="Arial"/>
                <w:lang w:eastAsia="en-GB"/>
              </w:rPr>
              <w:t>meetings, SEN Support and On Alert </w:t>
            </w:r>
            <w:r w:rsidR="004B342E">
              <w:rPr>
                <w:rFonts w:ascii="Arial" w:eastAsia="Times New Roman" w:hAnsi="Arial" w:cs="Arial"/>
                <w:lang w:eastAsia="en-GB"/>
              </w:rPr>
              <w:t>r</w:t>
            </w:r>
            <w:r w:rsidRPr="00151A65">
              <w:rPr>
                <w:rFonts w:ascii="Arial" w:eastAsia="Times New Roman" w:hAnsi="Arial" w:cs="Arial"/>
                <w:lang w:eastAsia="en-GB"/>
              </w:rPr>
              <w:t>eviews. </w:t>
            </w:r>
          </w:p>
          <w:p w14:paraId="12B36B00" w14:textId="77777777" w:rsidR="00EC71A4" w:rsidRDefault="00151A65" w:rsidP="00153A86">
            <w:pPr>
              <w:spacing w:after="0" w:line="240" w:lineRule="auto"/>
              <w:ind w:left="132"/>
              <w:textAlignment w:val="baseline"/>
              <w:rPr>
                <w:rFonts w:ascii="Arial" w:eastAsia="Times New Roman" w:hAnsi="Arial" w:cs="Arial"/>
                <w:lang w:eastAsia="en-GB"/>
              </w:rPr>
            </w:pPr>
            <w:r>
              <w:rPr>
                <w:rFonts w:ascii="Arial" w:eastAsia="Times New Roman" w:hAnsi="Arial" w:cs="Arial"/>
                <w:lang w:eastAsia="en-GB"/>
              </w:rPr>
              <w:t xml:space="preserve">                          </w:t>
            </w:r>
          </w:p>
          <w:p w14:paraId="2DEE9899" w14:textId="2C936AFB" w:rsidR="00BD30B7" w:rsidRPr="003357BB" w:rsidRDefault="001A1A57" w:rsidP="003357BB">
            <w:pPr>
              <w:spacing w:after="0" w:line="240" w:lineRule="auto"/>
              <w:ind w:left="132"/>
              <w:textAlignment w:val="baseline"/>
              <w:rPr>
                <w:rFonts w:ascii="Arial" w:eastAsia="Times New Roman" w:hAnsi="Arial" w:cs="Arial"/>
                <w:lang w:eastAsia="en-GB"/>
              </w:rPr>
            </w:pPr>
            <w:r w:rsidRPr="00151A65">
              <w:rPr>
                <w:rFonts w:ascii="Arial" w:eastAsia="Times New Roman" w:hAnsi="Arial" w:cs="Arial"/>
                <w:lang w:eastAsia="en-GB"/>
              </w:rPr>
              <w:t>Talking Mat </w:t>
            </w:r>
          </w:p>
          <w:p w14:paraId="4A0CB0ED" w14:textId="77777777" w:rsidR="00EC71A4" w:rsidRDefault="00151A65" w:rsidP="00153A86">
            <w:pPr>
              <w:pStyle w:val="ListParagraph"/>
              <w:spacing w:after="0" w:line="240" w:lineRule="auto"/>
              <w:ind w:left="132"/>
              <w:textAlignment w:val="baseline"/>
              <w:rPr>
                <w:rFonts w:ascii="Arial" w:eastAsia="Times New Roman" w:hAnsi="Arial" w:cs="Arial"/>
                <w:lang w:eastAsia="en-GB"/>
              </w:rPr>
            </w:pPr>
            <w:r>
              <w:rPr>
                <w:rFonts w:ascii="Arial" w:eastAsia="Times New Roman" w:hAnsi="Arial" w:cs="Arial"/>
                <w:lang w:eastAsia="en-GB"/>
              </w:rPr>
              <w:t xml:space="preserve">           </w:t>
            </w:r>
          </w:p>
          <w:p w14:paraId="69DAF2C2" w14:textId="69677D27" w:rsidR="001A1A57" w:rsidRPr="002D2B13" w:rsidRDefault="001A1A57" w:rsidP="00153A86">
            <w:pPr>
              <w:pStyle w:val="ListParagraph"/>
              <w:spacing w:after="0" w:line="240" w:lineRule="auto"/>
              <w:ind w:left="132"/>
              <w:textAlignment w:val="baseline"/>
              <w:rPr>
                <w:rFonts w:ascii="Times New Roman" w:eastAsia="Times New Roman" w:hAnsi="Times New Roman" w:cs="Times New Roman"/>
                <w:sz w:val="24"/>
                <w:szCs w:val="24"/>
                <w:lang w:eastAsia="en-GB"/>
              </w:rPr>
            </w:pPr>
            <w:r w:rsidRPr="002D2B13">
              <w:rPr>
                <w:rFonts w:ascii="Arial" w:eastAsia="Times New Roman" w:hAnsi="Arial" w:cs="Arial"/>
                <w:lang w:eastAsia="en-GB"/>
              </w:rPr>
              <w:t>Trau</w:t>
            </w:r>
            <w:r w:rsidR="00151A65">
              <w:rPr>
                <w:rFonts w:ascii="Arial" w:eastAsia="Times New Roman" w:hAnsi="Arial" w:cs="Arial"/>
                <w:lang w:eastAsia="en-GB"/>
              </w:rPr>
              <w:t>ma Inf</w:t>
            </w:r>
            <w:r w:rsidRPr="002D2B13">
              <w:rPr>
                <w:rFonts w:ascii="Arial" w:eastAsia="Times New Roman" w:hAnsi="Arial" w:cs="Arial"/>
                <w:lang w:eastAsia="en-GB"/>
              </w:rPr>
              <w:t>ormed Schools Approaches </w:t>
            </w:r>
            <w:r w:rsidR="00C31D9F">
              <w:rPr>
                <w:rFonts w:ascii="Arial" w:eastAsia="Times New Roman" w:hAnsi="Arial" w:cs="Arial"/>
                <w:lang w:eastAsia="en-GB"/>
              </w:rPr>
              <w:t xml:space="preserve">to develop </w:t>
            </w:r>
            <w:r w:rsidR="00EA6144">
              <w:rPr>
                <w:rFonts w:ascii="Arial" w:eastAsia="Times New Roman" w:hAnsi="Arial" w:cs="Arial"/>
                <w:lang w:eastAsia="en-GB"/>
              </w:rPr>
              <w:t xml:space="preserve">effective communication skills and </w:t>
            </w:r>
            <w:r w:rsidR="0005344E">
              <w:rPr>
                <w:rFonts w:ascii="Arial" w:eastAsia="Times New Roman" w:hAnsi="Arial" w:cs="Arial"/>
                <w:lang w:eastAsia="en-GB"/>
              </w:rPr>
              <w:t xml:space="preserve">emotional literacy </w:t>
            </w:r>
          </w:p>
          <w:p w14:paraId="0F9FE707" w14:textId="638D0CE9" w:rsidR="001A1A57" w:rsidRPr="001A1A57" w:rsidRDefault="001A1A57" w:rsidP="00153A86">
            <w:pPr>
              <w:spacing w:after="0" w:line="240" w:lineRule="auto"/>
              <w:ind w:left="132"/>
              <w:textAlignment w:val="baseline"/>
              <w:rPr>
                <w:rFonts w:ascii="Times New Roman" w:eastAsia="Times New Roman" w:hAnsi="Times New Roman" w:cs="Times New Roman"/>
                <w:sz w:val="24"/>
                <w:szCs w:val="24"/>
                <w:lang w:eastAsia="en-GB"/>
              </w:rPr>
            </w:pPr>
          </w:p>
          <w:p w14:paraId="046EB643" w14:textId="77777777" w:rsidR="001A1A57" w:rsidRPr="00153A86" w:rsidRDefault="001A1A57" w:rsidP="00153A86">
            <w:pPr>
              <w:spacing w:after="0" w:line="240" w:lineRule="auto"/>
              <w:ind w:left="132"/>
              <w:textAlignment w:val="baseline"/>
              <w:rPr>
                <w:rFonts w:ascii="Arial" w:eastAsia="Times New Roman" w:hAnsi="Arial" w:cs="Arial"/>
                <w:lang w:eastAsia="en-GB"/>
              </w:rPr>
            </w:pPr>
            <w:r w:rsidRPr="00153A86">
              <w:rPr>
                <w:rFonts w:ascii="Arial" w:eastAsia="Times New Roman" w:hAnsi="Arial" w:cs="Arial"/>
                <w:lang w:eastAsia="en-GB"/>
              </w:rPr>
              <w:t>Pupils are supported in target setting. </w:t>
            </w:r>
          </w:p>
          <w:p w14:paraId="2652DD17" w14:textId="678B6E69" w:rsidR="001A1A57" w:rsidRPr="001A1A57" w:rsidRDefault="001A1A57" w:rsidP="00153A86">
            <w:pPr>
              <w:spacing w:after="0" w:line="240" w:lineRule="auto"/>
              <w:ind w:left="132"/>
              <w:textAlignment w:val="baseline"/>
              <w:rPr>
                <w:rFonts w:ascii="Times New Roman" w:eastAsia="Times New Roman" w:hAnsi="Times New Roman" w:cs="Times New Roman"/>
                <w:sz w:val="24"/>
                <w:szCs w:val="24"/>
                <w:lang w:eastAsia="en-GB"/>
              </w:rPr>
            </w:pPr>
          </w:p>
          <w:p w14:paraId="53F89066" w14:textId="77E2154C" w:rsidR="001A1A57" w:rsidRDefault="001A1A57" w:rsidP="00153A86">
            <w:pPr>
              <w:spacing w:after="0" w:line="240" w:lineRule="auto"/>
              <w:ind w:left="132"/>
              <w:textAlignment w:val="baseline"/>
              <w:rPr>
                <w:rFonts w:ascii="Arial" w:eastAsia="Times New Roman" w:hAnsi="Arial" w:cs="Arial"/>
                <w:lang w:eastAsia="en-GB"/>
              </w:rPr>
            </w:pPr>
            <w:r w:rsidRPr="00153A86">
              <w:rPr>
                <w:rFonts w:ascii="Arial" w:eastAsia="Times New Roman" w:hAnsi="Arial" w:cs="Arial"/>
                <w:lang w:eastAsia="en-GB"/>
              </w:rPr>
              <w:lastRenderedPageBreak/>
              <w:t>Staff are available to advise and help children, at all times </w:t>
            </w:r>
          </w:p>
          <w:p w14:paraId="5D0295F3" w14:textId="77777777" w:rsidR="00580EFC" w:rsidRDefault="00580EFC" w:rsidP="00153A86">
            <w:pPr>
              <w:spacing w:after="0" w:line="240" w:lineRule="auto"/>
              <w:ind w:left="132"/>
              <w:textAlignment w:val="baseline"/>
              <w:rPr>
                <w:rFonts w:ascii="Arial" w:eastAsia="Times New Roman" w:hAnsi="Arial" w:cs="Arial"/>
                <w:lang w:eastAsia="en-GB"/>
              </w:rPr>
            </w:pPr>
          </w:p>
          <w:p w14:paraId="01C8791E" w14:textId="04BA8300" w:rsidR="001A1A57" w:rsidRPr="001A1A57" w:rsidRDefault="001A1A57" w:rsidP="00153A86">
            <w:pPr>
              <w:spacing w:after="0" w:line="240" w:lineRule="auto"/>
              <w:ind w:left="132"/>
              <w:textAlignment w:val="baseline"/>
              <w:rPr>
                <w:rFonts w:ascii="Times New Roman" w:eastAsia="Times New Roman" w:hAnsi="Times New Roman" w:cs="Times New Roman"/>
                <w:sz w:val="24"/>
                <w:szCs w:val="24"/>
                <w:lang w:eastAsia="en-GB"/>
              </w:rPr>
            </w:pPr>
          </w:p>
          <w:p w14:paraId="02DB2222" w14:textId="77777777" w:rsidR="001A1A57" w:rsidRPr="001A1A57" w:rsidRDefault="001A1A57" w:rsidP="00153A86">
            <w:pPr>
              <w:spacing w:after="0" w:line="240" w:lineRule="auto"/>
              <w:ind w:left="132"/>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2BB9289B" w14:textId="77777777" w:rsidR="001A1A57" w:rsidRPr="001A1A57" w:rsidRDefault="001A1A57" w:rsidP="00153A86">
            <w:pPr>
              <w:spacing w:after="0" w:line="240" w:lineRule="auto"/>
              <w:ind w:left="132"/>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tc>
      </w:tr>
      <w:bookmarkEnd w:id="0"/>
    </w:tbl>
    <w:p w14:paraId="6720F78C" w14:textId="157B1DCD" w:rsidR="001A1A57" w:rsidRDefault="001A1A57" w:rsidP="001A1A57">
      <w:pPr>
        <w:spacing w:after="0" w:line="240" w:lineRule="auto"/>
        <w:textAlignment w:val="baseline"/>
        <w:rPr>
          <w:rFonts w:ascii="Arial" w:eastAsia="Times New Roman" w:hAnsi="Arial" w:cs="Arial"/>
          <w:lang w:eastAsia="en-GB"/>
        </w:rPr>
      </w:pPr>
    </w:p>
    <w:p w14:paraId="375D6658" w14:textId="31266413" w:rsidR="005C4723" w:rsidRDefault="0055477A" w:rsidP="001A1A57">
      <w:pPr>
        <w:spacing w:after="0" w:line="240" w:lineRule="auto"/>
        <w:textAlignment w:val="baseline"/>
        <w:rPr>
          <w:rFonts w:ascii="Arial" w:eastAsia="Times New Roman" w:hAnsi="Arial" w:cs="Arial"/>
          <w:sz w:val="28"/>
          <w:szCs w:val="28"/>
          <w:lang w:eastAsia="en-GB"/>
        </w:rPr>
      </w:pPr>
      <w:r>
        <w:rPr>
          <w:rFonts w:ascii="Arial" w:eastAsia="Times New Roman" w:hAnsi="Arial" w:cs="Arial"/>
          <w:sz w:val="28"/>
          <w:szCs w:val="28"/>
          <w:lang w:eastAsia="en-GB"/>
        </w:rPr>
        <w:t xml:space="preserve">            </w:t>
      </w:r>
    </w:p>
    <w:p w14:paraId="4B183C7A" w14:textId="77777777" w:rsidR="0047722D" w:rsidRDefault="0047722D" w:rsidP="001A1A57">
      <w:pPr>
        <w:spacing w:after="0" w:line="240" w:lineRule="auto"/>
        <w:textAlignment w:val="baseline"/>
        <w:rPr>
          <w:rFonts w:ascii="Arial" w:eastAsia="Times New Roman" w:hAnsi="Arial" w:cs="Arial"/>
          <w:sz w:val="28"/>
          <w:szCs w:val="28"/>
          <w:lang w:eastAsia="en-GB"/>
        </w:rPr>
      </w:pPr>
    </w:p>
    <w:p w14:paraId="7D9C0DBD" w14:textId="61062D60" w:rsidR="009C3EA3" w:rsidRPr="009C3EA3" w:rsidRDefault="001A1A57" w:rsidP="00D70380">
      <w:pPr>
        <w:spacing w:after="0" w:line="240" w:lineRule="auto"/>
        <w:textAlignment w:val="baseline"/>
        <w:rPr>
          <w:rFonts w:ascii="Arial" w:eastAsia="Times New Roman" w:hAnsi="Arial" w:cs="Arial"/>
          <w:sz w:val="28"/>
          <w:szCs w:val="28"/>
          <w:lang w:eastAsia="en-GB"/>
        </w:rPr>
      </w:pPr>
      <w:r w:rsidRPr="005B60AE">
        <w:rPr>
          <w:rFonts w:ascii="Arial" w:eastAsia="Times New Roman" w:hAnsi="Arial" w:cs="Arial"/>
          <w:b/>
          <w:bCs/>
          <w:sz w:val="28"/>
          <w:szCs w:val="28"/>
          <w:lang w:eastAsia="en-GB"/>
        </w:rPr>
        <w:t xml:space="preserve">2. </w:t>
      </w:r>
      <w:r w:rsidR="009C3EA3" w:rsidRPr="005B60AE">
        <w:rPr>
          <w:rFonts w:ascii="Arial" w:eastAsia="Times New Roman" w:hAnsi="Arial" w:cs="Arial"/>
          <w:b/>
          <w:bCs/>
          <w:sz w:val="28"/>
          <w:szCs w:val="28"/>
          <w:lang w:eastAsia="en-GB"/>
        </w:rPr>
        <w:t>Partnership with parents and carers (</w:t>
      </w:r>
      <w:r w:rsidR="009C3EA3" w:rsidRPr="009C3EA3">
        <w:rPr>
          <w:rFonts w:ascii="Arial" w:eastAsia="Times New Roman" w:hAnsi="Arial" w:cs="Arial"/>
          <w:sz w:val="28"/>
          <w:szCs w:val="28"/>
          <w:lang w:eastAsia="en-GB"/>
        </w:rPr>
        <w:t xml:space="preserve">to include arrangements for consulting parents of pupils with SEND </w:t>
      </w:r>
    </w:p>
    <w:p w14:paraId="76C590BF" w14:textId="66C80F15" w:rsidR="001A1A57" w:rsidRPr="001A1A57" w:rsidRDefault="009C3EA3" w:rsidP="009C3EA3">
      <w:pPr>
        <w:spacing w:after="0" w:line="240" w:lineRule="auto"/>
        <w:textAlignment w:val="baseline"/>
        <w:rPr>
          <w:rFonts w:ascii="Segoe UI" w:eastAsia="Times New Roman" w:hAnsi="Segoe UI" w:cs="Segoe UI"/>
          <w:sz w:val="18"/>
          <w:szCs w:val="18"/>
          <w:lang w:eastAsia="en-GB"/>
        </w:rPr>
      </w:pPr>
      <w:r w:rsidRPr="009C3EA3">
        <w:rPr>
          <w:rFonts w:ascii="Arial" w:eastAsia="Times New Roman" w:hAnsi="Arial" w:cs="Arial"/>
          <w:sz w:val="28"/>
          <w:szCs w:val="28"/>
          <w:lang w:eastAsia="en-GB"/>
        </w:rPr>
        <w:t>and involving them in their child’s education).</w:t>
      </w:r>
    </w:p>
    <w:p w14:paraId="144ED5E4"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8"/>
          <w:szCs w:val="28"/>
          <w:lang w:eastAsia="en-GB"/>
        </w:rPr>
        <w:t> </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9"/>
        <w:gridCol w:w="4739"/>
        <w:gridCol w:w="4524"/>
      </w:tblGrid>
      <w:tr w:rsidR="00D76FA1" w:rsidRPr="001A1A57" w14:paraId="5552A762" w14:textId="77777777" w:rsidTr="003B520F">
        <w:tc>
          <w:tcPr>
            <w:tcW w:w="4679" w:type="dxa"/>
            <w:tcBorders>
              <w:top w:val="single" w:sz="6" w:space="0" w:color="auto"/>
              <w:left w:val="single" w:sz="6" w:space="0" w:color="auto"/>
              <w:bottom w:val="single" w:sz="6" w:space="0" w:color="auto"/>
              <w:right w:val="single" w:sz="6" w:space="0" w:color="auto"/>
            </w:tcBorders>
            <w:shd w:val="clear" w:color="auto" w:fill="DBE5F1"/>
            <w:hideMark/>
          </w:tcPr>
          <w:p w14:paraId="2F7051E3"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Whole school approaches </w:t>
            </w:r>
          </w:p>
          <w:p w14:paraId="030244F0"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The universal offer to all children </w:t>
            </w:r>
          </w:p>
          <w:p w14:paraId="091B6C01"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7C0B1A69" w14:textId="3E8E09DA"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Pr="001A1A57">
              <w:rPr>
                <w:noProof/>
                <w:lang w:eastAsia="en-GB"/>
              </w:rPr>
              <w:drawing>
                <wp:inline distT="0" distB="0" distL="0" distR="0" wp14:anchorId="2C8449FD" wp14:editId="6A1737E3">
                  <wp:extent cx="304800" cy="285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17C7FC86" wp14:editId="6E2F5A39">
                  <wp:extent cx="304800" cy="2857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29A529BB" wp14:editId="403EA980">
                  <wp:extent cx="304800" cy="285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3EF960AD" wp14:editId="7FFEAA21">
                  <wp:extent cx="304800" cy="285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67D1B9A9" wp14:editId="73CC6407">
                  <wp:extent cx="304800" cy="285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0326665E" wp14:editId="7331E782">
                  <wp:extent cx="304800" cy="2857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5C8B4B61" wp14:editId="66D7C165">
                  <wp:extent cx="304800" cy="2857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7E2334E0" wp14:editId="27B078E0">
                  <wp:extent cx="304800" cy="2857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3819FAD3" wp14:editId="57B83523">
                  <wp:extent cx="304800" cy="285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p w14:paraId="510119E2"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tc>
        <w:tc>
          <w:tcPr>
            <w:tcW w:w="4739" w:type="dxa"/>
            <w:tcBorders>
              <w:top w:val="single" w:sz="6" w:space="0" w:color="auto"/>
              <w:left w:val="single" w:sz="6" w:space="0" w:color="auto"/>
              <w:bottom w:val="single" w:sz="6" w:space="0" w:color="auto"/>
              <w:right w:val="single" w:sz="6" w:space="0" w:color="auto"/>
            </w:tcBorders>
            <w:shd w:val="clear" w:color="auto" w:fill="DBE5F1"/>
            <w:hideMark/>
          </w:tcPr>
          <w:p w14:paraId="324AC573"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Additional, targeted support and provision </w:t>
            </w:r>
          </w:p>
          <w:p w14:paraId="79859827"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152B0608"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2E93301B"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Pr="001A1A57">
              <w:rPr>
                <w:noProof/>
                <w:lang w:eastAsia="en-GB"/>
              </w:rPr>
              <w:drawing>
                <wp:inline distT="0" distB="0" distL="0" distR="0" wp14:anchorId="28DDD646" wp14:editId="61720D66">
                  <wp:extent cx="304800" cy="2857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6F78F751" wp14:editId="0EB4C289">
                  <wp:extent cx="304800" cy="285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4797A8A8" wp14:editId="202E194A">
                  <wp:extent cx="304800" cy="2857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238CE0B6" wp14:editId="6E955BC3">
                  <wp:extent cx="304800" cy="2857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tc>
        <w:tc>
          <w:tcPr>
            <w:tcW w:w="4524" w:type="dxa"/>
            <w:tcBorders>
              <w:top w:val="single" w:sz="6" w:space="0" w:color="auto"/>
              <w:left w:val="single" w:sz="6" w:space="0" w:color="auto"/>
              <w:bottom w:val="single" w:sz="6" w:space="0" w:color="auto"/>
              <w:right w:val="single" w:sz="6" w:space="0" w:color="auto"/>
            </w:tcBorders>
            <w:shd w:val="clear" w:color="auto" w:fill="DBE5F1"/>
            <w:hideMark/>
          </w:tcPr>
          <w:p w14:paraId="5FA9556C"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Specialist, individualised support and provision </w:t>
            </w:r>
          </w:p>
          <w:p w14:paraId="7E3EF35C"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500B1C8A"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Pr="001A1A57">
              <w:rPr>
                <w:noProof/>
                <w:lang w:eastAsia="en-GB"/>
              </w:rPr>
              <w:drawing>
                <wp:inline distT="0" distB="0" distL="0" distR="0" wp14:anchorId="72EE4A23" wp14:editId="3A9F1C1F">
                  <wp:extent cx="304800" cy="2857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tc>
      </w:tr>
      <w:tr w:rsidR="00D76FA1" w:rsidRPr="001A1A57" w14:paraId="7801918E" w14:textId="77777777" w:rsidTr="003B520F">
        <w:trPr>
          <w:trHeight w:val="300"/>
        </w:trPr>
        <w:tc>
          <w:tcPr>
            <w:tcW w:w="4679" w:type="dxa"/>
            <w:tcBorders>
              <w:top w:val="single" w:sz="6" w:space="0" w:color="auto"/>
              <w:left w:val="single" w:sz="6" w:space="0" w:color="auto"/>
              <w:bottom w:val="single" w:sz="6" w:space="0" w:color="auto"/>
              <w:right w:val="single" w:sz="6" w:space="0" w:color="auto"/>
            </w:tcBorders>
            <w:hideMark/>
          </w:tcPr>
          <w:p w14:paraId="283432C0" w14:textId="01D8BACB" w:rsidR="001A1A57" w:rsidRPr="001A1A57" w:rsidRDefault="001A1A57" w:rsidP="00050B26">
            <w:pPr>
              <w:spacing w:after="0" w:line="240" w:lineRule="auto"/>
              <w:ind w:left="132"/>
              <w:textAlignment w:val="baseline"/>
              <w:rPr>
                <w:rFonts w:ascii="Arial" w:eastAsia="Times New Roman" w:hAnsi="Arial" w:cs="Arial"/>
                <w:lang w:eastAsia="en-GB"/>
              </w:rPr>
            </w:pPr>
            <w:r w:rsidRPr="001A1A57">
              <w:rPr>
                <w:rFonts w:ascii="Arial" w:eastAsia="Times New Roman" w:hAnsi="Arial" w:cs="Arial"/>
                <w:lang w:eastAsia="en-GB"/>
              </w:rPr>
              <w:t>The school</w:t>
            </w:r>
            <w:r w:rsidR="002D5397">
              <w:rPr>
                <w:rFonts w:ascii="Arial" w:eastAsia="Times New Roman" w:hAnsi="Arial" w:cs="Arial"/>
                <w:lang w:eastAsia="en-GB"/>
              </w:rPr>
              <w:t xml:space="preserve"> </w:t>
            </w:r>
            <w:r w:rsidRPr="001A1A57">
              <w:rPr>
                <w:rFonts w:ascii="Arial" w:eastAsia="Times New Roman" w:hAnsi="Arial" w:cs="Arial"/>
                <w:lang w:eastAsia="en-GB"/>
              </w:rPr>
              <w:t>works in partnership with all parents and carers</w:t>
            </w:r>
            <w:r w:rsidR="00B46998">
              <w:rPr>
                <w:rFonts w:ascii="Arial" w:eastAsia="Times New Roman" w:hAnsi="Arial" w:cs="Arial"/>
                <w:lang w:eastAsia="en-GB"/>
              </w:rPr>
              <w:t xml:space="preserve"> and </w:t>
            </w:r>
            <w:r w:rsidR="00185D6A">
              <w:rPr>
                <w:rFonts w:ascii="Arial" w:eastAsia="Times New Roman" w:hAnsi="Arial" w:cs="Arial"/>
                <w:lang w:eastAsia="en-GB"/>
              </w:rPr>
              <w:t xml:space="preserve">welcome </w:t>
            </w:r>
            <w:r w:rsidR="00185D6A" w:rsidRPr="001A1A57">
              <w:rPr>
                <w:rFonts w:ascii="Arial" w:eastAsia="Times New Roman" w:hAnsi="Arial" w:cs="Arial"/>
                <w:lang w:eastAsia="en-GB"/>
              </w:rPr>
              <w:t>Parent/</w:t>
            </w:r>
            <w:r w:rsidR="00185D6A">
              <w:rPr>
                <w:rFonts w:ascii="Arial" w:eastAsia="Times New Roman" w:hAnsi="Arial" w:cs="Arial"/>
                <w:lang w:eastAsia="en-GB"/>
              </w:rPr>
              <w:t>C</w:t>
            </w:r>
            <w:r w:rsidR="00185D6A" w:rsidRPr="001A1A57">
              <w:rPr>
                <w:rFonts w:ascii="Arial" w:eastAsia="Times New Roman" w:hAnsi="Arial" w:cs="Arial"/>
                <w:lang w:eastAsia="en-GB"/>
              </w:rPr>
              <w:t>arers to</w:t>
            </w:r>
            <w:r w:rsidR="00185D6A">
              <w:rPr>
                <w:rFonts w:ascii="Arial" w:eastAsia="Times New Roman" w:hAnsi="Arial" w:cs="Arial"/>
                <w:lang w:eastAsia="en-GB"/>
              </w:rPr>
              <w:t xml:space="preserve"> </w:t>
            </w:r>
            <w:r w:rsidR="00185D6A" w:rsidRPr="001A1A57">
              <w:rPr>
                <w:rFonts w:ascii="Arial" w:eastAsia="Times New Roman" w:hAnsi="Arial" w:cs="Arial"/>
                <w:lang w:eastAsia="en-GB"/>
              </w:rPr>
              <w:t xml:space="preserve">contact </w:t>
            </w:r>
            <w:r w:rsidR="00185D6A">
              <w:rPr>
                <w:rFonts w:ascii="Arial" w:eastAsia="Times New Roman" w:hAnsi="Arial" w:cs="Arial"/>
                <w:lang w:eastAsia="en-GB"/>
              </w:rPr>
              <w:t xml:space="preserve">us </w:t>
            </w:r>
            <w:r w:rsidR="00185D6A" w:rsidRPr="001A1A57">
              <w:rPr>
                <w:rFonts w:ascii="Arial" w:eastAsia="Times New Roman" w:hAnsi="Arial" w:cs="Arial"/>
                <w:lang w:eastAsia="en-GB"/>
              </w:rPr>
              <w:t>if they have any concerns.  </w:t>
            </w:r>
          </w:p>
          <w:p w14:paraId="758BA565" w14:textId="77777777" w:rsidR="001A1A57" w:rsidRPr="001A1A57" w:rsidRDefault="001A1A57" w:rsidP="00050B26">
            <w:pPr>
              <w:spacing w:after="0" w:line="240" w:lineRule="auto"/>
              <w:ind w:left="132"/>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34F94A90" w14:textId="49233C97" w:rsidR="00EC68FD" w:rsidRDefault="00C26133" w:rsidP="00A23B60">
            <w:pPr>
              <w:spacing w:after="0" w:line="240" w:lineRule="auto"/>
              <w:ind w:left="132"/>
              <w:textAlignment w:val="baseline"/>
              <w:rPr>
                <w:rFonts w:ascii="Arial" w:eastAsia="Times New Roman" w:hAnsi="Arial" w:cs="Arial"/>
                <w:lang w:eastAsia="en-GB"/>
              </w:rPr>
            </w:pPr>
            <w:r>
              <w:rPr>
                <w:rFonts w:ascii="Arial" w:eastAsia="Times New Roman" w:hAnsi="Arial" w:cs="Arial"/>
                <w:lang w:eastAsia="en-GB"/>
              </w:rPr>
              <w:t>P</w:t>
            </w:r>
            <w:r w:rsidR="008D2A54" w:rsidRPr="008D2A54">
              <w:rPr>
                <w:rFonts w:ascii="Arial" w:eastAsia="Times New Roman" w:hAnsi="Arial" w:cs="Arial"/>
                <w:lang w:eastAsia="en-GB"/>
              </w:rPr>
              <w:t>arents/carers are invited to atten</w:t>
            </w:r>
            <w:r w:rsidR="00025B17">
              <w:rPr>
                <w:rFonts w:ascii="Arial" w:eastAsia="Times New Roman" w:hAnsi="Arial" w:cs="Arial"/>
                <w:lang w:eastAsia="en-GB"/>
              </w:rPr>
              <w:t>d</w:t>
            </w:r>
            <w:r w:rsidR="008D2A54" w:rsidRPr="008D2A54">
              <w:rPr>
                <w:rFonts w:ascii="Arial" w:eastAsia="Times New Roman" w:hAnsi="Arial" w:cs="Arial"/>
                <w:lang w:eastAsia="en-GB"/>
              </w:rPr>
              <w:t xml:space="preserve"> consultation evening</w:t>
            </w:r>
            <w:r w:rsidR="00EC68FD">
              <w:rPr>
                <w:rFonts w:ascii="Arial" w:eastAsia="Times New Roman" w:hAnsi="Arial" w:cs="Arial"/>
                <w:lang w:eastAsia="en-GB"/>
              </w:rPr>
              <w:t>s</w:t>
            </w:r>
            <w:r w:rsidR="00EC68FD">
              <w:t xml:space="preserve"> </w:t>
            </w:r>
            <w:r w:rsidR="00A23B60" w:rsidRPr="00A23B60">
              <w:rPr>
                <w:rFonts w:ascii="Arial" w:eastAsia="Times New Roman" w:hAnsi="Arial" w:cs="Arial"/>
                <w:lang w:eastAsia="en-GB"/>
              </w:rPr>
              <w:t>and can request additional consultation</w:t>
            </w:r>
            <w:r w:rsidR="00FE7D00">
              <w:rPr>
                <w:rFonts w:ascii="Arial" w:eastAsia="Times New Roman" w:hAnsi="Arial" w:cs="Arial"/>
                <w:lang w:eastAsia="en-GB"/>
              </w:rPr>
              <w:t>s</w:t>
            </w:r>
            <w:r w:rsidR="00284406">
              <w:rPr>
                <w:rFonts w:ascii="Arial" w:eastAsia="Times New Roman" w:hAnsi="Arial" w:cs="Arial"/>
                <w:lang w:eastAsia="en-GB"/>
              </w:rPr>
              <w:t>,</w:t>
            </w:r>
            <w:r w:rsidR="00A23B60" w:rsidRPr="00A23B60">
              <w:rPr>
                <w:rFonts w:ascii="Arial" w:eastAsia="Times New Roman" w:hAnsi="Arial" w:cs="Arial"/>
                <w:lang w:eastAsia="en-GB"/>
              </w:rPr>
              <w:t xml:space="preserve"> when necessary.</w:t>
            </w:r>
          </w:p>
          <w:p w14:paraId="69E17562" w14:textId="77777777" w:rsidR="00EC68FD" w:rsidRDefault="00EC68FD" w:rsidP="00EC68FD">
            <w:pPr>
              <w:spacing w:after="0" w:line="240" w:lineRule="auto"/>
              <w:ind w:left="132"/>
              <w:textAlignment w:val="baseline"/>
              <w:rPr>
                <w:rFonts w:ascii="Arial" w:eastAsia="Times New Roman" w:hAnsi="Arial" w:cs="Arial"/>
                <w:lang w:eastAsia="en-GB"/>
              </w:rPr>
            </w:pPr>
          </w:p>
          <w:p w14:paraId="1DCE8E31" w14:textId="142689D1" w:rsidR="001A1A57" w:rsidRPr="001A1A57" w:rsidRDefault="008D2A54" w:rsidP="000465E0">
            <w:pPr>
              <w:spacing w:after="0" w:line="240" w:lineRule="auto"/>
              <w:ind w:left="132"/>
              <w:textAlignment w:val="baseline"/>
              <w:rPr>
                <w:rFonts w:ascii="Arial" w:eastAsia="Times New Roman" w:hAnsi="Arial" w:cs="Arial"/>
                <w:lang w:eastAsia="en-GB"/>
              </w:rPr>
            </w:pPr>
            <w:r w:rsidRPr="008D2A54">
              <w:rPr>
                <w:rFonts w:ascii="Arial" w:eastAsia="Times New Roman" w:hAnsi="Arial" w:cs="Arial"/>
                <w:lang w:eastAsia="en-GB"/>
              </w:rPr>
              <w:t>Parent</w:t>
            </w:r>
            <w:r w:rsidR="008E5B88">
              <w:rPr>
                <w:rFonts w:ascii="Arial" w:eastAsia="Times New Roman" w:hAnsi="Arial" w:cs="Arial"/>
                <w:lang w:eastAsia="en-GB"/>
              </w:rPr>
              <w:t>/carers</w:t>
            </w:r>
            <w:r w:rsidRPr="008D2A54">
              <w:rPr>
                <w:rFonts w:ascii="Arial" w:eastAsia="Times New Roman" w:hAnsi="Arial" w:cs="Arial"/>
                <w:lang w:eastAsia="en-GB"/>
              </w:rPr>
              <w:t xml:space="preserve"> </w:t>
            </w:r>
            <w:r w:rsidR="00912D07">
              <w:rPr>
                <w:rFonts w:ascii="Arial" w:eastAsia="Times New Roman" w:hAnsi="Arial" w:cs="Arial"/>
                <w:lang w:eastAsia="en-GB"/>
              </w:rPr>
              <w:t>are invited</w:t>
            </w:r>
            <w:r w:rsidRPr="008D2A54">
              <w:rPr>
                <w:rFonts w:ascii="Arial" w:eastAsia="Times New Roman" w:hAnsi="Arial" w:cs="Arial"/>
                <w:lang w:eastAsia="en-GB"/>
              </w:rPr>
              <w:t xml:space="preserve"> to comment on their child's report in the </w:t>
            </w:r>
            <w:r w:rsidR="00AA7B0C">
              <w:rPr>
                <w:rFonts w:ascii="Arial" w:eastAsia="Times New Roman" w:hAnsi="Arial" w:cs="Arial"/>
                <w:lang w:eastAsia="en-GB"/>
              </w:rPr>
              <w:t xml:space="preserve">summer </w:t>
            </w:r>
            <w:r w:rsidRPr="008D2A54">
              <w:rPr>
                <w:rFonts w:ascii="Arial" w:eastAsia="Times New Roman" w:hAnsi="Arial" w:cs="Arial"/>
                <w:lang w:eastAsia="en-GB"/>
              </w:rPr>
              <w:t>term.</w:t>
            </w:r>
            <w:r w:rsidR="001A1A57" w:rsidRPr="001A1A57">
              <w:rPr>
                <w:rFonts w:ascii="Arial" w:eastAsia="Times New Roman" w:hAnsi="Arial" w:cs="Arial"/>
                <w:lang w:eastAsia="en-GB"/>
              </w:rPr>
              <w:t> </w:t>
            </w:r>
          </w:p>
          <w:p w14:paraId="1831B4C3" w14:textId="77777777" w:rsidR="001A1A57" w:rsidRPr="001A1A57" w:rsidRDefault="001A1A57" w:rsidP="00050B26">
            <w:pPr>
              <w:spacing w:after="0" w:line="240" w:lineRule="auto"/>
              <w:ind w:left="132"/>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0F1295DE" w14:textId="77777777" w:rsidR="0068240E" w:rsidRPr="0068240E" w:rsidRDefault="0068240E" w:rsidP="0068240E">
            <w:pPr>
              <w:spacing w:after="0" w:line="240" w:lineRule="auto"/>
              <w:ind w:left="132"/>
              <w:textAlignment w:val="baseline"/>
              <w:rPr>
                <w:rFonts w:ascii="Arial" w:eastAsia="Times New Roman" w:hAnsi="Arial" w:cs="Arial"/>
                <w:lang w:eastAsia="en-GB"/>
              </w:rPr>
            </w:pPr>
            <w:r w:rsidRPr="0068240E">
              <w:rPr>
                <w:rFonts w:ascii="Arial" w:eastAsia="Times New Roman" w:hAnsi="Arial" w:cs="Arial"/>
                <w:lang w:eastAsia="en-GB"/>
              </w:rPr>
              <w:t xml:space="preserve">Newsletters, social media, the school website </w:t>
            </w:r>
          </w:p>
          <w:p w14:paraId="570C1813" w14:textId="77777777" w:rsidR="0068240E" w:rsidRPr="0068240E" w:rsidRDefault="0068240E" w:rsidP="0068240E">
            <w:pPr>
              <w:spacing w:after="0" w:line="240" w:lineRule="auto"/>
              <w:ind w:left="132"/>
              <w:textAlignment w:val="baseline"/>
              <w:rPr>
                <w:rFonts w:ascii="Arial" w:eastAsia="Times New Roman" w:hAnsi="Arial" w:cs="Arial"/>
                <w:lang w:eastAsia="en-GB"/>
              </w:rPr>
            </w:pPr>
            <w:r w:rsidRPr="0068240E">
              <w:rPr>
                <w:rFonts w:ascii="Arial" w:eastAsia="Times New Roman" w:hAnsi="Arial" w:cs="Arial"/>
                <w:lang w:eastAsia="en-GB"/>
              </w:rPr>
              <w:t xml:space="preserve">and text messages keep parents and carers </w:t>
            </w:r>
          </w:p>
          <w:p w14:paraId="0604741C" w14:textId="77777777" w:rsidR="0068240E" w:rsidRPr="0068240E" w:rsidRDefault="0068240E" w:rsidP="0068240E">
            <w:pPr>
              <w:spacing w:after="0" w:line="240" w:lineRule="auto"/>
              <w:ind w:left="132"/>
              <w:textAlignment w:val="baseline"/>
              <w:rPr>
                <w:rFonts w:ascii="Arial" w:eastAsia="Times New Roman" w:hAnsi="Arial" w:cs="Arial"/>
                <w:lang w:eastAsia="en-GB"/>
              </w:rPr>
            </w:pPr>
            <w:r w:rsidRPr="0068240E">
              <w:rPr>
                <w:rFonts w:ascii="Arial" w:eastAsia="Times New Roman" w:hAnsi="Arial" w:cs="Arial"/>
                <w:lang w:eastAsia="en-GB"/>
              </w:rPr>
              <w:lastRenderedPageBreak/>
              <w:t xml:space="preserve">informed about what children are learning, </w:t>
            </w:r>
          </w:p>
          <w:p w14:paraId="73E71C87" w14:textId="77777777" w:rsidR="0068240E" w:rsidRPr="0068240E" w:rsidRDefault="0068240E" w:rsidP="0068240E">
            <w:pPr>
              <w:spacing w:after="0" w:line="240" w:lineRule="auto"/>
              <w:ind w:left="132"/>
              <w:textAlignment w:val="baseline"/>
              <w:rPr>
                <w:rFonts w:ascii="Arial" w:eastAsia="Times New Roman" w:hAnsi="Arial" w:cs="Arial"/>
                <w:lang w:eastAsia="en-GB"/>
              </w:rPr>
            </w:pPr>
            <w:r w:rsidRPr="0068240E">
              <w:rPr>
                <w:rFonts w:ascii="Arial" w:eastAsia="Times New Roman" w:hAnsi="Arial" w:cs="Arial"/>
                <w:lang w:eastAsia="en-GB"/>
              </w:rPr>
              <w:t xml:space="preserve">school events and dates and other key </w:t>
            </w:r>
          </w:p>
          <w:p w14:paraId="51D2DAD8" w14:textId="043E5664" w:rsidR="002D5397" w:rsidRDefault="0068240E" w:rsidP="0068240E">
            <w:pPr>
              <w:spacing w:after="0" w:line="240" w:lineRule="auto"/>
              <w:ind w:left="132"/>
              <w:textAlignment w:val="baseline"/>
              <w:rPr>
                <w:rFonts w:ascii="Arial" w:eastAsia="Times New Roman" w:hAnsi="Arial" w:cs="Arial"/>
                <w:lang w:eastAsia="en-GB"/>
              </w:rPr>
            </w:pPr>
            <w:r w:rsidRPr="0068240E">
              <w:rPr>
                <w:rFonts w:ascii="Arial" w:eastAsia="Times New Roman" w:hAnsi="Arial" w:cs="Arial"/>
                <w:lang w:eastAsia="en-GB"/>
              </w:rPr>
              <w:t>information.</w:t>
            </w:r>
            <w:r w:rsidR="001A1A57" w:rsidRPr="001A1A57">
              <w:rPr>
                <w:rFonts w:ascii="Arial" w:eastAsia="Times New Roman" w:hAnsi="Arial" w:cs="Arial"/>
                <w:lang w:eastAsia="en-GB"/>
              </w:rPr>
              <w:t> </w:t>
            </w:r>
          </w:p>
          <w:p w14:paraId="76E8E0A4" w14:textId="092A2D4E" w:rsidR="00B80B57" w:rsidRDefault="0075548F" w:rsidP="00593A50">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p>
          <w:p w14:paraId="0A061A29" w14:textId="77777777" w:rsidR="00172467" w:rsidRDefault="00F17254" w:rsidP="00593A50">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172467">
              <w:rPr>
                <w:rFonts w:ascii="Arial" w:eastAsia="Times New Roman" w:hAnsi="Arial" w:cs="Arial"/>
                <w:lang w:eastAsia="en-GB"/>
              </w:rPr>
              <w:t xml:space="preserve"> </w:t>
            </w:r>
            <w:r w:rsidR="00466EF7">
              <w:rPr>
                <w:rFonts w:ascii="Arial" w:eastAsia="Times New Roman" w:hAnsi="Arial" w:cs="Arial"/>
                <w:lang w:eastAsia="en-GB"/>
              </w:rPr>
              <w:t xml:space="preserve">The </w:t>
            </w:r>
            <w:r w:rsidR="00B80B57">
              <w:rPr>
                <w:rFonts w:ascii="Arial" w:eastAsia="Times New Roman" w:hAnsi="Arial" w:cs="Arial"/>
                <w:lang w:eastAsia="en-GB"/>
              </w:rPr>
              <w:t xml:space="preserve">Parents, Teachers and Friends of </w:t>
            </w:r>
            <w:r w:rsidR="00172467">
              <w:rPr>
                <w:rFonts w:ascii="Arial" w:eastAsia="Times New Roman" w:hAnsi="Arial" w:cs="Arial"/>
                <w:lang w:eastAsia="en-GB"/>
              </w:rPr>
              <w:t xml:space="preserve"> </w:t>
            </w:r>
          </w:p>
          <w:p w14:paraId="54739E4B" w14:textId="77777777" w:rsidR="00E21DD3" w:rsidRDefault="00172467" w:rsidP="00593A50">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EA03AA">
              <w:rPr>
                <w:rFonts w:ascii="Arial" w:eastAsia="Times New Roman" w:hAnsi="Arial" w:cs="Arial"/>
                <w:lang w:eastAsia="en-GB"/>
              </w:rPr>
              <w:t>Padstow School and Nursery</w:t>
            </w:r>
            <w:r w:rsidR="00D222AC">
              <w:rPr>
                <w:rFonts w:ascii="Arial" w:eastAsia="Times New Roman" w:hAnsi="Arial" w:cs="Arial"/>
                <w:lang w:eastAsia="en-GB"/>
              </w:rPr>
              <w:t xml:space="preserve"> </w:t>
            </w:r>
            <w:r w:rsidR="0088461B">
              <w:rPr>
                <w:rFonts w:ascii="Arial" w:eastAsia="Times New Roman" w:hAnsi="Arial" w:cs="Arial"/>
                <w:lang w:eastAsia="en-GB"/>
              </w:rPr>
              <w:t>group</w:t>
            </w:r>
            <w:r w:rsidR="00466EF7">
              <w:rPr>
                <w:rFonts w:ascii="Arial" w:eastAsia="Times New Roman" w:hAnsi="Arial" w:cs="Arial"/>
                <w:lang w:eastAsia="en-GB"/>
              </w:rPr>
              <w:t xml:space="preserve">, </w:t>
            </w:r>
            <w:r w:rsidR="00D6567C">
              <w:rPr>
                <w:rFonts w:ascii="Arial" w:eastAsia="Times New Roman" w:hAnsi="Arial" w:cs="Arial"/>
                <w:lang w:eastAsia="en-GB"/>
              </w:rPr>
              <w:t xml:space="preserve">work </w:t>
            </w:r>
          </w:p>
          <w:p w14:paraId="65099578" w14:textId="77777777" w:rsidR="00E21DD3" w:rsidRDefault="00E21DD3" w:rsidP="00593A50">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D6567C">
              <w:rPr>
                <w:rFonts w:ascii="Arial" w:eastAsia="Times New Roman" w:hAnsi="Arial" w:cs="Arial"/>
                <w:lang w:eastAsia="en-GB"/>
              </w:rPr>
              <w:t xml:space="preserve">together to </w:t>
            </w:r>
            <w:r w:rsidR="005A646A">
              <w:rPr>
                <w:rFonts w:ascii="Arial" w:eastAsia="Times New Roman" w:hAnsi="Arial" w:cs="Arial"/>
                <w:lang w:eastAsia="en-GB"/>
              </w:rPr>
              <w:t xml:space="preserve">identify and make improvements </w:t>
            </w:r>
          </w:p>
          <w:p w14:paraId="724071EB" w14:textId="11362B83" w:rsidR="00B80B57" w:rsidRDefault="00E21DD3" w:rsidP="00593A50">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C806C4">
              <w:rPr>
                <w:rFonts w:ascii="Arial" w:eastAsia="Times New Roman" w:hAnsi="Arial" w:cs="Arial"/>
                <w:lang w:eastAsia="en-GB"/>
              </w:rPr>
              <w:t>for all children and staff</w:t>
            </w:r>
            <w:r w:rsidR="00BD29CB">
              <w:rPr>
                <w:rFonts w:ascii="Arial" w:eastAsia="Times New Roman" w:hAnsi="Arial" w:cs="Arial"/>
                <w:lang w:eastAsia="en-GB"/>
              </w:rPr>
              <w:t>.</w:t>
            </w:r>
          </w:p>
          <w:p w14:paraId="37F3638C" w14:textId="77777777" w:rsidR="00BD29CB" w:rsidRDefault="00BD29CB" w:rsidP="00593A50">
            <w:pPr>
              <w:spacing w:after="0" w:line="240" w:lineRule="auto"/>
              <w:textAlignment w:val="baseline"/>
              <w:rPr>
                <w:rFonts w:ascii="Arial" w:eastAsia="Times New Roman" w:hAnsi="Arial" w:cs="Arial"/>
                <w:lang w:eastAsia="en-GB"/>
              </w:rPr>
            </w:pPr>
          </w:p>
          <w:p w14:paraId="761F4EF3" w14:textId="24562C0F" w:rsidR="00BD29CB" w:rsidRDefault="00E21DD3" w:rsidP="00593A50">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BD29CB">
              <w:rPr>
                <w:rFonts w:ascii="Arial" w:eastAsia="Times New Roman" w:hAnsi="Arial" w:cs="Arial"/>
                <w:lang w:eastAsia="en-GB"/>
              </w:rPr>
              <w:t xml:space="preserve">Parent </w:t>
            </w:r>
            <w:r w:rsidR="001D7993">
              <w:rPr>
                <w:rFonts w:ascii="Arial" w:eastAsia="Times New Roman" w:hAnsi="Arial" w:cs="Arial"/>
                <w:lang w:eastAsia="en-GB"/>
              </w:rPr>
              <w:t>information</w:t>
            </w:r>
            <w:r w:rsidR="00BD29CB">
              <w:rPr>
                <w:rFonts w:ascii="Arial" w:eastAsia="Times New Roman" w:hAnsi="Arial" w:cs="Arial"/>
                <w:lang w:eastAsia="en-GB"/>
              </w:rPr>
              <w:t xml:space="preserve"> meeting</w:t>
            </w:r>
            <w:r w:rsidR="009237E2">
              <w:rPr>
                <w:rFonts w:ascii="Arial" w:eastAsia="Times New Roman" w:hAnsi="Arial" w:cs="Arial"/>
                <w:lang w:eastAsia="en-GB"/>
              </w:rPr>
              <w:t>s</w:t>
            </w:r>
            <w:r w:rsidR="002B4182">
              <w:rPr>
                <w:rFonts w:ascii="Arial" w:eastAsia="Times New Roman" w:hAnsi="Arial" w:cs="Arial"/>
                <w:lang w:eastAsia="en-GB"/>
              </w:rPr>
              <w:t xml:space="preserve"> </w:t>
            </w:r>
            <w:r w:rsidR="00A25651">
              <w:rPr>
                <w:rFonts w:ascii="Arial" w:eastAsia="Times New Roman" w:hAnsi="Arial" w:cs="Arial"/>
                <w:lang w:eastAsia="en-GB"/>
              </w:rPr>
              <w:t xml:space="preserve">provide </w:t>
            </w:r>
            <w:r w:rsidR="00A46ED8">
              <w:rPr>
                <w:rFonts w:ascii="Arial" w:eastAsia="Times New Roman" w:hAnsi="Arial" w:cs="Arial"/>
                <w:lang w:eastAsia="en-GB"/>
              </w:rPr>
              <w:t xml:space="preserve">opportunities </w:t>
            </w:r>
            <w:r w:rsidR="00153628">
              <w:rPr>
                <w:rFonts w:ascii="Arial" w:eastAsia="Times New Roman" w:hAnsi="Arial" w:cs="Arial"/>
                <w:lang w:eastAsia="en-GB"/>
              </w:rPr>
              <w:t xml:space="preserve">to share </w:t>
            </w:r>
            <w:r w:rsidR="001F2E6E">
              <w:rPr>
                <w:rFonts w:ascii="Arial" w:eastAsia="Times New Roman" w:hAnsi="Arial" w:cs="Arial"/>
                <w:lang w:eastAsia="en-GB"/>
              </w:rPr>
              <w:t xml:space="preserve">views about </w:t>
            </w:r>
            <w:r w:rsidR="00124AC9">
              <w:rPr>
                <w:rFonts w:ascii="Arial" w:eastAsia="Times New Roman" w:hAnsi="Arial" w:cs="Arial"/>
                <w:lang w:eastAsia="en-GB"/>
              </w:rPr>
              <w:t>key</w:t>
            </w:r>
            <w:r w:rsidR="00203EF7">
              <w:rPr>
                <w:rFonts w:ascii="Arial" w:eastAsia="Times New Roman" w:hAnsi="Arial" w:cs="Arial"/>
                <w:lang w:eastAsia="en-GB"/>
              </w:rPr>
              <w:t xml:space="preserve"> c</w:t>
            </w:r>
            <w:r w:rsidR="00124AC9">
              <w:rPr>
                <w:rFonts w:ascii="Arial" w:eastAsia="Times New Roman" w:hAnsi="Arial" w:cs="Arial"/>
                <w:lang w:eastAsia="en-GB"/>
              </w:rPr>
              <w:t>hanges</w:t>
            </w:r>
            <w:r w:rsidR="0014532B">
              <w:rPr>
                <w:rFonts w:ascii="Arial" w:eastAsia="Times New Roman" w:hAnsi="Arial" w:cs="Arial"/>
                <w:lang w:eastAsia="en-GB"/>
              </w:rPr>
              <w:t xml:space="preserve">/ </w:t>
            </w:r>
            <w:r w:rsidR="00DB2966">
              <w:rPr>
                <w:rFonts w:ascii="Arial" w:eastAsia="Times New Roman" w:hAnsi="Arial" w:cs="Arial"/>
                <w:lang w:eastAsia="en-GB"/>
              </w:rPr>
              <w:t xml:space="preserve">developments </w:t>
            </w:r>
            <w:r w:rsidR="001A6340">
              <w:rPr>
                <w:rFonts w:ascii="Arial" w:eastAsia="Times New Roman" w:hAnsi="Arial" w:cs="Arial"/>
                <w:lang w:eastAsia="en-GB"/>
              </w:rPr>
              <w:t>to the school</w:t>
            </w:r>
            <w:r w:rsidR="005A5B55">
              <w:rPr>
                <w:rFonts w:ascii="Arial" w:eastAsia="Times New Roman" w:hAnsi="Arial" w:cs="Arial"/>
                <w:lang w:eastAsia="en-GB"/>
              </w:rPr>
              <w:t>’s</w:t>
            </w:r>
            <w:r w:rsidR="001A6340">
              <w:rPr>
                <w:rFonts w:ascii="Arial" w:eastAsia="Times New Roman" w:hAnsi="Arial" w:cs="Arial"/>
                <w:lang w:eastAsia="en-GB"/>
              </w:rPr>
              <w:t xml:space="preserve"> </w:t>
            </w:r>
            <w:r w:rsidR="005819B7">
              <w:rPr>
                <w:rFonts w:ascii="Arial" w:eastAsia="Times New Roman" w:hAnsi="Arial" w:cs="Arial"/>
                <w:lang w:eastAsia="en-GB"/>
              </w:rPr>
              <w:t>plans.</w:t>
            </w:r>
          </w:p>
          <w:p w14:paraId="17912490" w14:textId="77777777" w:rsidR="00D80A27" w:rsidRDefault="00D80A27" w:rsidP="00593A50">
            <w:pPr>
              <w:spacing w:after="0" w:line="240" w:lineRule="auto"/>
              <w:textAlignment w:val="baseline"/>
              <w:rPr>
                <w:rFonts w:ascii="Arial" w:eastAsia="Times New Roman" w:hAnsi="Arial" w:cs="Arial"/>
                <w:lang w:eastAsia="en-GB"/>
              </w:rPr>
            </w:pPr>
          </w:p>
          <w:p w14:paraId="53D8EFD4" w14:textId="77777777" w:rsidR="00664F18" w:rsidRDefault="00664F18" w:rsidP="007823ED">
            <w:pPr>
              <w:spacing w:after="0" w:line="240" w:lineRule="auto"/>
              <w:textAlignment w:val="baseline"/>
              <w:rPr>
                <w:rFonts w:ascii="Times New Roman" w:eastAsia="Times New Roman" w:hAnsi="Times New Roman" w:cs="Times New Roman"/>
                <w:sz w:val="24"/>
                <w:szCs w:val="24"/>
                <w:lang w:eastAsia="en-GB"/>
              </w:rPr>
            </w:pPr>
          </w:p>
          <w:p w14:paraId="13A4E7F4" w14:textId="46F74743" w:rsidR="00664F18" w:rsidRPr="001A1A57" w:rsidRDefault="00664F18" w:rsidP="00664F18">
            <w:pPr>
              <w:spacing w:after="0" w:line="240" w:lineRule="auto"/>
              <w:textAlignment w:val="baseline"/>
              <w:rPr>
                <w:rFonts w:ascii="Times New Roman" w:eastAsia="Times New Roman" w:hAnsi="Times New Roman" w:cs="Times New Roman"/>
                <w:sz w:val="24"/>
                <w:szCs w:val="24"/>
                <w:lang w:eastAsia="en-GB"/>
              </w:rPr>
            </w:pPr>
          </w:p>
        </w:tc>
        <w:tc>
          <w:tcPr>
            <w:tcW w:w="4739" w:type="dxa"/>
            <w:tcBorders>
              <w:top w:val="single" w:sz="6" w:space="0" w:color="auto"/>
              <w:left w:val="single" w:sz="6" w:space="0" w:color="auto"/>
              <w:bottom w:val="single" w:sz="6" w:space="0" w:color="auto"/>
              <w:right w:val="single" w:sz="6" w:space="0" w:color="auto"/>
            </w:tcBorders>
            <w:hideMark/>
          </w:tcPr>
          <w:p w14:paraId="2513FF41" w14:textId="77777777" w:rsidR="00411072" w:rsidRDefault="00411072" w:rsidP="002D5397">
            <w:pPr>
              <w:spacing w:after="0" w:line="240" w:lineRule="auto"/>
              <w:ind w:left="130"/>
              <w:textAlignment w:val="baseline"/>
              <w:rPr>
                <w:rFonts w:ascii="Arial" w:eastAsia="Times New Roman" w:hAnsi="Arial" w:cs="Arial"/>
                <w:lang w:eastAsia="en-GB"/>
              </w:rPr>
            </w:pPr>
            <w:r w:rsidRPr="00411072">
              <w:rPr>
                <w:rFonts w:ascii="Arial" w:eastAsia="Times New Roman" w:hAnsi="Arial" w:cs="Arial"/>
                <w:lang w:eastAsia="en-GB"/>
              </w:rPr>
              <w:lastRenderedPageBreak/>
              <w:t>Children have the opportunity to be involved in extra-curricular clubs and activities.</w:t>
            </w:r>
          </w:p>
          <w:p w14:paraId="7C17597A" w14:textId="77777777" w:rsidR="00411072" w:rsidRDefault="00411072" w:rsidP="002D5397">
            <w:pPr>
              <w:spacing w:after="0" w:line="240" w:lineRule="auto"/>
              <w:ind w:left="130"/>
              <w:textAlignment w:val="baseline"/>
              <w:rPr>
                <w:rFonts w:ascii="Arial" w:eastAsia="Times New Roman" w:hAnsi="Arial" w:cs="Arial"/>
                <w:lang w:eastAsia="en-GB"/>
              </w:rPr>
            </w:pPr>
          </w:p>
          <w:p w14:paraId="3E764D35" w14:textId="77777777" w:rsidR="00D44273" w:rsidRDefault="00D44273" w:rsidP="00D44273">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411072" w:rsidRPr="00411072">
              <w:rPr>
                <w:rFonts w:ascii="Arial" w:eastAsia="Times New Roman" w:hAnsi="Arial" w:cs="Arial"/>
                <w:lang w:eastAsia="en-GB"/>
              </w:rPr>
              <w:t xml:space="preserve"> Parent meetings, differentiated homework, </w:t>
            </w:r>
          </w:p>
          <w:p w14:paraId="0C9162BF" w14:textId="77777777" w:rsidR="00D44273" w:rsidRDefault="00D44273" w:rsidP="00D44273">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411072" w:rsidRPr="00411072">
              <w:rPr>
                <w:rFonts w:ascii="Arial" w:eastAsia="Times New Roman" w:hAnsi="Arial" w:cs="Arial"/>
                <w:lang w:eastAsia="en-GB"/>
              </w:rPr>
              <w:t xml:space="preserve">differentiated spellings, reading tasks and </w:t>
            </w:r>
          </w:p>
          <w:p w14:paraId="63282D39" w14:textId="77777777" w:rsidR="00D44273" w:rsidRDefault="00D44273" w:rsidP="00D44273">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411072" w:rsidRPr="00411072">
              <w:rPr>
                <w:rFonts w:ascii="Arial" w:eastAsia="Times New Roman" w:hAnsi="Arial" w:cs="Arial"/>
                <w:lang w:eastAsia="en-GB"/>
              </w:rPr>
              <w:t xml:space="preserve">records involve parents in supporting their </w:t>
            </w:r>
          </w:p>
          <w:p w14:paraId="0F488410" w14:textId="3951E9B1" w:rsidR="001A1A57" w:rsidRPr="001A1A57" w:rsidRDefault="00D44273" w:rsidP="00D44273">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411072" w:rsidRPr="00411072">
              <w:rPr>
                <w:rFonts w:ascii="Arial" w:eastAsia="Times New Roman" w:hAnsi="Arial" w:cs="Arial"/>
                <w:lang w:eastAsia="en-GB"/>
              </w:rPr>
              <w:t xml:space="preserve">children’s progress. </w:t>
            </w:r>
          </w:p>
          <w:p w14:paraId="6BFF1C1F" w14:textId="77777777" w:rsidR="001A1A57" w:rsidRPr="001A1A57" w:rsidRDefault="001A1A57" w:rsidP="002D5397">
            <w:pPr>
              <w:spacing w:after="0" w:line="240" w:lineRule="auto"/>
              <w:ind w:left="130"/>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2D8E5632" w14:textId="5A01B03A" w:rsidR="001A1A57" w:rsidRPr="001A1A57" w:rsidRDefault="001A1A57" w:rsidP="002D5397">
            <w:pPr>
              <w:spacing w:after="0" w:line="240" w:lineRule="auto"/>
              <w:ind w:left="130"/>
              <w:textAlignment w:val="baseline"/>
              <w:rPr>
                <w:rFonts w:ascii="Arial" w:eastAsia="Times New Roman" w:hAnsi="Arial" w:cs="Arial"/>
                <w:lang w:eastAsia="en-GB"/>
              </w:rPr>
            </w:pPr>
            <w:r w:rsidRPr="001A1A57">
              <w:rPr>
                <w:rFonts w:ascii="Arial" w:eastAsia="Times New Roman" w:hAnsi="Arial" w:cs="Arial"/>
                <w:lang w:eastAsia="en-GB"/>
              </w:rPr>
              <w:t xml:space="preserve">Parents are </w:t>
            </w:r>
            <w:r w:rsidR="00F31E2F">
              <w:rPr>
                <w:rFonts w:ascii="Arial" w:eastAsia="Times New Roman" w:hAnsi="Arial" w:cs="Arial"/>
                <w:lang w:eastAsia="en-GB"/>
              </w:rPr>
              <w:t xml:space="preserve">encouraged </w:t>
            </w:r>
            <w:r w:rsidRPr="001A1A57">
              <w:rPr>
                <w:rFonts w:ascii="Arial" w:eastAsia="Times New Roman" w:hAnsi="Arial" w:cs="Arial"/>
                <w:lang w:eastAsia="en-GB"/>
              </w:rPr>
              <w:t>to contact school at any time in person, by phone,</w:t>
            </w:r>
            <w:r w:rsidR="00D76FA1">
              <w:rPr>
                <w:rFonts w:ascii="Arial" w:eastAsia="Times New Roman" w:hAnsi="Arial" w:cs="Arial"/>
                <w:lang w:eastAsia="en-GB"/>
              </w:rPr>
              <w:t xml:space="preserve"> by </w:t>
            </w:r>
            <w:r w:rsidRPr="001A1A57">
              <w:rPr>
                <w:rFonts w:ascii="Arial" w:eastAsia="Times New Roman" w:hAnsi="Arial" w:cs="Arial"/>
                <w:lang w:eastAsia="en-GB"/>
              </w:rPr>
              <w:t>email or home/school book</w:t>
            </w:r>
            <w:r w:rsidR="0023347A">
              <w:rPr>
                <w:rFonts w:ascii="Arial" w:eastAsia="Times New Roman" w:hAnsi="Arial" w:cs="Arial"/>
                <w:lang w:eastAsia="en-GB"/>
              </w:rPr>
              <w:t>, to address any concerns</w:t>
            </w:r>
            <w:r w:rsidR="00AB44EF">
              <w:rPr>
                <w:rFonts w:ascii="Arial" w:eastAsia="Times New Roman" w:hAnsi="Arial" w:cs="Arial"/>
                <w:lang w:eastAsia="en-GB"/>
              </w:rPr>
              <w:t>.</w:t>
            </w:r>
          </w:p>
          <w:p w14:paraId="488D812C" w14:textId="77777777" w:rsidR="001A1A57" w:rsidRPr="001A1A57" w:rsidRDefault="001A1A57" w:rsidP="002D5397">
            <w:pPr>
              <w:spacing w:after="0" w:line="240" w:lineRule="auto"/>
              <w:ind w:left="130"/>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0144034A" w14:textId="76FB40EF" w:rsidR="001A1A57" w:rsidRDefault="001A1A57" w:rsidP="002D5397">
            <w:pPr>
              <w:spacing w:after="0" w:line="240" w:lineRule="auto"/>
              <w:ind w:left="130"/>
              <w:textAlignment w:val="baseline"/>
              <w:rPr>
                <w:rFonts w:ascii="Arial" w:eastAsia="Times New Roman" w:hAnsi="Arial" w:cs="Arial"/>
                <w:lang w:eastAsia="en-GB"/>
              </w:rPr>
            </w:pPr>
            <w:r w:rsidRPr="001A1A57">
              <w:rPr>
                <w:rFonts w:ascii="Arial" w:eastAsia="Times New Roman" w:hAnsi="Arial" w:cs="Arial"/>
                <w:lang w:eastAsia="en-GB"/>
              </w:rPr>
              <w:lastRenderedPageBreak/>
              <w:t>Parents are invited to discuss their child’s progression with the class teacher and/or SENDCo when a concern has been raised for a child’s progress, and when a child’s progress is reviewed. </w:t>
            </w:r>
          </w:p>
          <w:p w14:paraId="6DEDA5DC" w14:textId="77777777" w:rsidR="0096219D" w:rsidRDefault="0096219D" w:rsidP="002D5397">
            <w:pPr>
              <w:spacing w:after="0" w:line="240" w:lineRule="auto"/>
              <w:ind w:left="130"/>
              <w:textAlignment w:val="baseline"/>
              <w:rPr>
                <w:rFonts w:ascii="Arial" w:eastAsia="Times New Roman" w:hAnsi="Arial" w:cs="Arial"/>
                <w:lang w:eastAsia="en-GB"/>
              </w:rPr>
            </w:pPr>
          </w:p>
          <w:p w14:paraId="77A159FC" w14:textId="6FFB9FA9" w:rsidR="0096219D" w:rsidRPr="001A1A57" w:rsidRDefault="0096219D" w:rsidP="002D5397">
            <w:pPr>
              <w:spacing w:after="0" w:line="240" w:lineRule="auto"/>
              <w:ind w:left="130"/>
              <w:textAlignment w:val="baseline"/>
              <w:rPr>
                <w:rFonts w:ascii="Arial" w:eastAsia="Times New Roman" w:hAnsi="Arial" w:cs="Arial"/>
                <w:lang w:eastAsia="en-GB"/>
              </w:rPr>
            </w:pPr>
            <w:r w:rsidRPr="0096219D">
              <w:rPr>
                <w:rFonts w:ascii="Arial" w:eastAsia="Times New Roman" w:hAnsi="Arial" w:cs="Arial"/>
                <w:lang w:eastAsia="en-GB"/>
              </w:rPr>
              <w:t xml:space="preserve">Pupil conferencing </w:t>
            </w:r>
            <w:r w:rsidR="00AB2D09">
              <w:rPr>
                <w:rFonts w:ascii="Arial" w:eastAsia="Times New Roman" w:hAnsi="Arial" w:cs="Arial"/>
                <w:lang w:eastAsia="en-GB"/>
              </w:rPr>
              <w:t>with both</w:t>
            </w:r>
            <w:r w:rsidRPr="0096219D">
              <w:rPr>
                <w:rFonts w:ascii="Arial" w:eastAsia="Times New Roman" w:hAnsi="Arial" w:cs="Arial"/>
                <w:lang w:eastAsia="en-GB"/>
              </w:rPr>
              <w:t xml:space="preserve"> one-to-one or small group</w:t>
            </w:r>
            <w:r w:rsidR="00E75F27">
              <w:rPr>
                <w:rFonts w:ascii="Arial" w:eastAsia="Times New Roman" w:hAnsi="Arial" w:cs="Arial"/>
                <w:lang w:eastAsia="en-GB"/>
              </w:rPr>
              <w:t>s, promote</w:t>
            </w:r>
            <w:r w:rsidR="006467C8">
              <w:rPr>
                <w:rFonts w:ascii="Arial" w:eastAsia="Times New Roman" w:hAnsi="Arial" w:cs="Arial"/>
                <w:lang w:eastAsia="en-GB"/>
              </w:rPr>
              <w:t>s</w:t>
            </w:r>
            <w:r w:rsidRPr="0096219D">
              <w:rPr>
                <w:rFonts w:ascii="Arial" w:eastAsia="Times New Roman" w:hAnsi="Arial" w:cs="Arial"/>
                <w:lang w:eastAsia="en-GB"/>
              </w:rPr>
              <w:t xml:space="preserve"> </w:t>
            </w:r>
            <w:r w:rsidR="006467C8">
              <w:rPr>
                <w:rFonts w:ascii="Arial" w:eastAsia="Times New Roman" w:hAnsi="Arial" w:cs="Arial"/>
                <w:lang w:eastAsia="en-GB"/>
              </w:rPr>
              <w:t>consultations</w:t>
            </w:r>
            <w:r w:rsidRPr="0096219D">
              <w:rPr>
                <w:rFonts w:ascii="Arial" w:eastAsia="Times New Roman" w:hAnsi="Arial" w:cs="Arial"/>
                <w:lang w:eastAsia="en-GB"/>
              </w:rPr>
              <w:t xml:space="preserve"> between teacher and pupils to discuss learning progress and attainment.</w:t>
            </w:r>
          </w:p>
        </w:tc>
        <w:tc>
          <w:tcPr>
            <w:tcW w:w="4524" w:type="dxa"/>
            <w:tcBorders>
              <w:top w:val="single" w:sz="6" w:space="0" w:color="auto"/>
              <w:left w:val="single" w:sz="6" w:space="0" w:color="auto"/>
              <w:bottom w:val="single" w:sz="6" w:space="0" w:color="auto"/>
              <w:right w:val="single" w:sz="6" w:space="0" w:color="auto"/>
            </w:tcBorders>
            <w:hideMark/>
          </w:tcPr>
          <w:p w14:paraId="55B65F62" w14:textId="74C0A8DE" w:rsidR="001A1A57" w:rsidRPr="001A1A57" w:rsidRDefault="00FB7488" w:rsidP="001C3B10">
            <w:pPr>
              <w:spacing w:after="0" w:line="240" w:lineRule="auto"/>
              <w:ind w:left="209"/>
              <w:textAlignment w:val="baseline"/>
              <w:rPr>
                <w:rFonts w:ascii="Arial" w:eastAsia="Times New Roman" w:hAnsi="Arial" w:cs="Arial"/>
                <w:lang w:eastAsia="en-GB"/>
              </w:rPr>
            </w:pPr>
            <w:r w:rsidRPr="00FB7488">
              <w:rPr>
                <w:rFonts w:ascii="Arial" w:eastAsia="Times New Roman" w:hAnsi="Arial" w:cs="Arial"/>
                <w:lang w:eastAsia="en-GB"/>
              </w:rPr>
              <w:lastRenderedPageBreak/>
              <w:t>Parent/carers are supported in attending and are actively involved in all meetings where appropriate. Parent/carer’s views are an integral part of TAC meetings and SEND reviews. Advocacy is available to ensure this.</w:t>
            </w:r>
          </w:p>
          <w:p w14:paraId="50760B77" w14:textId="77777777" w:rsidR="001A1A57" w:rsidRPr="001A1A57" w:rsidRDefault="001A1A57" w:rsidP="001C3B10">
            <w:pPr>
              <w:spacing w:after="0" w:line="240" w:lineRule="auto"/>
              <w:ind w:left="209"/>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0476AF2D" w14:textId="0BD28403" w:rsidR="001A1A57" w:rsidRPr="001A1A57" w:rsidRDefault="001A1A57" w:rsidP="001C3B10">
            <w:pPr>
              <w:spacing w:after="0" w:line="240" w:lineRule="auto"/>
              <w:ind w:left="209"/>
              <w:textAlignment w:val="baseline"/>
              <w:rPr>
                <w:rFonts w:ascii="Arial" w:eastAsia="Times New Roman" w:hAnsi="Arial" w:cs="Arial"/>
                <w:lang w:eastAsia="en-GB"/>
              </w:rPr>
            </w:pPr>
            <w:r w:rsidRPr="001A1A57">
              <w:rPr>
                <w:rFonts w:ascii="Arial" w:eastAsia="Times New Roman" w:hAnsi="Arial" w:cs="Arial"/>
                <w:lang w:eastAsia="en-GB"/>
              </w:rPr>
              <w:t>All documentation can be presented in a format that is accessible to individual</w:t>
            </w:r>
            <w:r w:rsidR="00D76FA1">
              <w:rPr>
                <w:rFonts w:ascii="Arial" w:eastAsia="Times New Roman" w:hAnsi="Arial" w:cs="Arial"/>
                <w:lang w:eastAsia="en-GB"/>
              </w:rPr>
              <w:t xml:space="preserve"> </w:t>
            </w:r>
            <w:r w:rsidRPr="001A1A57">
              <w:rPr>
                <w:rFonts w:ascii="Arial" w:eastAsia="Times New Roman" w:hAnsi="Arial" w:cs="Arial"/>
                <w:lang w:eastAsia="en-GB"/>
              </w:rPr>
              <w:t>parents.  </w:t>
            </w:r>
          </w:p>
          <w:p w14:paraId="582AFE27" w14:textId="77777777" w:rsidR="001A1A57" w:rsidRPr="001A1A57" w:rsidRDefault="001A1A57" w:rsidP="001C3B10">
            <w:pPr>
              <w:spacing w:after="0" w:line="240" w:lineRule="auto"/>
              <w:ind w:left="209"/>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341D4D46" w14:textId="6E7A423E" w:rsidR="001A1A57" w:rsidRPr="001A1A57" w:rsidRDefault="00E34575" w:rsidP="001C3B10">
            <w:pPr>
              <w:spacing w:after="0" w:line="240" w:lineRule="auto"/>
              <w:ind w:left="209"/>
              <w:textAlignment w:val="baseline"/>
              <w:rPr>
                <w:rFonts w:ascii="Arial" w:eastAsia="Times New Roman" w:hAnsi="Arial" w:cs="Arial"/>
                <w:lang w:eastAsia="en-GB"/>
              </w:rPr>
            </w:pPr>
            <w:r>
              <w:rPr>
                <w:rFonts w:ascii="Arial" w:eastAsia="Times New Roman" w:hAnsi="Arial" w:cs="Arial"/>
                <w:lang w:eastAsia="en-GB"/>
              </w:rPr>
              <w:t>Parents are encouraged to engage in one-to one reading</w:t>
            </w:r>
            <w:r w:rsidR="001E1772">
              <w:rPr>
                <w:rFonts w:ascii="Arial" w:eastAsia="Times New Roman" w:hAnsi="Arial" w:cs="Arial"/>
                <w:lang w:eastAsia="en-GB"/>
              </w:rPr>
              <w:t xml:space="preserve"> and homework activities</w:t>
            </w:r>
            <w:r w:rsidR="004763B5">
              <w:rPr>
                <w:rFonts w:ascii="Arial" w:eastAsia="Times New Roman" w:hAnsi="Arial" w:cs="Arial"/>
                <w:lang w:eastAsia="en-GB"/>
              </w:rPr>
              <w:t>.</w:t>
            </w:r>
          </w:p>
          <w:p w14:paraId="632A49AC" w14:textId="77777777" w:rsidR="001A1A57" w:rsidRPr="001A1A57" w:rsidRDefault="001A1A57" w:rsidP="001C3B10">
            <w:pPr>
              <w:spacing w:after="0" w:line="240" w:lineRule="auto"/>
              <w:ind w:left="209"/>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43971DAC" w14:textId="4535FD9D" w:rsidR="001A1A57" w:rsidRDefault="0012427D" w:rsidP="001C3B10">
            <w:pPr>
              <w:spacing w:after="0" w:line="240" w:lineRule="auto"/>
              <w:ind w:left="209"/>
              <w:textAlignment w:val="baseline"/>
              <w:rPr>
                <w:rFonts w:ascii="Arial" w:eastAsia="Times New Roman" w:hAnsi="Arial" w:cs="Arial"/>
                <w:lang w:eastAsia="en-GB"/>
              </w:rPr>
            </w:pPr>
            <w:r>
              <w:rPr>
                <w:rFonts w:ascii="Arial" w:eastAsia="Times New Roman" w:hAnsi="Arial" w:cs="Arial"/>
                <w:lang w:eastAsia="en-GB"/>
              </w:rPr>
              <w:lastRenderedPageBreak/>
              <w:t>Parents</w:t>
            </w:r>
            <w:r w:rsidR="0077131E">
              <w:rPr>
                <w:rFonts w:ascii="Arial" w:eastAsia="Times New Roman" w:hAnsi="Arial" w:cs="Arial"/>
                <w:lang w:eastAsia="en-GB"/>
              </w:rPr>
              <w:t xml:space="preserve">/carers may </w:t>
            </w:r>
            <w:r w:rsidR="003F2389">
              <w:rPr>
                <w:rFonts w:ascii="Arial" w:eastAsia="Times New Roman" w:hAnsi="Arial" w:cs="Arial"/>
                <w:lang w:eastAsia="en-GB"/>
              </w:rPr>
              <w:t>communicate with their chil</w:t>
            </w:r>
            <w:r w:rsidR="004D0A03">
              <w:rPr>
                <w:rFonts w:ascii="Arial" w:eastAsia="Times New Roman" w:hAnsi="Arial" w:cs="Arial"/>
                <w:lang w:eastAsia="en-GB"/>
              </w:rPr>
              <w:t>d’s teacher</w:t>
            </w:r>
            <w:r w:rsidR="00552B34">
              <w:rPr>
                <w:rFonts w:ascii="Arial" w:eastAsia="Times New Roman" w:hAnsi="Arial" w:cs="Arial"/>
                <w:lang w:eastAsia="en-GB"/>
              </w:rPr>
              <w:t xml:space="preserve"> and /TA through the use of a communication</w:t>
            </w:r>
            <w:r w:rsidR="00860FC4">
              <w:rPr>
                <w:rFonts w:ascii="Arial" w:eastAsia="Times New Roman" w:hAnsi="Arial" w:cs="Arial"/>
                <w:lang w:eastAsia="en-GB"/>
              </w:rPr>
              <w:t xml:space="preserve"> book</w:t>
            </w:r>
            <w:r w:rsidR="00CB149D">
              <w:rPr>
                <w:rFonts w:ascii="Arial" w:eastAsia="Times New Roman" w:hAnsi="Arial" w:cs="Arial"/>
                <w:lang w:eastAsia="en-GB"/>
              </w:rPr>
              <w:t>, where appropriate.</w:t>
            </w:r>
          </w:p>
          <w:p w14:paraId="752B7813" w14:textId="77777777" w:rsidR="001C3B10" w:rsidRPr="00CC43B0" w:rsidRDefault="001C3B10" w:rsidP="001C3B10">
            <w:pPr>
              <w:spacing w:after="0" w:line="240" w:lineRule="auto"/>
              <w:ind w:left="209"/>
              <w:textAlignment w:val="baseline"/>
              <w:rPr>
                <w:rFonts w:ascii="Arial" w:eastAsia="Times New Roman" w:hAnsi="Arial" w:cs="Arial"/>
                <w:lang w:eastAsia="en-GB"/>
              </w:rPr>
            </w:pPr>
          </w:p>
          <w:p w14:paraId="721C81C2" w14:textId="3C0741AB" w:rsidR="002D52B0" w:rsidRDefault="000F6917" w:rsidP="001C3B10">
            <w:pPr>
              <w:spacing w:after="0" w:line="240" w:lineRule="auto"/>
              <w:ind w:left="209"/>
              <w:textAlignment w:val="baseline"/>
              <w:rPr>
                <w:rFonts w:ascii="Arial" w:eastAsia="Times New Roman" w:hAnsi="Arial" w:cs="Arial"/>
                <w:lang w:eastAsia="en-GB"/>
              </w:rPr>
            </w:pPr>
            <w:r w:rsidRPr="000F6917">
              <w:rPr>
                <w:rFonts w:ascii="Arial" w:eastAsia="Times New Roman" w:hAnsi="Arial" w:cs="Arial"/>
                <w:lang w:eastAsia="en-GB"/>
              </w:rPr>
              <w:t xml:space="preserve">Parents are encouraged to share their concerns and the concerns of Health Professionals, through the Parent Consultation form, in order to address the issues and concerns that there are, for a child </w:t>
            </w:r>
            <w:r w:rsidRPr="006237CF">
              <w:rPr>
                <w:rFonts w:ascii="Arial" w:eastAsia="Times New Roman" w:hAnsi="Arial" w:cs="Arial"/>
                <w:lang w:eastAsia="en-GB"/>
              </w:rPr>
              <w:t>holistically.</w:t>
            </w:r>
          </w:p>
          <w:p w14:paraId="140628DF" w14:textId="77777777" w:rsidR="00E34B5D" w:rsidRDefault="00E34B5D" w:rsidP="001C3B10">
            <w:pPr>
              <w:spacing w:after="0" w:line="240" w:lineRule="auto"/>
              <w:ind w:left="209"/>
              <w:textAlignment w:val="baseline"/>
              <w:rPr>
                <w:rFonts w:ascii="Arial" w:eastAsia="Times New Roman" w:hAnsi="Arial" w:cs="Arial"/>
                <w:lang w:eastAsia="en-GB"/>
              </w:rPr>
            </w:pPr>
          </w:p>
          <w:p w14:paraId="7466873F" w14:textId="74B4F3E2" w:rsidR="00BF0CB9" w:rsidRDefault="00BF0CB9" w:rsidP="001C3B10">
            <w:pPr>
              <w:spacing w:after="0" w:line="240" w:lineRule="auto"/>
              <w:ind w:left="209"/>
              <w:textAlignment w:val="baseline"/>
              <w:rPr>
                <w:rFonts w:ascii="Arial" w:eastAsia="Times New Roman" w:hAnsi="Arial" w:cs="Arial"/>
                <w:lang w:eastAsia="en-GB"/>
              </w:rPr>
            </w:pPr>
            <w:r w:rsidRPr="00BF0CB9">
              <w:rPr>
                <w:rFonts w:ascii="Arial" w:eastAsia="Times New Roman" w:hAnsi="Arial" w:cs="Arial"/>
                <w:lang w:eastAsia="en-GB"/>
              </w:rPr>
              <w:t>There is an ongoing system of referral to outside agencies such as the Early Help Hub, Autism Team, Speech and Language Therapy and Educational Psychology. The SENDCo liaises with other agencies, ensuring parents are involved in this process and have any additional support and information they need.</w:t>
            </w:r>
          </w:p>
          <w:p w14:paraId="175A231B" w14:textId="7D689BC7" w:rsidR="002D52B0" w:rsidRPr="001A1A57" w:rsidRDefault="002D52B0" w:rsidP="00E34B5D">
            <w:pPr>
              <w:spacing w:after="0" w:line="240" w:lineRule="auto"/>
              <w:textAlignment w:val="baseline"/>
              <w:rPr>
                <w:rFonts w:ascii="Arial" w:eastAsia="Times New Roman" w:hAnsi="Arial" w:cs="Arial"/>
                <w:sz w:val="24"/>
                <w:szCs w:val="24"/>
                <w:lang w:eastAsia="en-GB"/>
              </w:rPr>
            </w:pPr>
          </w:p>
        </w:tc>
      </w:tr>
    </w:tbl>
    <w:p w14:paraId="1CA86BB3" w14:textId="77777777" w:rsidR="00BE1853" w:rsidRDefault="00BE1853" w:rsidP="00BE1853">
      <w:pPr>
        <w:spacing w:after="0" w:line="240" w:lineRule="auto"/>
        <w:jc w:val="both"/>
        <w:textAlignment w:val="baseline"/>
        <w:rPr>
          <w:rFonts w:ascii="Arial" w:eastAsia="Times New Roman" w:hAnsi="Arial" w:cs="Arial"/>
          <w:sz w:val="28"/>
          <w:szCs w:val="28"/>
          <w:lang w:eastAsia="en-GB"/>
        </w:rPr>
      </w:pPr>
    </w:p>
    <w:p w14:paraId="04302E36" w14:textId="1E5B2E46" w:rsidR="00AF670B" w:rsidRPr="00AF670B" w:rsidRDefault="00C91F19" w:rsidP="00AF670B">
      <w:pPr>
        <w:spacing w:after="0" w:line="240" w:lineRule="auto"/>
        <w:jc w:val="both"/>
        <w:textAlignment w:val="baseline"/>
        <w:rPr>
          <w:rFonts w:ascii="Arial" w:eastAsia="Times New Roman" w:hAnsi="Arial" w:cs="Arial"/>
          <w:sz w:val="28"/>
          <w:szCs w:val="28"/>
          <w:lang w:eastAsia="en-GB"/>
        </w:rPr>
      </w:pPr>
      <w:r w:rsidRPr="005B60AE">
        <w:rPr>
          <w:rFonts w:ascii="Arial" w:eastAsia="Times New Roman" w:hAnsi="Arial" w:cs="Arial"/>
          <w:b/>
          <w:bCs/>
          <w:sz w:val="28"/>
          <w:szCs w:val="28"/>
          <w:lang w:eastAsia="en-GB"/>
        </w:rPr>
        <w:t>3.</w:t>
      </w:r>
      <w:r w:rsidR="006D2408" w:rsidRPr="005B60AE">
        <w:rPr>
          <w:rFonts w:ascii="Arial" w:eastAsia="Times New Roman" w:hAnsi="Arial" w:cs="Arial"/>
          <w:b/>
          <w:bCs/>
          <w:sz w:val="28"/>
          <w:szCs w:val="28"/>
          <w:lang w:eastAsia="en-GB"/>
        </w:rPr>
        <w:t xml:space="preserve"> </w:t>
      </w:r>
      <w:r w:rsidR="00AF670B" w:rsidRPr="005B60AE">
        <w:rPr>
          <w:rFonts w:ascii="Arial" w:eastAsia="Times New Roman" w:hAnsi="Arial" w:cs="Arial"/>
          <w:b/>
          <w:bCs/>
          <w:sz w:val="28"/>
          <w:szCs w:val="28"/>
          <w:lang w:eastAsia="en-GB"/>
        </w:rPr>
        <w:t>The curriculum</w:t>
      </w:r>
      <w:r w:rsidR="00AF670B" w:rsidRPr="00AF670B">
        <w:rPr>
          <w:rFonts w:ascii="Arial" w:eastAsia="Times New Roman" w:hAnsi="Arial" w:cs="Arial"/>
          <w:sz w:val="28"/>
          <w:szCs w:val="28"/>
          <w:lang w:eastAsia="en-GB"/>
        </w:rPr>
        <w:t xml:space="preserve"> (to include reference to the school’s broad and balanced curriculum and details of how </w:t>
      </w:r>
    </w:p>
    <w:p w14:paraId="1CE3E18B" w14:textId="75E295C3" w:rsidR="001A1A57" w:rsidRPr="001A1A57" w:rsidRDefault="00AF670B" w:rsidP="00AF670B">
      <w:pPr>
        <w:spacing w:after="0" w:line="240" w:lineRule="auto"/>
        <w:jc w:val="both"/>
        <w:textAlignment w:val="baseline"/>
        <w:rPr>
          <w:rFonts w:ascii="Segoe UI" w:eastAsia="Times New Roman" w:hAnsi="Segoe UI" w:cs="Segoe UI"/>
          <w:sz w:val="18"/>
          <w:szCs w:val="18"/>
          <w:lang w:eastAsia="en-GB"/>
        </w:rPr>
      </w:pPr>
      <w:r w:rsidRPr="00AF670B">
        <w:rPr>
          <w:rFonts w:ascii="Arial" w:eastAsia="Times New Roman" w:hAnsi="Arial" w:cs="Arial"/>
          <w:sz w:val="28"/>
          <w:szCs w:val="28"/>
          <w:lang w:eastAsia="en-GB"/>
        </w:rPr>
        <w:t xml:space="preserve">adaptions are made </w:t>
      </w:r>
      <w:r w:rsidR="00663964">
        <w:rPr>
          <w:rFonts w:ascii="Arial" w:eastAsia="Times New Roman" w:hAnsi="Arial" w:cs="Arial"/>
          <w:sz w:val="28"/>
          <w:szCs w:val="28"/>
          <w:lang w:eastAsia="en-GB"/>
        </w:rPr>
        <w:t xml:space="preserve">to </w:t>
      </w:r>
      <w:r w:rsidRPr="00AF670B">
        <w:rPr>
          <w:rFonts w:ascii="Arial" w:eastAsia="Times New Roman" w:hAnsi="Arial" w:cs="Arial"/>
          <w:sz w:val="28"/>
          <w:szCs w:val="28"/>
          <w:lang w:eastAsia="en-GB"/>
        </w:rPr>
        <w:t>the curriculum and learning environment for pupils with SEND).</w:t>
      </w:r>
      <w:r w:rsidR="001A1A57" w:rsidRPr="001A1A57">
        <w:rPr>
          <w:rFonts w:ascii="Arial" w:eastAsia="Times New Roman" w:hAnsi="Arial" w:cs="Arial"/>
          <w:sz w:val="24"/>
          <w:szCs w:val="24"/>
          <w:lang w:eastAsia="en-GB"/>
        </w:rPr>
        <w:t> </w:t>
      </w:r>
    </w:p>
    <w:tbl>
      <w:tblPr>
        <w:tblW w:w="1394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561"/>
        <w:gridCol w:w="4626"/>
      </w:tblGrid>
      <w:tr w:rsidR="009310DB" w:rsidRPr="001A1A57" w14:paraId="1309AB23" w14:textId="77777777" w:rsidTr="5CBCB4AE">
        <w:trPr>
          <w:trHeight w:val="1936"/>
        </w:trPr>
        <w:tc>
          <w:tcPr>
            <w:tcW w:w="4755" w:type="dxa"/>
            <w:tcBorders>
              <w:top w:val="single" w:sz="6" w:space="0" w:color="auto"/>
              <w:left w:val="single" w:sz="6" w:space="0" w:color="auto"/>
              <w:bottom w:val="single" w:sz="6" w:space="0" w:color="auto"/>
              <w:right w:val="single" w:sz="6" w:space="0" w:color="auto"/>
            </w:tcBorders>
            <w:shd w:val="clear" w:color="auto" w:fill="DBE5F1"/>
            <w:hideMark/>
          </w:tcPr>
          <w:p w14:paraId="6D505CA6"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Whole school approaches. </w:t>
            </w:r>
          </w:p>
          <w:p w14:paraId="3EFF2D43"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The universal offer to all children </w:t>
            </w:r>
          </w:p>
          <w:p w14:paraId="5E783EFA"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4614DC47" w14:textId="7D729A45"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Pr="001A1A57">
              <w:rPr>
                <w:noProof/>
                <w:lang w:eastAsia="en-GB"/>
              </w:rPr>
              <w:drawing>
                <wp:inline distT="0" distB="0" distL="0" distR="0" wp14:anchorId="0506B166" wp14:editId="6CD04B40">
                  <wp:extent cx="304800" cy="2857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0DE3D51B" wp14:editId="78733436">
                  <wp:extent cx="304800" cy="2857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76A6FFCA" wp14:editId="7FAFD21A">
                  <wp:extent cx="304800" cy="2857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171C3B0A" wp14:editId="3111B165">
                  <wp:extent cx="304800" cy="2857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0ECF4377" wp14:editId="405BE28E">
                  <wp:extent cx="304800" cy="2857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200F2F83" wp14:editId="019E8AD6">
                  <wp:extent cx="304800" cy="2857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3A40E9D7" wp14:editId="6757BC7D">
                  <wp:extent cx="304800" cy="2857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2BE6F57B" wp14:editId="56644301">
                  <wp:extent cx="304800" cy="2857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5F6B569A" wp14:editId="33E63899">
                  <wp:extent cx="304800" cy="2857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p w14:paraId="2953795E"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tc>
        <w:tc>
          <w:tcPr>
            <w:tcW w:w="4561" w:type="dxa"/>
            <w:tcBorders>
              <w:top w:val="single" w:sz="6" w:space="0" w:color="auto"/>
              <w:left w:val="single" w:sz="6" w:space="0" w:color="auto"/>
              <w:bottom w:val="single" w:sz="6" w:space="0" w:color="auto"/>
              <w:right w:val="single" w:sz="6" w:space="0" w:color="auto"/>
            </w:tcBorders>
            <w:shd w:val="clear" w:color="auto" w:fill="DBE5F1"/>
            <w:hideMark/>
          </w:tcPr>
          <w:p w14:paraId="0263E25E" w14:textId="77777777" w:rsidR="001A1A57" w:rsidRPr="001A1A57" w:rsidRDefault="001A1A57" w:rsidP="00AB7916">
            <w:pPr>
              <w:spacing w:after="0" w:line="240" w:lineRule="auto"/>
              <w:jc w:val="both"/>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Additional, targeted support and provision </w:t>
            </w:r>
          </w:p>
          <w:p w14:paraId="4CEFF41C" w14:textId="77777777" w:rsidR="001A1A57" w:rsidRPr="001A1A57" w:rsidRDefault="001A1A57" w:rsidP="00AB7916">
            <w:pPr>
              <w:spacing w:after="0" w:line="240" w:lineRule="auto"/>
              <w:jc w:val="both"/>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2C74A659" w14:textId="77777777" w:rsidR="001A1A57" w:rsidRPr="001A1A57" w:rsidRDefault="001A1A57" w:rsidP="00AB7916">
            <w:pPr>
              <w:spacing w:after="0" w:line="240" w:lineRule="auto"/>
              <w:jc w:val="both"/>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121E7C73" w14:textId="77777777" w:rsidR="001A1A57" w:rsidRPr="001A1A57" w:rsidRDefault="001A1A57" w:rsidP="00AB7916">
            <w:pPr>
              <w:spacing w:after="0" w:line="240" w:lineRule="auto"/>
              <w:jc w:val="both"/>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Pr="001A1A57">
              <w:rPr>
                <w:noProof/>
                <w:lang w:eastAsia="en-GB"/>
              </w:rPr>
              <w:drawing>
                <wp:inline distT="0" distB="0" distL="0" distR="0" wp14:anchorId="6285B132" wp14:editId="3DEBC8E5">
                  <wp:extent cx="304800" cy="2857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1986CB17" wp14:editId="6329F949">
                  <wp:extent cx="304800" cy="2857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5C4D4DBE" wp14:editId="1CAC6544">
                  <wp:extent cx="304800" cy="2857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1CB5A31E" wp14:editId="7F3F7F53">
                  <wp:extent cx="304800" cy="2857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tc>
        <w:tc>
          <w:tcPr>
            <w:tcW w:w="4626" w:type="dxa"/>
            <w:tcBorders>
              <w:top w:val="single" w:sz="6" w:space="0" w:color="auto"/>
              <w:left w:val="single" w:sz="6" w:space="0" w:color="auto"/>
              <w:bottom w:val="single" w:sz="6" w:space="0" w:color="auto"/>
              <w:right w:val="single" w:sz="6" w:space="0" w:color="auto"/>
            </w:tcBorders>
            <w:shd w:val="clear" w:color="auto" w:fill="DBE5F1"/>
            <w:hideMark/>
          </w:tcPr>
          <w:p w14:paraId="369912A2"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Specialist, individualised support and provision </w:t>
            </w:r>
          </w:p>
          <w:p w14:paraId="296C95F0"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45C0DDCC"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Pr="001A1A57">
              <w:rPr>
                <w:noProof/>
                <w:lang w:eastAsia="en-GB"/>
              </w:rPr>
              <w:drawing>
                <wp:inline distT="0" distB="0" distL="0" distR="0" wp14:anchorId="420493A8" wp14:editId="44A15B4A">
                  <wp:extent cx="304800" cy="2857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tc>
      </w:tr>
      <w:tr w:rsidR="009310DB" w:rsidRPr="001A1A57" w14:paraId="5F9AD37D" w14:textId="77777777" w:rsidTr="5CBCB4AE">
        <w:tc>
          <w:tcPr>
            <w:tcW w:w="4755" w:type="dxa"/>
            <w:tcBorders>
              <w:top w:val="single" w:sz="6" w:space="0" w:color="auto"/>
              <w:left w:val="single" w:sz="6" w:space="0" w:color="auto"/>
              <w:bottom w:val="single" w:sz="6" w:space="0" w:color="auto"/>
              <w:right w:val="single" w:sz="6" w:space="0" w:color="auto"/>
            </w:tcBorders>
            <w:hideMark/>
          </w:tcPr>
          <w:p w14:paraId="5372BE58" w14:textId="78A82899" w:rsidR="002858A7" w:rsidRDefault="00822761"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 xml:space="preserve">Our children follow a broad and balanced </w:t>
            </w:r>
          </w:p>
          <w:p w14:paraId="73FD13B4" w14:textId="6B3DECF7" w:rsidR="002858A7" w:rsidRDefault="00822761"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 xml:space="preserve">curriculum that is well sequenced to ensure </w:t>
            </w:r>
          </w:p>
          <w:p w14:paraId="4EE9C325" w14:textId="09118906" w:rsidR="002858A7" w:rsidRDefault="00822761"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 xml:space="preserve">children’s experiences build on prior learning. </w:t>
            </w:r>
          </w:p>
          <w:p w14:paraId="6506D8BD" w14:textId="77777777" w:rsidR="008416A0" w:rsidRPr="002858A7" w:rsidRDefault="008416A0" w:rsidP="002858A7">
            <w:pPr>
              <w:spacing w:after="0" w:line="240" w:lineRule="auto"/>
              <w:textAlignment w:val="baseline"/>
              <w:rPr>
                <w:rFonts w:ascii="Arial" w:eastAsia="Times New Roman" w:hAnsi="Arial" w:cs="Arial"/>
                <w:lang w:eastAsia="en-GB"/>
              </w:rPr>
            </w:pPr>
          </w:p>
          <w:p w14:paraId="78F04BDD" w14:textId="0E865422" w:rsidR="002858A7" w:rsidRDefault="00822761"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 xml:space="preserve">The curriculum is designed to ensure </w:t>
            </w:r>
          </w:p>
          <w:p w14:paraId="359B4CEE" w14:textId="40E62C0B" w:rsidR="002858A7" w:rsidRDefault="00822761"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 xml:space="preserve">the inclusion of all pupils regardless of their </w:t>
            </w:r>
          </w:p>
          <w:p w14:paraId="21F8202F" w14:textId="44CD3E94" w:rsidR="008416A0" w:rsidRDefault="00822761"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lastRenderedPageBreak/>
              <w:t xml:space="preserve">   </w:t>
            </w:r>
            <w:r w:rsidR="002858A7" w:rsidRPr="002858A7">
              <w:rPr>
                <w:rFonts w:ascii="Arial" w:eastAsia="Times New Roman" w:hAnsi="Arial" w:cs="Arial"/>
                <w:lang w:eastAsia="en-GB"/>
              </w:rPr>
              <w:t xml:space="preserve">ability and/or additional needs. </w:t>
            </w:r>
          </w:p>
          <w:p w14:paraId="124DD6D7" w14:textId="77777777" w:rsidR="008416A0" w:rsidRDefault="008416A0" w:rsidP="002858A7">
            <w:pPr>
              <w:spacing w:after="0" w:line="240" w:lineRule="auto"/>
              <w:textAlignment w:val="baseline"/>
              <w:rPr>
                <w:rFonts w:ascii="Arial" w:eastAsia="Times New Roman" w:hAnsi="Arial" w:cs="Arial"/>
                <w:lang w:eastAsia="en-GB"/>
              </w:rPr>
            </w:pPr>
          </w:p>
          <w:p w14:paraId="1F5592ED" w14:textId="288F5A4E" w:rsidR="002858A7" w:rsidRDefault="00822761"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 xml:space="preserve">All pupils have full access to the curriculum, </w:t>
            </w:r>
          </w:p>
          <w:p w14:paraId="30F24E03" w14:textId="28474AEC" w:rsidR="002858A7" w:rsidRDefault="00822761"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 xml:space="preserve">educational visits and extra-curricular and/or </w:t>
            </w:r>
          </w:p>
          <w:p w14:paraId="5AA7A09B" w14:textId="3C3D33F3" w:rsidR="002858A7" w:rsidRDefault="00822761"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 xml:space="preserve">enrichment activities. </w:t>
            </w:r>
          </w:p>
          <w:p w14:paraId="277413A7" w14:textId="77777777" w:rsidR="008416A0" w:rsidRPr="002858A7" w:rsidRDefault="008416A0" w:rsidP="002858A7">
            <w:pPr>
              <w:spacing w:after="0" w:line="240" w:lineRule="auto"/>
              <w:textAlignment w:val="baseline"/>
              <w:rPr>
                <w:rFonts w:ascii="Arial" w:eastAsia="Times New Roman" w:hAnsi="Arial" w:cs="Arial"/>
                <w:lang w:eastAsia="en-GB"/>
              </w:rPr>
            </w:pPr>
          </w:p>
          <w:p w14:paraId="6BC93A24" w14:textId="16EBAB1E" w:rsidR="002858A7" w:rsidRDefault="00822761"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All children have access to resources to</w:t>
            </w:r>
          </w:p>
          <w:p w14:paraId="21C85D22" w14:textId="34394640" w:rsidR="002858A7" w:rsidRPr="002858A7" w:rsidRDefault="008D61F7"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 xml:space="preserve">support their learning and teacher’s use high </w:t>
            </w:r>
          </w:p>
          <w:p w14:paraId="1EA9A41D" w14:textId="7B611595" w:rsidR="002858A7" w:rsidRPr="002858A7" w:rsidRDefault="008D61F7"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q</w:t>
            </w:r>
            <w:r w:rsidR="002858A7" w:rsidRPr="002858A7">
              <w:rPr>
                <w:rFonts w:ascii="Arial" w:eastAsia="Times New Roman" w:hAnsi="Arial" w:cs="Arial"/>
                <w:lang w:eastAsia="en-GB"/>
              </w:rPr>
              <w:t xml:space="preserve">uality teaching as the first step in supporting </w:t>
            </w:r>
          </w:p>
          <w:p w14:paraId="6D09C04D" w14:textId="005A4FDB" w:rsidR="002858A7" w:rsidRDefault="008D61F7"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 xml:space="preserve">all learners to make good progress. </w:t>
            </w:r>
          </w:p>
          <w:p w14:paraId="25C82B2F" w14:textId="77777777" w:rsidR="008D61F7" w:rsidRDefault="008D61F7"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p>
          <w:p w14:paraId="2A234D06" w14:textId="338E264D" w:rsidR="002858A7" w:rsidRDefault="008D61F7"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911F0F">
              <w:rPr>
                <w:rFonts w:ascii="Arial" w:eastAsia="Times New Roman" w:hAnsi="Arial" w:cs="Arial"/>
                <w:lang w:eastAsia="en-GB"/>
              </w:rPr>
              <w:t xml:space="preserve"> </w:t>
            </w:r>
            <w:r w:rsidR="002858A7" w:rsidRPr="002858A7">
              <w:rPr>
                <w:rFonts w:ascii="Arial" w:eastAsia="Times New Roman" w:hAnsi="Arial" w:cs="Arial"/>
                <w:lang w:eastAsia="en-GB"/>
              </w:rPr>
              <w:t xml:space="preserve">Pupil progress is monitored termly including </w:t>
            </w:r>
          </w:p>
          <w:p w14:paraId="3C41A16B" w14:textId="77777777" w:rsidR="00743654" w:rsidRDefault="00911F0F"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 xml:space="preserve">the use of </w:t>
            </w:r>
            <w:r w:rsidR="00583BA6">
              <w:rPr>
                <w:rFonts w:ascii="Arial" w:eastAsia="Times New Roman" w:hAnsi="Arial" w:cs="Arial"/>
                <w:lang w:eastAsia="en-GB"/>
              </w:rPr>
              <w:t xml:space="preserve">Wellcomm, </w:t>
            </w:r>
            <w:r w:rsidR="005B7E65">
              <w:rPr>
                <w:rFonts w:ascii="Arial" w:eastAsia="Times New Roman" w:hAnsi="Arial" w:cs="Arial"/>
                <w:lang w:eastAsia="en-GB"/>
              </w:rPr>
              <w:t>Read,</w:t>
            </w:r>
            <w:r w:rsidR="00E03469">
              <w:rPr>
                <w:rFonts w:ascii="Arial" w:eastAsia="Times New Roman" w:hAnsi="Arial" w:cs="Arial"/>
                <w:lang w:eastAsia="en-GB"/>
              </w:rPr>
              <w:t xml:space="preserve"> </w:t>
            </w:r>
            <w:r w:rsidR="005B7E65">
              <w:rPr>
                <w:rFonts w:ascii="Arial" w:eastAsia="Times New Roman" w:hAnsi="Arial" w:cs="Arial"/>
                <w:lang w:eastAsia="en-GB"/>
              </w:rPr>
              <w:t>Write Inc</w:t>
            </w:r>
            <w:r w:rsidR="00E03469">
              <w:rPr>
                <w:rFonts w:ascii="Arial" w:eastAsia="Times New Roman" w:hAnsi="Arial" w:cs="Arial"/>
                <w:lang w:eastAsia="en-GB"/>
              </w:rPr>
              <w:t xml:space="preserve"> </w:t>
            </w:r>
            <w:r w:rsidR="002858A7" w:rsidRPr="002858A7">
              <w:rPr>
                <w:rFonts w:ascii="Arial" w:eastAsia="Times New Roman" w:hAnsi="Arial" w:cs="Arial"/>
                <w:lang w:eastAsia="en-GB"/>
              </w:rPr>
              <w:t>Phonics</w:t>
            </w:r>
          </w:p>
          <w:p w14:paraId="274EAD2F" w14:textId="222908B0" w:rsidR="002858A7" w:rsidRDefault="00743654"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 xml:space="preserve"> to assess </w:t>
            </w:r>
          </w:p>
          <w:p w14:paraId="10569AED" w14:textId="43CA209B" w:rsidR="002858A7" w:rsidRDefault="00911F0F"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reading and spelling.</w:t>
            </w:r>
          </w:p>
          <w:p w14:paraId="65822813" w14:textId="587B81C4" w:rsidR="002858A7" w:rsidRPr="002858A7" w:rsidRDefault="00E03469"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 xml:space="preserve">Additional assessments (including dyslexia </w:t>
            </w:r>
          </w:p>
          <w:p w14:paraId="4D4840A9" w14:textId="5B27B81E" w:rsidR="002858A7" w:rsidRPr="002858A7" w:rsidRDefault="00E03469"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 xml:space="preserve">screening) are used to identify students who </w:t>
            </w:r>
          </w:p>
          <w:p w14:paraId="4837B6B5" w14:textId="77777777" w:rsidR="00E6630F" w:rsidRDefault="00E03469"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858A7" w:rsidRPr="002858A7">
              <w:rPr>
                <w:rFonts w:ascii="Arial" w:eastAsia="Times New Roman" w:hAnsi="Arial" w:cs="Arial"/>
                <w:lang w:eastAsia="en-GB"/>
              </w:rPr>
              <w:t xml:space="preserve">may need additional interventions. </w:t>
            </w:r>
            <w:r w:rsidR="003173AC" w:rsidRPr="002549C1">
              <w:rPr>
                <w:rFonts w:ascii="Arial" w:eastAsia="Times New Roman" w:hAnsi="Arial" w:cs="Arial"/>
                <w:lang w:eastAsia="en-GB"/>
              </w:rPr>
              <w:t xml:space="preserve">The </w:t>
            </w:r>
          </w:p>
          <w:p w14:paraId="60DEE3C3" w14:textId="77BCE329" w:rsidR="0006305D" w:rsidRDefault="00E6630F" w:rsidP="002858A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3173AC" w:rsidRPr="002549C1">
              <w:rPr>
                <w:rFonts w:ascii="Arial" w:eastAsia="Times New Roman" w:hAnsi="Arial" w:cs="Arial"/>
                <w:lang w:eastAsia="en-GB"/>
              </w:rPr>
              <w:t xml:space="preserve">curriculum is designed to ensure the </w:t>
            </w:r>
            <w:r w:rsidR="002549C1">
              <w:rPr>
                <w:rFonts w:ascii="Arial" w:eastAsia="Times New Roman" w:hAnsi="Arial" w:cs="Arial"/>
                <w:lang w:eastAsia="en-GB"/>
              </w:rPr>
              <w:t xml:space="preserve">  </w:t>
            </w:r>
          </w:p>
          <w:p w14:paraId="77793C9F" w14:textId="1A79D313" w:rsidR="003173AC" w:rsidRDefault="002549C1" w:rsidP="002549C1">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E6630F">
              <w:rPr>
                <w:rFonts w:ascii="Arial" w:eastAsia="Times New Roman" w:hAnsi="Arial" w:cs="Arial"/>
                <w:lang w:eastAsia="en-GB"/>
              </w:rPr>
              <w:t xml:space="preserve">  </w:t>
            </w:r>
            <w:r w:rsidR="003173AC" w:rsidRPr="002549C1">
              <w:rPr>
                <w:rFonts w:ascii="Arial" w:eastAsia="Times New Roman" w:hAnsi="Arial" w:cs="Arial"/>
                <w:lang w:eastAsia="en-GB"/>
              </w:rPr>
              <w:t>inclusion of all pupils.  </w:t>
            </w:r>
          </w:p>
          <w:p w14:paraId="12B078F8" w14:textId="77777777" w:rsidR="002549C1" w:rsidRDefault="002549C1" w:rsidP="002549C1">
            <w:pPr>
              <w:spacing w:after="0" w:line="240" w:lineRule="auto"/>
              <w:textAlignment w:val="baseline"/>
              <w:rPr>
                <w:rFonts w:ascii="Arial" w:eastAsia="Times New Roman" w:hAnsi="Arial" w:cs="Arial"/>
                <w:lang w:eastAsia="en-GB"/>
              </w:rPr>
            </w:pPr>
          </w:p>
          <w:p w14:paraId="321C3B86" w14:textId="2F8AA518" w:rsidR="00955402" w:rsidRDefault="00955402" w:rsidP="002549C1">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9A2F10" w:rsidRPr="009A2F10">
              <w:rPr>
                <w:rFonts w:ascii="Arial" w:eastAsia="Times New Roman" w:hAnsi="Arial" w:cs="Arial"/>
                <w:lang w:eastAsia="en-GB"/>
              </w:rPr>
              <w:t xml:space="preserve">Assessments (including dyslexia screening) </w:t>
            </w:r>
          </w:p>
          <w:p w14:paraId="45375037" w14:textId="77777777" w:rsidR="005B6197" w:rsidRDefault="00955402" w:rsidP="002549C1">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481964">
              <w:rPr>
                <w:rFonts w:ascii="Arial" w:eastAsia="Times New Roman" w:hAnsi="Arial" w:cs="Arial"/>
                <w:lang w:eastAsia="en-GB"/>
              </w:rPr>
              <w:t xml:space="preserve"> </w:t>
            </w:r>
            <w:r w:rsidR="009A2F10" w:rsidRPr="009A2F10">
              <w:rPr>
                <w:rFonts w:ascii="Arial" w:eastAsia="Times New Roman" w:hAnsi="Arial" w:cs="Arial"/>
                <w:lang w:eastAsia="en-GB"/>
              </w:rPr>
              <w:t xml:space="preserve">are used to identify students who need </w:t>
            </w:r>
          </w:p>
          <w:p w14:paraId="0117A164" w14:textId="7BAAA30B" w:rsidR="003173AC" w:rsidRPr="001A1A57" w:rsidRDefault="005B6197" w:rsidP="0003197B">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 xml:space="preserve">   </w:t>
            </w:r>
            <w:r w:rsidR="009A2F10" w:rsidRPr="009A2F10">
              <w:rPr>
                <w:rFonts w:ascii="Arial" w:eastAsia="Times New Roman" w:hAnsi="Arial" w:cs="Arial"/>
                <w:lang w:eastAsia="en-GB"/>
              </w:rPr>
              <w:t>specific interventions.</w:t>
            </w:r>
            <w:r w:rsidR="003173AC" w:rsidRPr="001A1A57">
              <w:rPr>
                <w:rFonts w:ascii="Arial" w:eastAsia="Times New Roman" w:hAnsi="Arial" w:cs="Arial"/>
                <w:lang w:eastAsia="en-GB"/>
              </w:rPr>
              <w:t> </w:t>
            </w:r>
          </w:p>
          <w:p w14:paraId="3B1F6C5C" w14:textId="074E86E0" w:rsidR="001A1A57" w:rsidRPr="001A1A57" w:rsidRDefault="00955402" w:rsidP="00F30067">
            <w:pPr>
              <w:spacing w:after="0" w:line="240" w:lineRule="auto"/>
              <w:textAlignment w:val="baseline"/>
              <w:rPr>
                <w:rFonts w:ascii="Arial" w:eastAsia="Times New Roman" w:hAnsi="Arial" w:cs="Arial"/>
                <w:sz w:val="24"/>
                <w:szCs w:val="24"/>
                <w:lang w:eastAsia="en-GB"/>
              </w:rPr>
            </w:pPr>
            <w:r>
              <w:rPr>
                <w:rFonts w:ascii="Arial" w:eastAsia="Times New Roman" w:hAnsi="Arial" w:cs="Arial"/>
                <w:lang w:eastAsia="en-GB"/>
              </w:rPr>
              <w:t xml:space="preserve">  </w:t>
            </w:r>
          </w:p>
        </w:tc>
        <w:tc>
          <w:tcPr>
            <w:tcW w:w="4561" w:type="dxa"/>
            <w:tcBorders>
              <w:top w:val="single" w:sz="6" w:space="0" w:color="auto"/>
              <w:left w:val="single" w:sz="6" w:space="0" w:color="auto"/>
              <w:bottom w:val="single" w:sz="6" w:space="0" w:color="auto"/>
              <w:right w:val="single" w:sz="6" w:space="0" w:color="auto"/>
            </w:tcBorders>
            <w:hideMark/>
          </w:tcPr>
          <w:p w14:paraId="78F0D443" w14:textId="77777777" w:rsidR="00491102" w:rsidRDefault="00491102" w:rsidP="27DD9C49">
            <w:pPr>
              <w:spacing w:after="0" w:line="240" w:lineRule="auto"/>
              <w:ind w:left="202"/>
              <w:textAlignment w:val="baseline"/>
              <w:rPr>
                <w:rFonts w:ascii="Arial" w:hAnsi="Arial" w:cs="Arial"/>
              </w:rPr>
            </w:pPr>
            <w:r w:rsidRPr="00491102">
              <w:rPr>
                <w:rFonts w:ascii="Arial" w:hAnsi="Arial" w:cs="Arial"/>
              </w:rPr>
              <w:lastRenderedPageBreak/>
              <w:t>When a group of children are identified as requiring additional support in specific areas, the impact of any intervention is closely monitored by class teachers and subject leaders.</w:t>
            </w:r>
          </w:p>
          <w:p w14:paraId="7E33C38D" w14:textId="77777777" w:rsidR="00491102" w:rsidRPr="00491102" w:rsidRDefault="00491102" w:rsidP="27DD9C49">
            <w:pPr>
              <w:spacing w:after="0" w:line="240" w:lineRule="auto"/>
              <w:ind w:left="202"/>
              <w:textAlignment w:val="baseline"/>
              <w:rPr>
                <w:rFonts w:ascii="Arial" w:hAnsi="Arial" w:cs="Arial"/>
              </w:rPr>
            </w:pPr>
          </w:p>
          <w:p w14:paraId="6EF4E6AF" w14:textId="2A4A0670" w:rsidR="008C6498" w:rsidRDefault="00E25F48" w:rsidP="27DD9C49">
            <w:pPr>
              <w:spacing w:after="0" w:line="240" w:lineRule="auto"/>
              <w:ind w:left="202"/>
              <w:textAlignment w:val="baseline"/>
              <w:rPr>
                <w:rFonts w:ascii="Arial" w:eastAsia="Times New Roman" w:hAnsi="Arial" w:cs="Arial"/>
                <w:lang w:eastAsia="en-GB"/>
              </w:rPr>
            </w:pPr>
            <w:r w:rsidRPr="00E25F48">
              <w:rPr>
                <w:rFonts w:ascii="Arial" w:hAnsi="Arial" w:cs="Arial"/>
              </w:rPr>
              <w:lastRenderedPageBreak/>
              <w:t>Following review, support may be continued, adapted, or discontinued as appropriate. Intervention support may be delivered in a small group or 1:1, by a teacher or TA.</w:t>
            </w:r>
            <w:r w:rsidR="001A1A57" w:rsidRPr="00E25F48">
              <w:rPr>
                <w:rFonts w:ascii="Arial" w:eastAsia="Times New Roman" w:hAnsi="Arial" w:cs="Arial"/>
                <w:lang w:eastAsia="en-GB"/>
              </w:rPr>
              <w:t> </w:t>
            </w:r>
          </w:p>
          <w:p w14:paraId="1B3B6C5B" w14:textId="77777777" w:rsidR="00374BF8" w:rsidRPr="00E25F48" w:rsidRDefault="00374BF8" w:rsidP="27DD9C49">
            <w:pPr>
              <w:spacing w:after="0" w:line="240" w:lineRule="auto"/>
              <w:ind w:left="202"/>
              <w:textAlignment w:val="baseline"/>
              <w:rPr>
                <w:rFonts w:ascii="Arial" w:eastAsia="Times New Roman" w:hAnsi="Arial" w:cs="Arial"/>
                <w:lang w:eastAsia="en-GB"/>
              </w:rPr>
            </w:pPr>
          </w:p>
          <w:p w14:paraId="5409089E" w14:textId="77777777" w:rsidR="00374BF8" w:rsidRDefault="00F30067" w:rsidP="00F30067">
            <w:pPr>
              <w:spacing w:after="0" w:line="240" w:lineRule="auto"/>
              <w:textAlignment w:val="baseline"/>
              <w:rPr>
                <w:rFonts w:ascii="Arial" w:hAnsi="Arial" w:cs="Arial"/>
              </w:rPr>
            </w:pPr>
            <w:r>
              <w:rPr>
                <w:rFonts w:ascii="Arial" w:eastAsia="Times New Roman" w:hAnsi="Arial" w:cs="Arial"/>
                <w:lang w:eastAsia="en-GB"/>
              </w:rPr>
              <w:t xml:space="preserve">   </w:t>
            </w:r>
            <w:r w:rsidR="00374BF8" w:rsidRPr="00374BF8">
              <w:rPr>
                <w:rFonts w:ascii="Arial" w:hAnsi="Arial" w:cs="Arial"/>
              </w:rPr>
              <w:t xml:space="preserve">These interventions are closely linked with </w:t>
            </w:r>
          </w:p>
          <w:p w14:paraId="63950207" w14:textId="49657F6F" w:rsidR="00400B22" w:rsidRDefault="00374BF8" w:rsidP="00F30067">
            <w:pPr>
              <w:spacing w:after="0" w:line="240" w:lineRule="auto"/>
              <w:textAlignment w:val="baseline"/>
              <w:rPr>
                <w:rFonts w:ascii="Arial" w:hAnsi="Arial" w:cs="Arial"/>
              </w:rPr>
            </w:pPr>
            <w:r>
              <w:rPr>
                <w:rFonts w:ascii="Arial" w:hAnsi="Arial" w:cs="Arial"/>
              </w:rPr>
              <w:t xml:space="preserve">  </w:t>
            </w:r>
            <w:r w:rsidR="00400B22">
              <w:rPr>
                <w:rFonts w:ascii="Arial" w:hAnsi="Arial" w:cs="Arial"/>
              </w:rPr>
              <w:t xml:space="preserve"> </w:t>
            </w:r>
            <w:r w:rsidRPr="00374BF8">
              <w:rPr>
                <w:rFonts w:ascii="Arial" w:hAnsi="Arial" w:cs="Arial"/>
              </w:rPr>
              <w:t xml:space="preserve">the curriculum and are delivered in such a </w:t>
            </w:r>
          </w:p>
          <w:p w14:paraId="725035B2" w14:textId="55D6ABC0" w:rsidR="00400B22" w:rsidRDefault="00400B22" w:rsidP="00F30067">
            <w:pPr>
              <w:spacing w:after="0" w:line="240" w:lineRule="auto"/>
              <w:textAlignment w:val="baseline"/>
              <w:rPr>
                <w:rFonts w:ascii="Arial" w:hAnsi="Arial" w:cs="Arial"/>
              </w:rPr>
            </w:pPr>
            <w:r>
              <w:rPr>
                <w:rFonts w:ascii="Arial" w:hAnsi="Arial" w:cs="Arial"/>
              </w:rPr>
              <w:t xml:space="preserve">   </w:t>
            </w:r>
            <w:r w:rsidR="00374BF8" w:rsidRPr="00374BF8">
              <w:rPr>
                <w:rFonts w:ascii="Arial" w:hAnsi="Arial" w:cs="Arial"/>
              </w:rPr>
              <w:t>way as to ensure pupils still access a broad</w:t>
            </w:r>
          </w:p>
          <w:p w14:paraId="53E20BA6" w14:textId="2787CA34" w:rsidR="00A80AF0" w:rsidRDefault="00400B22" w:rsidP="00F30067">
            <w:pPr>
              <w:spacing w:after="0" w:line="240" w:lineRule="auto"/>
              <w:textAlignment w:val="baseline"/>
              <w:rPr>
                <w:rFonts w:ascii="Arial" w:hAnsi="Arial" w:cs="Arial"/>
              </w:rPr>
            </w:pPr>
            <w:r>
              <w:rPr>
                <w:rFonts w:ascii="Arial" w:hAnsi="Arial" w:cs="Arial"/>
              </w:rPr>
              <w:t xml:space="preserve">   </w:t>
            </w:r>
            <w:r w:rsidR="00374BF8" w:rsidRPr="00374BF8">
              <w:rPr>
                <w:rFonts w:ascii="Arial" w:hAnsi="Arial" w:cs="Arial"/>
              </w:rPr>
              <w:t xml:space="preserve">and balanced curriculum offer. </w:t>
            </w:r>
          </w:p>
          <w:p w14:paraId="59DFCFCB" w14:textId="77777777" w:rsidR="00A80AF0" w:rsidRDefault="00A80AF0" w:rsidP="00F3006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p>
          <w:p w14:paraId="6A98FD0A" w14:textId="19D3CFE9" w:rsidR="00F30067" w:rsidRDefault="00A80AF0" w:rsidP="00F3006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F30067" w:rsidRPr="001A1A57">
              <w:rPr>
                <w:rFonts w:ascii="Arial" w:eastAsia="Times New Roman" w:hAnsi="Arial" w:cs="Arial"/>
                <w:lang w:eastAsia="en-GB"/>
              </w:rPr>
              <w:t xml:space="preserve">Pupils are made aware of their next steps </w:t>
            </w:r>
          </w:p>
          <w:p w14:paraId="20A75623" w14:textId="77777777" w:rsidR="004C1816" w:rsidRDefault="00F30067" w:rsidP="00F3006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Pr="001A1A57">
              <w:rPr>
                <w:rFonts w:ascii="Arial" w:eastAsia="Times New Roman" w:hAnsi="Arial" w:cs="Arial"/>
                <w:lang w:eastAsia="en-GB"/>
              </w:rPr>
              <w:t xml:space="preserve">towards an objective </w:t>
            </w:r>
            <w:r>
              <w:rPr>
                <w:rFonts w:ascii="Arial" w:eastAsia="Times New Roman" w:hAnsi="Arial" w:cs="Arial"/>
                <w:lang w:eastAsia="en-GB"/>
              </w:rPr>
              <w:t xml:space="preserve">e.g. </w:t>
            </w:r>
            <w:r w:rsidR="004C1816">
              <w:rPr>
                <w:rFonts w:ascii="Arial" w:eastAsia="Times New Roman" w:hAnsi="Arial" w:cs="Arial"/>
                <w:lang w:eastAsia="en-GB"/>
              </w:rPr>
              <w:t xml:space="preserve">verbal, </w:t>
            </w:r>
            <w:r w:rsidRPr="001A1A57">
              <w:rPr>
                <w:rFonts w:ascii="Arial" w:eastAsia="Times New Roman" w:hAnsi="Arial" w:cs="Arial"/>
                <w:lang w:eastAsia="en-GB"/>
              </w:rPr>
              <w:t xml:space="preserve">visual </w:t>
            </w:r>
            <w:r w:rsidR="004C1816">
              <w:rPr>
                <w:rFonts w:ascii="Arial" w:eastAsia="Times New Roman" w:hAnsi="Arial" w:cs="Arial"/>
                <w:lang w:eastAsia="en-GB"/>
              </w:rPr>
              <w:t xml:space="preserve">    </w:t>
            </w:r>
          </w:p>
          <w:p w14:paraId="7B446D2A" w14:textId="39CE7BED" w:rsidR="00F30067" w:rsidRDefault="004C1816" w:rsidP="00F3006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prompts which are </w:t>
            </w:r>
            <w:r w:rsidR="00F30067" w:rsidRPr="001A1A57">
              <w:rPr>
                <w:rFonts w:ascii="Arial" w:eastAsia="Times New Roman" w:hAnsi="Arial" w:cs="Arial"/>
                <w:lang w:eastAsia="en-GB"/>
              </w:rPr>
              <w:t>personalised to them</w:t>
            </w:r>
            <w:r w:rsidR="00F30067" w:rsidRPr="27DD9C49">
              <w:rPr>
                <w:rFonts w:ascii="Arial" w:eastAsia="Times New Roman" w:hAnsi="Arial" w:cs="Arial"/>
                <w:lang w:eastAsia="en-GB"/>
              </w:rPr>
              <w:t>.</w:t>
            </w:r>
            <w:r w:rsidR="00F30067">
              <w:rPr>
                <w:rFonts w:ascii="Arial" w:eastAsia="Times New Roman" w:hAnsi="Arial" w:cs="Arial"/>
                <w:lang w:eastAsia="en-GB"/>
              </w:rPr>
              <w:t xml:space="preserve"> </w:t>
            </w:r>
          </w:p>
          <w:p w14:paraId="0B1CE570" w14:textId="77777777" w:rsidR="00F30067" w:rsidRDefault="00F30067" w:rsidP="00F30067">
            <w:pPr>
              <w:spacing w:after="0" w:line="240" w:lineRule="auto"/>
              <w:ind w:left="132"/>
              <w:textAlignment w:val="baseline"/>
              <w:rPr>
                <w:rFonts w:ascii="Arial" w:eastAsia="Times New Roman" w:hAnsi="Arial" w:cs="Arial"/>
                <w:lang w:eastAsia="en-GB"/>
              </w:rPr>
            </w:pPr>
          </w:p>
          <w:p w14:paraId="32617BDD" w14:textId="77777777" w:rsidR="007A434F" w:rsidRDefault="007A434F" w:rsidP="007A434F">
            <w:pPr>
              <w:spacing w:after="0" w:line="240" w:lineRule="auto"/>
              <w:textAlignment w:val="baseline"/>
              <w:rPr>
                <w:rFonts w:ascii="Arial" w:hAnsi="Arial" w:cs="Arial"/>
              </w:rPr>
            </w:pPr>
            <w:r>
              <w:rPr>
                <w:rFonts w:ascii="Arial" w:hAnsi="Arial" w:cs="Arial"/>
              </w:rPr>
              <w:t xml:space="preserve">   </w:t>
            </w:r>
            <w:r w:rsidR="00E36BE5" w:rsidRPr="007A434F">
              <w:rPr>
                <w:rFonts w:ascii="Arial" w:hAnsi="Arial" w:cs="Arial"/>
              </w:rPr>
              <w:t xml:space="preserve">Previous interventions at </w:t>
            </w:r>
            <w:r>
              <w:rPr>
                <w:rFonts w:ascii="Arial" w:hAnsi="Arial" w:cs="Arial"/>
              </w:rPr>
              <w:t>Padstow</w:t>
            </w:r>
            <w:r w:rsidR="00E36BE5" w:rsidRPr="007A434F">
              <w:rPr>
                <w:rFonts w:ascii="Arial" w:hAnsi="Arial" w:cs="Arial"/>
              </w:rPr>
              <w:t xml:space="preserve"> have </w:t>
            </w:r>
          </w:p>
          <w:p w14:paraId="73F3DD26" w14:textId="77777777" w:rsidR="007A434F" w:rsidRDefault="007A434F" w:rsidP="007A434F">
            <w:pPr>
              <w:spacing w:after="0" w:line="240" w:lineRule="auto"/>
              <w:textAlignment w:val="baseline"/>
              <w:rPr>
                <w:rFonts w:ascii="Arial" w:hAnsi="Arial" w:cs="Arial"/>
              </w:rPr>
            </w:pPr>
            <w:r>
              <w:rPr>
                <w:rFonts w:ascii="Arial" w:hAnsi="Arial" w:cs="Arial"/>
              </w:rPr>
              <w:t xml:space="preserve">   </w:t>
            </w:r>
            <w:r w:rsidR="00E36BE5" w:rsidRPr="007A434F">
              <w:rPr>
                <w:rFonts w:ascii="Arial" w:hAnsi="Arial" w:cs="Arial"/>
              </w:rPr>
              <w:t xml:space="preserve">included: </w:t>
            </w:r>
          </w:p>
          <w:p w14:paraId="6559D15E" w14:textId="5BD291CD" w:rsidR="007A434F" w:rsidRPr="00481964" w:rsidRDefault="006C30E5" w:rsidP="005D2C2C">
            <w:pPr>
              <w:pStyle w:val="ListParagraph"/>
              <w:numPr>
                <w:ilvl w:val="0"/>
                <w:numId w:val="13"/>
              </w:numPr>
              <w:spacing w:after="0" w:line="240" w:lineRule="auto"/>
              <w:textAlignment w:val="baseline"/>
              <w:rPr>
                <w:rFonts w:ascii="Arial" w:hAnsi="Arial" w:cs="Arial"/>
              </w:rPr>
            </w:pPr>
            <w:r w:rsidRPr="00481964">
              <w:rPr>
                <w:rFonts w:ascii="Arial" w:hAnsi="Arial" w:cs="Arial"/>
              </w:rPr>
              <w:t>Read, Write In</w:t>
            </w:r>
            <w:r w:rsidR="00481964" w:rsidRPr="00481964">
              <w:rPr>
                <w:rFonts w:ascii="Arial" w:hAnsi="Arial" w:cs="Arial"/>
              </w:rPr>
              <w:t xml:space="preserve">c. </w:t>
            </w:r>
            <w:r w:rsidR="00E36BE5" w:rsidRPr="00481964">
              <w:rPr>
                <w:rFonts w:ascii="Arial" w:hAnsi="Arial" w:cs="Arial"/>
              </w:rPr>
              <w:t>phonics (includes spelling, reading and handwriting intervention)</w:t>
            </w:r>
          </w:p>
          <w:p w14:paraId="7BCE740B" w14:textId="718BF322" w:rsidR="007A434F" w:rsidRPr="00B86DD6" w:rsidRDefault="68545F02" w:rsidP="00B86DD6">
            <w:pPr>
              <w:pStyle w:val="ListParagraph"/>
              <w:numPr>
                <w:ilvl w:val="0"/>
                <w:numId w:val="13"/>
              </w:numPr>
              <w:spacing w:after="0" w:line="240" w:lineRule="auto"/>
              <w:textAlignment w:val="baseline"/>
              <w:rPr>
                <w:rFonts w:ascii="Arial" w:hAnsi="Arial" w:cs="Arial"/>
              </w:rPr>
            </w:pPr>
            <w:r w:rsidRPr="5CBCB4AE">
              <w:rPr>
                <w:rFonts w:ascii="Arial" w:hAnsi="Arial" w:cs="Arial"/>
              </w:rPr>
              <w:t xml:space="preserve">Additional Maths support </w:t>
            </w:r>
          </w:p>
          <w:p w14:paraId="06D0FE7F" w14:textId="30A97D06" w:rsidR="6B765020" w:rsidRDefault="6B765020" w:rsidP="5CBCB4AE">
            <w:pPr>
              <w:pStyle w:val="ListParagraph"/>
              <w:numPr>
                <w:ilvl w:val="0"/>
                <w:numId w:val="13"/>
              </w:numPr>
              <w:spacing w:after="0" w:line="240" w:lineRule="auto"/>
              <w:rPr>
                <w:rFonts w:ascii="Arial" w:hAnsi="Arial" w:cs="Arial"/>
              </w:rPr>
            </w:pPr>
            <w:r w:rsidRPr="5CBCB4AE">
              <w:rPr>
                <w:rFonts w:ascii="Arial" w:hAnsi="Arial" w:cs="Arial"/>
              </w:rPr>
              <w:t>Number Sense</w:t>
            </w:r>
          </w:p>
          <w:p w14:paraId="77B4228D" w14:textId="3FB84B8E" w:rsidR="0FE429CB" w:rsidRDefault="0FE429CB" w:rsidP="5CBCB4AE">
            <w:pPr>
              <w:pStyle w:val="ListParagraph"/>
              <w:numPr>
                <w:ilvl w:val="0"/>
                <w:numId w:val="13"/>
              </w:numPr>
              <w:spacing w:after="0" w:line="240" w:lineRule="auto"/>
              <w:rPr>
                <w:rFonts w:ascii="Arial" w:hAnsi="Arial" w:cs="Arial"/>
              </w:rPr>
            </w:pPr>
            <w:r w:rsidRPr="5CBCB4AE">
              <w:rPr>
                <w:rFonts w:ascii="Arial" w:hAnsi="Arial" w:cs="Arial"/>
              </w:rPr>
              <w:t>Wellcomm</w:t>
            </w:r>
          </w:p>
          <w:p w14:paraId="6993752F" w14:textId="4216A62F" w:rsidR="0FE429CB" w:rsidRDefault="0FE429CB" w:rsidP="5CBCB4AE">
            <w:pPr>
              <w:pStyle w:val="ListParagraph"/>
              <w:numPr>
                <w:ilvl w:val="0"/>
                <w:numId w:val="13"/>
              </w:numPr>
              <w:spacing w:after="0" w:line="240" w:lineRule="auto"/>
              <w:rPr>
                <w:rFonts w:ascii="Arial" w:hAnsi="Arial" w:cs="Arial"/>
              </w:rPr>
            </w:pPr>
            <w:r w:rsidRPr="5CBCB4AE">
              <w:rPr>
                <w:rFonts w:ascii="Arial" w:hAnsi="Arial" w:cs="Arial"/>
              </w:rPr>
              <w:t>TT Rockstars</w:t>
            </w:r>
          </w:p>
          <w:p w14:paraId="5B54D4C5" w14:textId="3CA6AC3E" w:rsidR="009F1CD4" w:rsidRDefault="68545F02" w:rsidP="0012358C">
            <w:pPr>
              <w:pStyle w:val="ListParagraph"/>
              <w:numPr>
                <w:ilvl w:val="0"/>
                <w:numId w:val="13"/>
              </w:numPr>
              <w:spacing w:after="0" w:line="240" w:lineRule="auto"/>
              <w:textAlignment w:val="baseline"/>
              <w:rPr>
                <w:rFonts w:ascii="Arial" w:eastAsia="Times New Roman" w:hAnsi="Arial" w:cs="Arial"/>
                <w:lang w:eastAsia="en-GB"/>
              </w:rPr>
            </w:pPr>
            <w:r w:rsidRPr="5CBCB4AE">
              <w:rPr>
                <w:rFonts w:ascii="Arial" w:hAnsi="Arial" w:cs="Arial"/>
              </w:rPr>
              <w:t>FunFit (Gross Motor Skills)</w:t>
            </w:r>
          </w:p>
          <w:p w14:paraId="3ABC0338" w14:textId="2B992800" w:rsidR="00A0121A" w:rsidRPr="0012358C" w:rsidRDefault="00A0121A" w:rsidP="0012358C">
            <w:pPr>
              <w:pStyle w:val="ListParagraph"/>
              <w:numPr>
                <w:ilvl w:val="0"/>
                <w:numId w:val="13"/>
              </w:numPr>
              <w:spacing w:after="0" w:line="240" w:lineRule="auto"/>
              <w:textAlignment w:val="baseline"/>
              <w:rPr>
                <w:rFonts w:ascii="Arial" w:eastAsia="Times New Roman" w:hAnsi="Arial" w:cs="Arial"/>
                <w:lang w:eastAsia="en-GB"/>
              </w:rPr>
            </w:pPr>
            <w:r>
              <w:rPr>
                <w:rFonts w:ascii="Arial" w:eastAsia="Times New Roman" w:hAnsi="Arial" w:cs="Arial"/>
                <w:lang w:eastAsia="en-GB"/>
              </w:rPr>
              <w:t>Lego Club</w:t>
            </w:r>
          </w:p>
          <w:p w14:paraId="6592EC41" w14:textId="7D4CBE9B" w:rsidR="000F3BBB" w:rsidRPr="00BF02C3" w:rsidRDefault="000F3BBB" w:rsidP="00BF02C3">
            <w:pPr>
              <w:spacing w:after="0" w:line="240" w:lineRule="auto"/>
              <w:ind w:left="202"/>
              <w:textAlignment w:val="baseline"/>
              <w:rPr>
                <w:rFonts w:ascii="Arial" w:eastAsia="Times New Roman" w:hAnsi="Arial" w:cs="Arial"/>
                <w:lang w:eastAsia="en-GB"/>
              </w:rPr>
            </w:pPr>
          </w:p>
        </w:tc>
        <w:tc>
          <w:tcPr>
            <w:tcW w:w="4626" w:type="dxa"/>
            <w:tcBorders>
              <w:top w:val="single" w:sz="6" w:space="0" w:color="auto"/>
              <w:left w:val="single" w:sz="6" w:space="0" w:color="auto"/>
              <w:bottom w:val="single" w:sz="6" w:space="0" w:color="auto"/>
              <w:right w:val="single" w:sz="6" w:space="0" w:color="auto"/>
            </w:tcBorders>
            <w:hideMark/>
          </w:tcPr>
          <w:p w14:paraId="7F7680EC" w14:textId="39ECB7FC" w:rsidR="00D85CE2" w:rsidRPr="00D85CE2" w:rsidRDefault="00D85CE2" w:rsidP="00D85CE2">
            <w:pPr>
              <w:spacing w:after="0" w:line="240" w:lineRule="auto"/>
              <w:ind w:left="178"/>
              <w:textAlignment w:val="baseline"/>
              <w:rPr>
                <w:rFonts w:ascii="Arial" w:eastAsia="Times New Roman" w:hAnsi="Arial" w:cs="Arial"/>
                <w:lang w:eastAsia="en-GB"/>
              </w:rPr>
            </w:pPr>
            <w:r w:rsidRPr="00D85CE2">
              <w:rPr>
                <w:rFonts w:ascii="Arial" w:eastAsia="Times New Roman" w:hAnsi="Arial" w:cs="Arial"/>
                <w:lang w:eastAsia="en-GB"/>
              </w:rPr>
              <w:lastRenderedPageBreak/>
              <w:t xml:space="preserve">Pupils are supported in following their interests, and chosen curriculum, </w:t>
            </w:r>
          </w:p>
          <w:p w14:paraId="003CD1BA" w14:textId="7D7CDC46" w:rsidR="00D85CE2" w:rsidRPr="00D85CE2" w:rsidRDefault="00D85CE2" w:rsidP="00D85CE2">
            <w:pPr>
              <w:spacing w:after="0" w:line="240" w:lineRule="auto"/>
              <w:ind w:left="178"/>
              <w:textAlignment w:val="baseline"/>
              <w:rPr>
                <w:rFonts w:ascii="Arial" w:eastAsia="Times New Roman" w:hAnsi="Arial" w:cs="Arial"/>
                <w:lang w:eastAsia="en-GB"/>
              </w:rPr>
            </w:pPr>
            <w:r w:rsidRPr="00D85CE2">
              <w:rPr>
                <w:rFonts w:ascii="Arial" w:eastAsia="Times New Roman" w:hAnsi="Arial" w:cs="Arial"/>
                <w:lang w:eastAsia="en-GB"/>
              </w:rPr>
              <w:t xml:space="preserve">regardless of their SEN and/or </w:t>
            </w:r>
          </w:p>
          <w:p w14:paraId="384686F1" w14:textId="3A1B691C" w:rsidR="00D85CE2" w:rsidRDefault="00D85CE2" w:rsidP="00D85CE2">
            <w:pPr>
              <w:spacing w:after="0" w:line="240" w:lineRule="auto"/>
              <w:ind w:left="178"/>
              <w:textAlignment w:val="baseline"/>
              <w:rPr>
                <w:rFonts w:ascii="Arial" w:eastAsia="Times New Roman" w:hAnsi="Arial" w:cs="Arial"/>
                <w:lang w:eastAsia="en-GB"/>
              </w:rPr>
            </w:pPr>
            <w:r w:rsidRPr="00D85CE2">
              <w:rPr>
                <w:rFonts w:ascii="Arial" w:eastAsia="Times New Roman" w:hAnsi="Arial" w:cs="Arial"/>
                <w:lang w:eastAsia="en-GB"/>
              </w:rPr>
              <w:t xml:space="preserve">disabilities. </w:t>
            </w:r>
          </w:p>
          <w:p w14:paraId="04D9585C" w14:textId="77777777" w:rsidR="00D85CE2" w:rsidRPr="00D85CE2" w:rsidRDefault="00D85CE2" w:rsidP="00D85CE2">
            <w:pPr>
              <w:spacing w:after="0" w:line="240" w:lineRule="auto"/>
              <w:ind w:left="178"/>
              <w:textAlignment w:val="baseline"/>
              <w:rPr>
                <w:rFonts w:ascii="Arial" w:eastAsia="Times New Roman" w:hAnsi="Arial" w:cs="Arial"/>
                <w:lang w:eastAsia="en-GB"/>
              </w:rPr>
            </w:pPr>
          </w:p>
          <w:p w14:paraId="04B39223" w14:textId="489C1E6E" w:rsidR="00D85CE2" w:rsidRPr="00D85CE2" w:rsidRDefault="00D85CE2" w:rsidP="00D85CE2">
            <w:pPr>
              <w:spacing w:after="0" w:line="240" w:lineRule="auto"/>
              <w:ind w:left="178"/>
              <w:textAlignment w:val="baseline"/>
              <w:rPr>
                <w:rFonts w:ascii="Arial" w:eastAsia="Times New Roman" w:hAnsi="Arial" w:cs="Arial"/>
                <w:lang w:eastAsia="en-GB"/>
              </w:rPr>
            </w:pPr>
            <w:r w:rsidRPr="00D85CE2">
              <w:rPr>
                <w:rFonts w:ascii="Arial" w:eastAsia="Times New Roman" w:hAnsi="Arial" w:cs="Arial"/>
                <w:lang w:eastAsia="en-GB"/>
              </w:rPr>
              <w:t xml:space="preserve">Pupils with special needs and/or </w:t>
            </w:r>
          </w:p>
          <w:p w14:paraId="77FA0E9F" w14:textId="284831D6" w:rsidR="00D85CE2" w:rsidRPr="00D85CE2" w:rsidRDefault="00D85CE2" w:rsidP="00D85CE2">
            <w:pPr>
              <w:spacing w:after="0" w:line="240" w:lineRule="auto"/>
              <w:ind w:left="178"/>
              <w:textAlignment w:val="baseline"/>
              <w:rPr>
                <w:rFonts w:ascii="Arial" w:eastAsia="Times New Roman" w:hAnsi="Arial" w:cs="Arial"/>
                <w:lang w:eastAsia="en-GB"/>
              </w:rPr>
            </w:pPr>
            <w:r w:rsidRPr="00D85CE2">
              <w:rPr>
                <w:rFonts w:ascii="Arial" w:eastAsia="Times New Roman" w:hAnsi="Arial" w:cs="Arial"/>
                <w:lang w:eastAsia="en-GB"/>
              </w:rPr>
              <w:lastRenderedPageBreak/>
              <w:t xml:space="preserve">disabilities can access the curriculum </w:t>
            </w:r>
          </w:p>
          <w:p w14:paraId="4F0FD5A8" w14:textId="74ACAA58" w:rsidR="00D85CE2" w:rsidRDefault="00D85CE2" w:rsidP="00D85CE2">
            <w:pPr>
              <w:spacing w:after="0" w:line="240" w:lineRule="auto"/>
              <w:ind w:left="178"/>
              <w:textAlignment w:val="baseline"/>
              <w:rPr>
                <w:rFonts w:ascii="Arial" w:eastAsia="Times New Roman" w:hAnsi="Arial" w:cs="Arial"/>
                <w:lang w:eastAsia="en-GB"/>
              </w:rPr>
            </w:pPr>
            <w:r w:rsidRPr="00D85CE2">
              <w:rPr>
                <w:rFonts w:ascii="Arial" w:eastAsia="Times New Roman" w:hAnsi="Arial" w:cs="Arial"/>
                <w:lang w:eastAsia="en-GB"/>
              </w:rPr>
              <w:t>with adult support as appropriate.</w:t>
            </w:r>
          </w:p>
          <w:p w14:paraId="51836E51" w14:textId="77777777" w:rsidR="00D85CE2" w:rsidRPr="00D85CE2" w:rsidRDefault="00D85CE2" w:rsidP="00D85CE2">
            <w:pPr>
              <w:spacing w:after="0" w:line="240" w:lineRule="auto"/>
              <w:ind w:left="178"/>
              <w:textAlignment w:val="baseline"/>
              <w:rPr>
                <w:rFonts w:ascii="Arial" w:eastAsia="Times New Roman" w:hAnsi="Arial" w:cs="Arial"/>
                <w:lang w:eastAsia="en-GB"/>
              </w:rPr>
            </w:pPr>
          </w:p>
          <w:p w14:paraId="2D847D73" w14:textId="44EF148E" w:rsidR="00D85CE2" w:rsidRPr="00D85CE2" w:rsidRDefault="00D85CE2" w:rsidP="00D85CE2">
            <w:pPr>
              <w:spacing w:after="0" w:line="240" w:lineRule="auto"/>
              <w:ind w:left="178"/>
              <w:textAlignment w:val="baseline"/>
              <w:rPr>
                <w:rFonts w:ascii="Arial" w:eastAsia="Times New Roman" w:hAnsi="Arial" w:cs="Arial"/>
                <w:lang w:eastAsia="en-GB"/>
              </w:rPr>
            </w:pPr>
            <w:r w:rsidRPr="00D85CE2">
              <w:rPr>
                <w:rFonts w:ascii="Arial" w:eastAsia="Times New Roman" w:hAnsi="Arial" w:cs="Arial"/>
                <w:lang w:eastAsia="en-GB"/>
              </w:rPr>
              <w:t xml:space="preserve">Some children with specific needs </w:t>
            </w:r>
          </w:p>
          <w:p w14:paraId="4ECD8270" w14:textId="77777777" w:rsidR="00D85CE2" w:rsidRPr="00D85CE2" w:rsidRDefault="00D85CE2" w:rsidP="00D85CE2">
            <w:pPr>
              <w:spacing w:after="0" w:line="240" w:lineRule="auto"/>
              <w:ind w:left="178"/>
              <w:textAlignment w:val="baseline"/>
              <w:rPr>
                <w:rFonts w:ascii="Arial" w:eastAsia="Times New Roman" w:hAnsi="Arial" w:cs="Arial"/>
                <w:lang w:eastAsia="en-GB"/>
              </w:rPr>
            </w:pPr>
            <w:r w:rsidRPr="00D85CE2">
              <w:rPr>
                <w:rFonts w:ascii="Arial" w:eastAsia="Times New Roman" w:hAnsi="Arial" w:cs="Arial"/>
                <w:lang w:eastAsia="en-GB"/>
              </w:rPr>
              <w:t xml:space="preserve">may have interventions based on a </w:t>
            </w:r>
          </w:p>
          <w:p w14:paraId="3D11DE7A" w14:textId="77777777" w:rsidR="00D85CE2" w:rsidRPr="00D85CE2" w:rsidRDefault="00D85CE2" w:rsidP="00D85CE2">
            <w:pPr>
              <w:spacing w:after="0" w:line="240" w:lineRule="auto"/>
              <w:ind w:left="178"/>
              <w:textAlignment w:val="baseline"/>
              <w:rPr>
                <w:rFonts w:ascii="Arial" w:eastAsia="Times New Roman" w:hAnsi="Arial" w:cs="Arial"/>
                <w:lang w:eastAsia="en-GB"/>
              </w:rPr>
            </w:pPr>
            <w:r w:rsidRPr="00D85CE2">
              <w:rPr>
                <w:rFonts w:ascii="Arial" w:eastAsia="Times New Roman" w:hAnsi="Arial" w:cs="Arial"/>
                <w:lang w:eastAsia="en-GB"/>
              </w:rPr>
              <w:t xml:space="preserve">Trauma Informed Schools (TiS) </w:t>
            </w:r>
          </w:p>
          <w:p w14:paraId="7190B55A" w14:textId="77777777" w:rsidR="00D85CE2" w:rsidRPr="00D85CE2" w:rsidRDefault="00D85CE2" w:rsidP="00D85CE2">
            <w:pPr>
              <w:spacing w:after="0" w:line="240" w:lineRule="auto"/>
              <w:ind w:left="178"/>
              <w:textAlignment w:val="baseline"/>
              <w:rPr>
                <w:rFonts w:ascii="Arial" w:eastAsia="Times New Roman" w:hAnsi="Arial" w:cs="Arial"/>
                <w:lang w:eastAsia="en-GB"/>
              </w:rPr>
            </w:pPr>
            <w:r w:rsidRPr="00D85CE2">
              <w:rPr>
                <w:rFonts w:ascii="Arial" w:eastAsia="Times New Roman" w:hAnsi="Arial" w:cs="Arial"/>
                <w:lang w:eastAsia="en-GB"/>
              </w:rPr>
              <w:t>approach to supporting behaviour</w:t>
            </w:r>
          </w:p>
          <w:p w14:paraId="578A1F07" w14:textId="77777777" w:rsidR="00D85CE2" w:rsidRPr="00D85CE2" w:rsidRDefault="00D85CE2" w:rsidP="00D85CE2">
            <w:pPr>
              <w:spacing w:after="0" w:line="240" w:lineRule="auto"/>
              <w:ind w:left="178"/>
              <w:textAlignment w:val="baseline"/>
              <w:rPr>
                <w:rFonts w:ascii="Arial" w:eastAsia="Times New Roman" w:hAnsi="Arial" w:cs="Arial"/>
                <w:lang w:eastAsia="en-GB"/>
              </w:rPr>
            </w:pPr>
            <w:r w:rsidRPr="00D85CE2">
              <w:rPr>
                <w:rFonts w:ascii="Arial" w:eastAsia="Times New Roman" w:hAnsi="Arial" w:cs="Arial"/>
                <w:lang w:eastAsia="en-GB"/>
              </w:rPr>
              <w:t xml:space="preserve">and social, emotional and mental </w:t>
            </w:r>
          </w:p>
          <w:p w14:paraId="68D52795" w14:textId="77777777" w:rsidR="00D85CE2" w:rsidRPr="00D85CE2" w:rsidRDefault="00D85CE2" w:rsidP="00D85CE2">
            <w:pPr>
              <w:spacing w:after="0" w:line="240" w:lineRule="auto"/>
              <w:ind w:left="178"/>
              <w:textAlignment w:val="baseline"/>
              <w:rPr>
                <w:rFonts w:ascii="Arial" w:eastAsia="Times New Roman" w:hAnsi="Arial" w:cs="Arial"/>
                <w:lang w:eastAsia="en-GB"/>
              </w:rPr>
            </w:pPr>
            <w:r w:rsidRPr="00D85CE2">
              <w:rPr>
                <w:rFonts w:ascii="Arial" w:eastAsia="Times New Roman" w:hAnsi="Arial" w:cs="Arial"/>
                <w:lang w:eastAsia="en-GB"/>
              </w:rPr>
              <w:t xml:space="preserve">health needs, such as Draw and Talk </w:t>
            </w:r>
          </w:p>
          <w:p w14:paraId="6BE8DE08" w14:textId="2A0F05F7" w:rsidR="001A1A57" w:rsidRPr="001A1A57" w:rsidRDefault="00B17776" w:rsidP="00D85CE2">
            <w:pPr>
              <w:spacing w:after="0" w:line="240" w:lineRule="auto"/>
              <w:ind w:left="142"/>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 xml:space="preserve"> </w:t>
            </w:r>
            <w:r w:rsidR="00D85CE2" w:rsidRPr="00D85CE2">
              <w:rPr>
                <w:rFonts w:ascii="Arial" w:eastAsia="Times New Roman" w:hAnsi="Arial" w:cs="Arial"/>
                <w:lang w:eastAsia="en-GB"/>
              </w:rPr>
              <w:t>therapy or time in the Sensory Room</w:t>
            </w:r>
          </w:p>
        </w:tc>
      </w:tr>
    </w:tbl>
    <w:p w14:paraId="4D19FA28" w14:textId="77EAC4A6" w:rsidR="000F3BBB" w:rsidRDefault="000F3BBB" w:rsidP="001A1A57">
      <w:pPr>
        <w:spacing w:after="0" w:line="240" w:lineRule="auto"/>
        <w:textAlignment w:val="baseline"/>
        <w:rPr>
          <w:rFonts w:ascii="Segoe UI" w:eastAsia="Times New Roman" w:hAnsi="Segoe UI" w:cs="Segoe UI"/>
          <w:sz w:val="18"/>
          <w:szCs w:val="18"/>
          <w:lang w:eastAsia="en-GB"/>
        </w:rPr>
      </w:pPr>
    </w:p>
    <w:p w14:paraId="3705DCFE" w14:textId="77777777" w:rsidR="001A05CA" w:rsidRPr="005B60AE" w:rsidRDefault="001A1A57" w:rsidP="001A05CA">
      <w:pPr>
        <w:spacing w:after="0" w:line="240" w:lineRule="auto"/>
        <w:textAlignment w:val="baseline"/>
        <w:rPr>
          <w:rFonts w:ascii="Arial" w:eastAsia="Times New Roman" w:hAnsi="Arial" w:cs="Arial"/>
          <w:sz w:val="28"/>
          <w:szCs w:val="28"/>
          <w:lang w:eastAsia="en-GB"/>
        </w:rPr>
      </w:pPr>
      <w:r w:rsidRPr="005B60AE">
        <w:rPr>
          <w:rFonts w:ascii="Arial" w:eastAsia="Times New Roman" w:hAnsi="Arial" w:cs="Arial"/>
          <w:b/>
          <w:bCs/>
          <w:sz w:val="28"/>
          <w:szCs w:val="28"/>
          <w:lang w:eastAsia="en-GB"/>
        </w:rPr>
        <w:t> </w:t>
      </w:r>
      <w:r w:rsidR="001A05CA" w:rsidRPr="005B60AE">
        <w:rPr>
          <w:rFonts w:ascii="Arial" w:eastAsia="Times New Roman" w:hAnsi="Arial" w:cs="Arial"/>
          <w:b/>
          <w:bCs/>
          <w:sz w:val="28"/>
          <w:szCs w:val="28"/>
          <w:lang w:eastAsia="en-GB"/>
        </w:rPr>
        <w:t>4. Teaching and learning</w:t>
      </w:r>
      <w:r w:rsidR="001A05CA" w:rsidRPr="005B60AE">
        <w:rPr>
          <w:rFonts w:ascii="Arial" w:eastAsia="Times New Roman" w:hAnsi="Arial" w:cs="Arial"/>
          <w:sz w:val="28"/>
          <w:szCs w:val="28"/>
          <w:lang w:eastAsia="en-GB"/>
        </w:rPr>
        <w:t xml:space="preserve"> (details of the school’s approach to the teaching and learning of children and </w:t>
      </w:r>
    </w:p>
    <w:p w14:paraId="7B0EC3C4" w14:textId="76FBC94C" w:rsidR="001A1A57" w:rsidRPr="005B60AE" w:rsidRDefault="001A05CA" w:rsidP="001A05CA">
      <w:pPr>
        <w:spacing w:after="0" w:line="240" w:lineRule="auto"/>
        <w:textAlignment w:val="baseline"/>
        <w:rPr>
          <w:rFonts w:ascii="Arial" w:eastAsia="Times New Roman" w:hAnsi="Arial" w:cs="Arial"/>
          <w:sz w:val="28"/>
          <w:szCs w:val="28"/>
          <w:lang w:eastAsia="en-GB"/>
        </w:rPr>
      </w:pPr>
      <w:r w:rsidRPr="005B60AE">
        <w:rPr>
          <w:rFonts w:ascii="Arial" w:eastAsia="Times New Roman" w:hAnsi="Arial" w:cs="Arial"/>
          <w:sz w:val="28"/>
          <w:szCs w:val="28"/>
          <w:lang w:eastAsia="en-GB"/>
        </w:rPr>
        <w:t>young people with SEND).</w:t>
      </w:r>
    </w:p>
    <w:p w14:paraId="563D576A" w14:textId="77777777" w:rsidR="001A05CA" w:rsidRPr="001A1A57" w:rsidRDefault="001A05CA" w:rsidP="001A05CA">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2"/>
        <w:gridCol w:w="4503"/>
        <w:gridCol w:w="4707"/>
      </w:tblGrid>
      <w:tr w:rsidR="004D4063" w:rsidRPr="001A1A57" w14:paraId="2F9502BB" w14:textId="77777777" w:rsidTr="5CBCB4AE">
        <w:tc>
          <w:tcPr>
            <w:tcW w:w="5115" w:type="dxa"/>
            <w:tcBorders>
              <w:top w:val="single" w:sz="6" w:space="0" w:color="auto"/>
              <w:left w:val="single" w:sz="6" w:space="0" w:color="auto"/>
              <w:bottom w:val="single" w:sz="6" w:space="0" w:color="auto"/>
              <w:right w:val="single" w:sz="6" w:space="0" w:color="auto"/>
            </w:tcBorders>
            <w:shd w:val="clear" w:color="auto" w:fill="DBE5F1"/>
            <w:hideMark/>
          </w:tcPr>
          <w:p w14:paraId="00792A1F"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Whole school approaches </w:t>
            </w:r>
          </w:p>
          <w:p w14:paraId="43519ABD"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The universal offer to all children  </w:t>
            </w:r>
          </w:p>
          <w:p w14:paraId="2CAA1656"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14279FBC" w14:textId="25AF15C5"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Pr="001A1A57">
              <w:rPr>
                <w:noProof/>
                <w:lang w:eastAsia="en-GB"/>
              </w:rPr>
              <w:drawing>
                <wp:inline distT="0" distB="0" distL="0" distR="0" wp14:anchorId="7D37F5C1" wp14:editId="66DBDF14">
                  <wp:extent cx="304800" cy="2857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1C09E6BF" wp14:editId="42E5F71E">
                  <wp:extent cx="304800" cy="2857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0B46098D" wp14:editId="18E91CEC">
                  <wp:extent cx="304800" cy="2857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42075423" wp14:editId="2E33AAB7">
                  <wp:extent cx="304800" cy="2857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0F290CD2" wp14:editId="34DD7BB4">
                  <wp:extent cx="304800" cy="2857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2FDF70B3" wp14:editId="29F3415F">
                  <wp:extent cx="304800" cy="285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741F91C8" wp14:editId="7A288F4D">
                  <wp:extent cx="304800" cy="2857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010E81AD" wp14:editId="24917156">
                  <wp:extent cx="304800" cy="2857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7AB5BF84" wp14:editId="2981170A">
                  <wp:extent cx="304800" cy="2857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p w14:paraId="4F27B581"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DBE5F1"/>
            <w:hideMark/>
          </w:tcPr>
          <w:p w14:paraId="416AF745"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Additional, targeted support and provision </w:t>
            </w:r>
          </w:p>
          <w:p w14:paraId="3F9CF100"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02D66C2A"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77002E98"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Pr="001A1A57">
              <w:rPr>
                <w:noProof/>
                <w:lang w:eastAsia="en-GB"/>
              </w:rPr>
              <w:drawing>
                <wp:inline distT="0" distB="0" distL="0" distR="0" wp14:anchorId="7141D3C6" wp14:editId="05663816">
                  <wp:extent cx="304800" cy="285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3D825FDC" wp14:editId="4DA459C8">
                  <wp:extent cx="304800" cy="2857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351525D9" wp14:editId="0759C7A8">
                  <wp:extent cx="304800" cy="2857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1A4D38FF" wp14:editId="1F90549F">
                  <wp:extent cx="304800" cy="2857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tc>
        <w:tc>
          <w:tcPr>
            <w:tcW w:w="5040" w:type="dxa"/>
            <w:tcBorders>
              <w:top w:val="single" w:sz="6" w:space="0" w:color="auto"/>
              <w:left w:val="single" w:sz="6" w:space="0" w:color="auto"/>
              <w:bottom w:val="single" w:sz="6" w:space="0" w:color="auto"/>
              <w:right w:val="single" w:sz="6" w:space="0" w:color="auto"/>
            </w:tcBorders>
            <w:shd w:val="clear" w:color="auto" w:fill="DBE5F1"/>
            <w:hideMark/>
          </w:tcPr>
          <w:p w14:paraId="5D0864EC"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Specialist, individualised support and provision </w:t>
            </w:r>
          </w:p>
          <w:p w14:paraId="26148B47"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7D2FD897"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Pr="001A1A57">
              <w:rPr>
                <w:noProof/>
                <w:lang w:eastAsia="en-GB"/>
              </w:rPr>
              <w:drawing>
                <wp:inline distT="0" distB="0" distL="0" distR="0" wp14:anchorId="7F0B2443" wp14:editId="697B09A3">
                  <wp:extent cx="304800" cy="2857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tc>
      </w:tr>
      <w:tr w:rsidR="001A1A57" w:rsidRPr="001A1A57" w14:paraId="4591F7C8" w14:textId="77777777" w:rsidTr="5CBCB4AE">
        <w:tc>
          <w:tcPr>
            <w:tcW w:w="5115" w:type="dxa"/>
            <w:tcBorders>
              <w:top w:val="single" w:sz="6" w:space="0" w:color="auto"/>
              <w:left w:val="single" w:sz="6" w:space="0" w:color="auto"/>
              <w:bottom w:val="single" w:sz="6" w:space="0" w:color="auto"/>
              <w:right w:val="single" w:sz="6" w:space="0" w:color="auto"/>
            </w:tcBorders>
            <w:hideMark/>
          </w:tcPr>
          <w:p w14:paraId="67D290EC" w14:textId="77777777" w:rsidR="007F52A1" w:rsidRDefault="007F52A1" w:rsidP="4DA06964">
            <w:pPr>
              <w:rPr>
                <w:rFonts w:ascii="Arial" w:eastAsia="Arial" w:hAnsi="Arial" w:cs="Arial"/>
              </w:rPr>
            </w:pPr>
            <w:r w:rsidRPr="4DA06964">
              <w:rPr>
                <w:rFonts w:ascii="Arial" w:eastAsia="Arial" w:hAnsi="Arial" w:cs="Arial"/>
                <w:b/>
                <w:bCs/>
                <w:i/>
                <w:iCs/>
              </w:rPr>
              <w:lastRenderedPageBreak/>
              <w:t>A</w:t>
            </w:r>
            <w:r w:rsidRPr="4DA06964">
              <w:rPr>
                <w:rFonts w:ascii="Arial" w:eastAsia="Arial" w:hAnsi="Arial" w:cs="Arial"/>
                <w:b/>
                <w:bCs/>
              </w:rPr>
              <w:t>daptive Teaching:</w:t>
            </w:r>
            <w:r w:rsidRPr="4DA06964">
              <w:rPr>
                <w:rFonts w:ascii="Arial" w:eastAsia="Arial" w:hAnsi="Arial" w:cs="Arial"/>
              </w:rPr>
              <w:t xml:space="preserve"> This is the effective use of 4 key principles: identifying barriers to learning, removing these barriers, using effective AfL and children independently accessing their learning. These are underpinned by 5 strategies: explicit instruction, cognitive and metacognitive strategies, scaffolding, flexible grouping and using technology. When implemented successfully, it allows all learners (including those with SEND) to be independent and make good progress. </w:t>
            </w:r>
          </w:p>
          <w:p w14:paraId="140EA5C6" w14:textId="77777777" w:rsidR="007F52A1" w:rsidRPr="00A47DAE" w:rsidRDefault="007F52A1" w:rsidP="4DA06964">
            <w:pPr>
              <w:rPr>
                <w:rFonts w:ascii="Arial" w:eastAsia="Arial" w:hAnsi="Arial" w:cs="Arial"/>
              </w:rPr>
            </w:pPr>
            <w:r w:rsidRPr="4DA06964">
              <w:rPr>
                <w:rFonts w:ascii="Arial" w:eastAsia="Arial" w:hAnsi="Arial" w:cs="Arial"/>
                <w:b/>
                <w:bCs/>
              </w:rPr>
              <w:t>High expectations:</w:t>
            </w:r>
            <w:r w:rsidRPr="4DA06964">
              <w:rPr>
                <w:rFonts w:ascii="Arial" w:eastAsia="Arial" w:hAnsi="Arial" w:cs="Arial"/>
              </w:rPr>
              <w:t xml:space="preserve"> Our aim is that the vast majority of children will achieve the end of unit outcome. All adults will consistently challenge students to achieve their utmost potential, while simultaneously providing tailored support. This approach not only nurtures academic growth but also promotes resilience, critical thinking, and a lifelong love of learning. Educators will ensure children show ‘Padstow’s Expectations’ to foster the correct behaviour for learning. Adults working in the room, should aim to give pupils the least amount of help first when attempting independent tasks. They should allow sufficient wait time, so pupils can respond to a question or attempt the stage of a task independently. Adults should intervene appropriately when pupils demonstrate they are unable to proceed.</w:t>
            </w:r>
          </w:p>
          <w:p w14:paraId="10FA4FF6" w14:textId="77777777" w:rsidR="007F52A1" w:rsidRPr="00A47DAE" w:rsidRDefault="007F52A1" w:rsidP="4DA06964">
            <w:pPr>
              <w:rPr>
                <w:rFonts w:ascii="Arial" w:eastAsia="Arial" w:hAnsi="Arial" w:cs="Arial"/>
              </w:rPr>
            </w:pPr>
            <w:r w:rsidRPr="4DA06964">
              <w:rPr>
                <w:rFonts w:ascii="Arial" w:eastAsia="Arial" w:hAnsi="Arial" w:cs="Arial"/>
                <w:b/>
                <w:bCs/>
              </w:rPr>
              <w:t>Assessment for Learning</w:t>
            </w:r>
            <w:r w:rsidRPr="4DA06964">
              <w:rPr>
                <w:rFonts w:ascii="Arial" w:eastAsia="Arial" w:hAnsi="Arial" w:cs="Arial"/>
              </w:rPr>
              <w:t xml:space="preserve">: In order to ensure that children are challenged and that they are learning at the appropriate pace and level, AFL is embedded into our practice. AFL is at the </w:t>
            </w:r>
            <w:r w:rsidRPr="4DA06964">
              <w:rPr>
                <w:rFonts w:ascii="Arial" w:eastAsia="Arial" w:hAnsi="Arial" w:cs="Arial"/>
              </w:rPr>
              <w:lastRenderedPageBreak/>
              <w:t>forefront of our minds when planning and delivering lessons. These are often given in the format of next steps – which may be verbal or written. Feedback must have purpose and impact. AFL strategies that we use to identify level of understanding and inform next steps may include:</w:t>
            </w:r>
          </w:p>
          <w:p w14:paraId="6DDA383A" w14:textId="77777777" w:rsidR="007F52A1" w:rsidRPr="00A47DAE" w:rsidRDefault="007F52A1" w:rsidP="4DA06964">
            <w:pPr>
              <w:pStyle w:val="ListParagraph"/>
              <w:numPr>
                <w:ilvl w:val="0"/>
                <w:numId w:val="19"/>
              </w:numPr>
              <w:spacing w:after="200" w:line="276" w:lineRule="auto"/>
              <w:rPr>
                <w:rFonts w:ascii="Arial" w:eastAsia="Arial" w:hAnsi="Arial" w:cs="Arial"/>
              </w:rPr>
            </w:pPr>
            <w:r w:rsidRPr="4DA06964">
              <w:rPr>
                <w:rFonts w:ascii="Arial" w:eastAsia="Arial" w:hAnsi="Arial" w:cs="Arial"/>
              </w:rPr>
              <w:t>Information from prior learning</w:t>
            </w:r>
          </w:p>
          <w:p w14:paraId="67ABFB2F" w14:textId="77777777" w:rsidR="007F52A1" w:rsidRPr="00A47DAE" w:rsidRDefault="007F52A1" w:rsidP="4DA06964">
            <w:pPr>
              <w:pStyle w:val="ListParagraph"/>
              <w:numPr>
                <w:ilvl w:val="0"/>
                <w:numId w:val="19"/>
              </w:numPr>
              <w:spacing w:after="200" w:line="276" w:lineRule="auto"/>
              <w:rPr>
                <w:rFonts w:ascii="Arial" w:eastAsia="Arial" w:hAnsi="Arial" w:cs="Arial"/>
              </w:rPr>
            </w:pPr>
            <w:r w:rsidRPr="4DA06964">
              <w:rPr>
                <w:rFonts w:ascii="Arial" w:eastAsia="Arial" w:hAnsi="Arial" w:cs="Arial"/>
              </w:rPr>
              <w:t>Feedback (verbal and written) in books</w:t>
            </w:r>
          </w:p>
          <w:p w14:paraId="4BD02C7D" w14:textId="77777777" w:rsidR="007F52A1" w:rsidRPr="00A47DAE" w:rsidRDefault="007F52A1" w:rsidP="4DA06964">
            <w:pPr>
              <w:pStyle w:val="ListParagraph"/>
              <w:numPr>
                <w:ilvl w:val="0"/>
                <w:numId w:val="19"/>
              </w:numPr>
              <w:spacing w:after="200" w:line="276" w:lineRule="auto"/>
              <w:rPr>
                <w:rFonts w:ascii="Arial" w:eastAsia="Arial" w:hAnsi="Arial" w:cs="Arial"/>
              </w:rPr>
            </w:pPr>
            <w:r w:rsidRPr="4DA06964">
              <w:rPr>
                <w:rFonts w:ascii="Arial" w:eastAsia="Arial" w:hAnsi="Arial" w:cs="Arial"/>
              </w:rPr>
              <w:t>‘Live marking’ - feedback (verbal and written) during lessons. Adults in the room to circulate marking their learning and address any misconception they find</w:t>
            </w:r>
          </w:p>
          <w:p w14:paraId="0C479F44" w14:textId="77777777" w:rsidR="007F52A1" w:rsidRPr="00A47DAE" w:rsidRDefault="007F52A1" w:rsidP="4DA06964">
            <w:pPr>
              <w:pStyle w:val="ListParagraph"/>
              <w:numPr>
                <w:ilvl w:val="0"/>
                <w:numId w:val="19"/>
              </w:numPr>
              <w:spacing w:after="200" w:line="276" w:lineRule="auto"/>
              <w:rPr>
                <w:rFonts w:ascii="Arial" w:eastAsia="Arial" w:hAnsi="Arial" w:cs="Arial"/>
              </w:rPr>
            </w:pPr>
            <w:r w:rsidRPr="4DA06964">
              <w:rPr>
                <w:rFonts w:ascii="Arial" w:eastAsia="Arial" w:hAnsi="Arial" w:cs="Arial"/>
              </w:rPr>
              <w:t>Baseline Assessments</w:t>
            </w:r>
          </w:p>
          <w:p w14:paraId="32B59DBD" w14:textId="77777777" w:rsidR="007F52A1" w:rsidRPr="00A47DAE" w:rsidRDefault="007F52A1" w:rsidP="4DA06964">
            <w:pPr>
              <w:pStyle w:val="ListParagraph"/>
              <w:numPr>
                <w:ilvl w:val="0"/>
                <w:numId w:val="19"/>
              </w:numPr>
              <w:spacing w:after="200" w:line="276" w:lineRule="auto"/>
              <w:rPr>
                <w:rFonts w:ascii="Arial" w:eastAsia="Arial" w:hAnsi="Arial" w:cs="Arial"/>
              </w:rPr>
            </w:pPr>
            <w:r w:rsidRPr="4DA06964">
              <w:rPr>
                <w:rFonts w:ascii="Arial" w:eastAsia="Arial" w:hAnsi="Arial" w:cs="Arial"/>
              </w:rPr>
              <w:t>Guided Groups</w:t>
            </w:r>
          </w:p>
          <w:p w14:paraId="7C7131AD" w14:textId="77777777" w:rsidR="007F52A1" w:rsidRPr="00A47DAE" w:rsidRDefault="007F52A1" w:rsidP="4DA06964">
            <w:pPr>
              <w:pStyle w:val="ListParagraph"/>
              <w:numPr>
                <w:ilvl w:val="0"/>
                <w:numId w:val="19"/>
              </w:numPr>
              <w:spacing w:after="200" w:line="276" w:lineRule="auto"/>
              <w:rPr>
                <w:rFonts w:ascii="Arial" w:eastAsia="Arial" w:hAnsi="Arial" w:cs="Arial"/>
              </w:rPr>
            </w:pPr>
            <w:r w:rsidRPr="4DA06964">
              <w:rPr>
                <w:rFonts w:ascii="Arial" w:eastAsia="Arial" w:hAnsi="Arial" w:cs="Arial"/>
              </w:rPr>
              <w:t>Questioning</w:t>
            </w:r>
          </w:p>
          <w:p w14:paraId="1D8BA7C5" w14:textId="77777777" w:rsidR="007F52A1" w:rsidRPr="00A47DAE" w:rsidRDefault="007F52A1" w:rsidP="4DA06964">
            <w:pPr>
              <w:pStyle w:val="ListParagraph"/>
              <w:numPr>
                <w:ilvl w:val="0"/>
                <w:numId w:val="19"/>
              </w:numPr>
              <w:spacing w:after="200" w:line="276" w:lineRule="auto"/>
              <w:rPr>
                <w:rFonts w:ascii="Arial" w:eastAsia="Arial" w:hAnsi="Arial" w:cs="Arial"/>
              </w:rPr>
            </w:pPr>
            <w:r w:rsidRPr="4DA06964">
              <w:rPr>
                <w:rFonts w:ascii="Arial" w:eastAsia="Arial" w:hAnsi="Arial" w:cs="Arial"/>
              </w:rPr>
              <w:t>Self-Assessment/Peer Assessment</w:t>
            </w:r>
          </w:p>
          <w:p w14:paraId="11AFF607" w14:textId="77777777" w:rsidR="007F52A1" w:rsidRPr="00A47DAE" w:rsidRDefault="007F52A1" w:rsidP="4DA06964">
            <w:pPr>
              <w:pStyle w:val="ListParagraph"/>
              <w:numPr>
                <w:ilvl w:val="0"/>
                <w:numId w:val="19"/>
              </w:numPr>
              <w:spacing w:after="200" w:line="276" w:lineRule="auto"/>
              <w:rPr>
                <w:rFonts w:ascii="Arial" w:eastAsia="Arial" w:hAnsi="Arial" w:cs="Arial"/>
              </w:rPr>
            </w:pPr>
            <w:r w:rsidRPr="4DA06964">
              <w:rPr>
                <w:rFonts w:ascii="Arial" w:eastAsia="Arial" w:hAnsi="Arial" w:cs="Arial"/>
              </w:rPr>
              <w:t>Mid-session Plenaries</w:t>
            </w:r>
          </w:p>
          <w:p w14:paraId="267E2CA2" w14:textId="77777777" w:rsidR="007F52A1" w:rsidRPr="00A47DAE" w:rsidRDefault="007F52A1" w:rsidP="4DA06964">
            <w:pPr>
              <w:pStyle w:val="ListParagraph"/>
              <w:numPr>
                <w:ilvl w:val="0"/>
                <w:numId w:val="19"/>
              </w:numPr>
              <w:spacing w:after="200" w:line="276" w:lineRule="auto"/>
              <w:rPr>
                <w:rFonts w:ascii="Arial" w:eastAsia="Arial" w:hAnsi="Arial" w:cs="Arial"/>
              </w:rPr>
            </w:pPr>
            <w:r w:rsidRPr="4DA06964">
              <w:rPr>
                <w:rFonts w:ascii="Arial" w:eastAsia="Arial" w:hAnsi="Arial" w:cs="Arial"/>
              </w:rPr>
              <w:t>Learning partners</w:t>
            </w:r>
          </w:p>
          <w:p w14:paraId="5182FE45" w14:textId="77777777" w:rsidR="007F52A1" w:rsidRPr="00A47DAE" w:rsidRDefault="007F52A1" w:rsidP="4DA06964">
            <w:pPr>
              <w:pStyle w:val="ListParagraph"/>
              <w:numPr>
                <w:ilvl w:val="0"/>
                <w:numId w:val="19"/>
              </w:numPr>
              <w:spacing w:after="200" w:line="276" w:lineRule="auto"/>
              <w:rPr>
                <w:rFonts w:ascii="Arial" w:eastAsia="Arial" w:hAnsi="Arial" w:cs="Arial"/>
              </w:rPr>
            </w:pPr>
            <w:r w:rsidRPr="4DA06964">
              <w:rPr>
                <w:rFonts w:ascii="Arial" w:eastAsia="Arial" w:hAnsi="Arial" w:cs="Arial"/>
              </w:rPr>
              <w:t>Working on individual whiteboards</w:t>
            </w:r>
          </w:p>
          <w:p w14:paraId="2961787B" w14:textId="77777777" w:rsidR="007F52A1" w:rsidRPr="00A47DAE" w:rsidRDefault="007F52A1" w:rsidP="4DA06964">
            <w:pPr>
              <w:pStyle w:val="ListParagraph"/>
              <w:numPr>
                <w:ilvl w:val="0"/>
                <w:numId w:val="19"/>
              </w:numPr>
              <w:spacing w:after="200" w:line="276" w:lineRule="auto"/>
              <w:rPr>
                <w:rFonts w:ascii="Arial" w:eastAsia="Arial" w:hAnsi="Arial" w:cs="Arial"/>
              </w:rPr>
            </w:pPr>
            <w:r w:rsidRPr="4DA06964">
              <w:rPr>
                <w:rFonts w:ascii="Arial" w:eastAsia="Arial" w:hAnsi="Arial" w:cs="Arial"/>
              </w:rPr>
              <w:t xml:space="preserve">Using appropriate resources </w:t>
            </w:r>
          </w:p>
          <w:p w14:paraId="1B57D13D" w14:textId="77777777" w:rsidR="007F52A1" w:rsidRPr="00A47DAE" w:rsidRDefault="007F52A1" w:rsidP="4DA06964">
            <w:pPr>
              <w:rPr>
                <w:rFonts w:ascii="Arial" w:eastAsia="Arial" w:hAnsi="Arial" w:cs="Arial"/>
              </w:rPr>
            </w:pPr>
            <w:r w:rsidRPr="4DA06964">
              <w:rPr>
                <w:rFonts w:ascii="Arial" w:eastAsia="Arial" w:hAnsi="Arial" w:cs="Arial"/>
                <w:b/>
                <w:bCs/>
              </w:rPr>
              <w:t>Pupil Engagement:</w:t>
            </w:r>
            <w:r w:rsidRPr="4DA06964">
              <w:rPr>
                <w:rFonts w:ascii="Arial" w:eastAsia="Arial" w:hAnsi="Arial" w:cs="Arial"/>
              </w:rPr>
              <w:t xml:space="preserve"> For the children to provide the teacher with information to assess against, they need to be actively engaged in a task for large amounts of the lesson. This can be achieved through (this is not an exhaustive list): </w:t>
            </w:r>
          </w:p>
          <w:p w14:paraId="1302E0BD" w14:textId="77777777" w:rsidR="007F52A1" w:rsidRPr="00A47DAE" w:rsidRDefault="007F52A1" w:rsidP="4DA06964">
            <w:pPr>
              <w:pStyle w:val="ListParagraph"/>
              <w:numPr>
                <w:ilvl w:val="0"/>
                <w:numId w:val="20"/>
              </w:numPr>
              <w:spacing w:after="200" w:line="276" w:lineRule="auto"/>
              <w:rPr>
                <w:rFonts w:ascii="Arial" w:eastAsia="Arial" w:hAnsi="Arial" w:cs="Arial"/>
              </w:rPr>
            </w:pPr>
            <w:r w:rsidRPr="4DA06964">
              <w:rPr>
                <w:rFonts w:ascii="Arial" w:eastAsia="Arial" w:hAnsi="Arial" w:cs="Arial"/>
              </w:rPr>
              <w:t>Exciting and engaging content</w:t>
            </w:r>
          </w:p>
          <w:p w14:paraId="70746263" w14:textId="77777777" w:rsidR="007F52A1" w:rsidRPr="00A47DAE" w:rsidRDefault="007F52A1" w:rsidP="4DA06964">
            <w:pPr>
              <w:pStyle w:val="ListParagraph"/>
              <w:numPr>
                <w:ilvl w:val="0"/>
                <w:numId w:val="20"/>
              </w:numPr>
              <w:spacing w:after="200" w:line="276" w:lineRule="auto"/>
              <w:rPr>
                <w:rFonts w:ascii="Arial" w:eastAsia="Arial" w:hAnsi="Arial" w:cs="Arial"/>
              </w:rPr>
            </w:pPr>
            <w:r w:rsidRPr="4DA06964">
              <w:rPr>
                <w:rFonts w:ascii="Arial" w:eastAsia="Arial" w:hAnsi="Arial" w:cs="Arial"/>
              </w:rPr>
              <w:t>Learning partners</w:t>
            </w:r>
          </w:p>
          <w:p w14:paraId="3BEF64DB" w14:textId="77777777" w:rsidR="007F52A1" w:rsidRPr="00A47DAE" w:rsidRDefault="007F52A1" w:rsidP="4DA06964">
            <w:pPr>
              <w:pStyle w:val="ListParagraph"/>
              <w:numPr>
                <w:ilvl w:val="0"/>
                <w:numId w:val="20"/>
              </w:numPr>
              <w:spacing w:after="200" w:line="276" w:lineRule="auto"/>
              <w:rPr>
                <w:rFonts w:ascii="Arial" w:eastAsia="Arial" w:hAnsi="Arial" w:cs="Arial"/>
              </w:rPr>
            </w:pPr>
            <w:r w:rsidRPr="4DA06964">
              <w:rPr>
                <w:rFonts w:ascii="Arial" w:eastAsia="Arial" w:hAnsi="Arial" w:cs="Arial"/>
              </w:rPr>
              <w:lastRenderedPageBreak/>
              <w:t>Positive reinforcement of good learning behaviours</w:t>
            </w:r>
          </w:p>
          <w:p w14:paraId="69FCE6D2" w14:textId="77777777" w:rsidR="007F52A1" w:rsidRPr="004462DC" w:rsidRDefault="007F52A1" w:rsidP="4DA06964">
            <w:pPr>
              <w:pStyle w:val="ListParagraph"/>
              <w:numPr>
                <w:ilvl w:val="0"/>
                <w:numId w:val="20"/>
              </w:numPr>
              <w:spacing w:after="200" w:line="276" w:lineRule="auto"/>
              <w:rPr>
                <w:rFonts w:ascii="Arial" w:eastAsia="Arial" w:hAnsi="Arial" w:cs="Arial"/>
              </w:rPr>
            </w:pPr>
            <w:r w:rsidRPr="4DA06964">
              <w:rPr>
                <w:rFonts w:ascii="Arial" w:eastAsia="Arial" w:hAnsi="Arial" w:cs="Arial"/>
              </w:rPr>
              <w:t>Random selection techniques for responses – e.g. cold calling</w:t>
            </w:r>
          </w:p>
          <w:p w14:paraId="262FE826" w14:textId="77777777" w:rsidR="007F52A1" w:rsidRPr="00CC6D4F" w:rsidRDefault="007F52A1" w:rsidP="4DA06964">
            <w:pPr>
              <w:rPr>
                <w:rFonts w:ascii="Arial" w:eastAsia="Arial" w:hAnsi="Arial" w:cs="Arial"/>
              </w:rPr>
            </w:pPr>
            <w:r w:rsidRPr="4DA06964">
              <w:rPr>
                <w:rFonts w:ascii="Arial" w:eastAsia="Arial" w:hAnsi="Arial" w:cs="Arial"/>
                <w:b/>
                <w:bCs/>
              </w:rPr>
              <w:t>Fluid groupings:</w:t>
            </w:r>
            <w:r w:rsidRPr="4DA06964">
              <w:rPr>
                <w:rFonts w:ascii="Arial" w:eastAsia="Arial" w:hAnsi="Arial" w:cs="Arial"/>
              </w:rPr>
              <w:t xml:space="preserve"> Activities are planned to help the children develop the skills required to be successful. Children are directed to the appropriate activity based on teacher assessment and then moved on during lessons through feedback, which could take the form of revisiting prior learning.  </w:t>
            </w:r>
          </w:p>
          <w:p w14:paraId="16E9B5D3" w14:textId="77777777" w:rsidR="007F52A1" w:rsidRPr="00A47DAE" w:rsidRDefault="007F52A1" w:rsidP="4DA06964">
            <w:pPr>
              <w:rPr>
                <w:rFonts w:ascii="Arial" w:eastAsia="Arial" w:hAnsi="Arial" w:cs="Arial"/>
              </w:rPr>
            </w:pPr>
            <w:r w:rsidRPr="4DA06964">
              <w:rPr>
                <w:rFonts w:ascii="Arial" w:eastAsia="Arial" w:hAnsi="Arial" w:cs="Arial"/>
                <w:b/>
                <w:bCs/>
              </w:rPr>
              <w:t>Focus groups:</w:t>
            </w:r>
            <w:r w:rsidRPr="4DA06964">
              <w:rPr>
                <w:rFonts w:ascii="Arial" w:eastAsia="Arial" w:hAnsi="Arial" w:cs="Arial"/>
              </w:rPr>
              <w:t xml:space="preserve"> Key children are identified from assessments and form a focus group for adults to work with during the lesson. They may have a similar barrier to their learning or need to work on a similar skill. These groups are fluid and are used where necessary for children to be successful in their learning. </w:t>
            </w:r>
          </w:p>
          <w:p w14:paraId="1EF12616" w14:textId="77777777" w:rsidR="007F52A1" w:rsidRPr="00A47DAE" w:rsidRDefault="007F52A1" w:rsidP="4DA06964">
            <w:pPr>
              <w:rPr>
                <w:rFonts w:ascii="Arial" w:eastAsia="Arial" w:hAnsi="Arial" w:cs="Arial"/>
              </w:rPr>
            </w:pPr>
            <w:r w:rsidRPr="4DA06964">
              <w:rPr>
                <w:rFonts w:ascii="Arial" w:eastAsia="Arial" w:hAnsi="Arial" w:cs="Arial"/>
                <w:b/>
                <w:bCs/>
              </w:rPr>
              <w:t xml:space="preserve">Modelling: </w:t>
            </w:r>
            <w:r w:rsidRPr="4DA06964">
              <w:rPr>
                <w:rFonts w:ascii="Arial" w:eastAsia="Arial" w:hAnsi="Arial" w:cs="Arial"/>
              </w:rPr>
              <w:t xml:space="preserve">Ultimately, teaching children a new skill or how to apply a skill can only been done through modelling (showing the children how to do it – ‘I do, we do, you do’). </w:t>
            </w:r>
            <w:r w:rsidRPr="4DA06964">
              <w:rPr>
                <w:rFonts w:ascii="Arial" w:eastAsia="Arial" w:hAnsi="Arial" w:cs="Arial"/>
                <w:b/>
                <w:bCs/>
              </w:rPr>
              <w:t>If you have not modelled you have not taught</w:t>
            </w:r>
            <w:r w:rsidRPr="4DA06964">
              <w:rPr>
                <w:rFonts w:ascii="Arial" w:eastAsia="Arial" w:hAnsi="Arial" w:cs="Arial"/>
              </w:rPr>
              <w:t xml:space="preserve">. </w:t>
            </w:r>
          </w:p>
          <w:p w14:paraId="244EE9F1" w14:textId="77777777" w:rsidR="007F52A1" w:rsidRPr="00A47DAE" w:rsidRDefault="007F52A1" w:rsidP="4DA06964">
            <w:pPr>
              <w:rPr>
                <w:rFonts w:ascii="Arial" w:eastAsia="Arial" w:hAnsi="Arial" w:cs="Arial"/>
              </w:rPr>
            </w:pPr>
            <w:r w:rsidRPr="4DA06964">
              <w:rPr>
                <w:rFonts w:ascii="Arial" w:eastAsia="Arial" w:hAnsi="Arial" w:cs="Arial"/>
                <w:b/>
                <w:bCs/>
              </w:rPr>
              <w:t xml:space="preserve">Metacognition and Self-regulation: </w:t>
            </w:r>
            <w:r w:rsidRPr="4DA06964">
              <w:rPr>
                <w:rFonts w:ascii="Arial" w:eastAsia="Arial" w:hAnsi="Arial" w:cs="Arial"/>
              </w:rPr>
              <w:t xml:space="preserve">Teachers model and create opportunities for children to develop their metacognitive and self-regulation skills. Opportunities are created for children to activate their previous knowledge through retrieval practice so they can “hook” more knowledge onto their existing knowledge. Teachers model their own thought process </w:t>
            </w:r>
            <w:r w:rsidRPr="4DA06964">
              <w:rPr>
                <w:rFonts w:ascii="Arial" w:eastAsia="Arial" w:hAnsi="Arial" w:cs="Arial"/>
              </w:rPr>
              <w:lastRenderedPageBreak/>
              <w:t xml:space="preserve">which demonstrates to the child how to ‘attack’ their learning. Child are also taught how to monitor and evaluate their learning to ensure that they have been successful. </w:t>
            </w:r>
          </w:p>
          <w:p w14:paraId="02719520" w14:textId="77777777" w:rsidR="007F52A1" w:rsidRPr="00A47DAE" w:rsidRDefault="007F52A1" w:rsidP="4DA06964">
            <w:pPr>
              <w:rPr>
                <w:rFonts w:ascii="Arial" w:eastAsia="Arial" w:hAnsi="Arial" w:cs="Arial"/>
              </w:rPr>
            </w:pPr>
            <w:r w:rsidRPr="4DA06964">
              <w:rPr>
                <w:rFonts w:ascii="Arial" w:eastAsia="Arial" w:hAnsi="Arial" w:cs="Arial"/>
                <w:b/>
                <w:bCs/>
              </w:rPr>
              <w:t>Working Walls:</w:t>
            </w:r>
            <w:r w:rsidRPr="4DA06964">
              <w:rPr>
                <w:rFonts w:ascii="Arial" w:eastAsia="Arial" w:hAnsi="Arial" w:cs="Arial"/>
              </w:rPr>
              <w:t xml:space="preserve"> The classroom environment is used as a teaching aid. Working walls reinforce what the learning outcome expectation is, what success looks like through the use of shared examples and previously modelled skills. </w:t>
            </w:r>
          </w:p>
          <w:p w14:paraId="0F40D896" w14:textId="2C92F0E1" w:rsidR="001A1A57" w:rsidRPr="001A1A57" w:rsidRDefault="007F52A1" w:rsidP="5CBCB4AE">
            <w:pPr>
              <w:spacing w:after="0" w:line="240" w:lineRule="auto"/>
              <w:textAlignment w:val="baseline"/>
              <w:rPr>
                <w:rFonts w:ascii="Arial" w:eastAsia="Arial" w:hAnsi="Arial" w:cs="Arial"/>
                <w:lang w:eastAsia="en-GB"/>
              </w:rPr>
            </w:pPr>
            <w:r w:rsidRPr="5CBCB4AE">
              <w:rPr>
                <w:rFonts w:ascii="Arial" w:eastAsia="Arial" w:hAnsi="Arial" w:cs="Arial"/>
                <w:b/>
                <w:bCs/>
              </w:rPr>
              <w:t>Homework:</w:t>
            </w:r>
            <w:r w:rsidRPr="5CBCB4AE">
              <w:rPr>
                <w:rFonts w:ascii="Arial" w:eastAsia="Arial" w:hAnsi="Arial" w:cs="Arial"/>
              </w:rPr>
              <w:t xml:space="preserve"> Reading is fundamental; children are expected to read five times per week, earning a house point for each session. </w:t>
            </w:r>
          </w:p>
        </w:tc>
        <w:tc>
          <w:tcPr>
            <w:tcW w:w="4950" w:type="dxa"/>
            <w:tcBorders>
              <w:top w:val="single" w:sz="6" w:space="0" w:color="auto"/>
              <w:left w:val="single" w:sz="6" w:space="0" w:color="auto"/>
              <w:bottom w:val="single" w:sz="6" w:space="0" w:color="auto"/>
              <w:right w:val="single" w:sz="6" w:space="0" w:color="auto"/>
            </w:tcBorders>
            <w:hideMark/>
          </w:tcPr>
          <w:p w14:paraId="50C5CF5C" w14:textId="4608077E" w:rsidR="001A1A57" w:rsidRPr="001A1A57" w:rsidRDefault="001A1A57" w:rsidP="7281DB99">
            <w:pPr>
              <w:spacing w:after="0" w:line="240" w:lineRule="auto"/>
              <w:ind w:left="282"/>
              <w:textAlignment w:val="baseline"/>
              <w:rPr>
                <w:rFonts w:ascii="Arial" w:eastAsia="Arial" w:hAnsi="Arial" w:cs="Arial"/>
                <w:lang w:eastAsia="en-GB"/>
              </w:rPr>
            </w:pPr>
            <w:r w:rsidRPr="7281DB99">
              <w:rPr>
                <w:rFonts w:ascii="Arial" w:eastAsia="Arial" w:hAnsi="Arial" w:cs="Arial"/>
                <w:lang w:eastAsia="en-GB"/>
              </w:rPr>
              <w:lastRenderedPageBreak/>
              <w:t>Class based staff share information and</w:t>
            </w:r>
            <w:r w:rsidR="007A5760" w:rsidRPr="7281DB99">
              <w:rPr>
                <w:rFonts w:ascii="Arial" w:eastAsia="Arial" w:hAnsi="Arial" w:cs="Arial"/>
                <w:lang w:eastAsia="en-GB"/>
              </w:rPr>
              <w:t xml:space="preserve"> </w:t>
            </w:r>
            <w:r w:rsidRPr="7281DB99">
              <w:rPr>
                <w:rFonts w:ascii="Arial" w:eastAsia="Arial" w:hAnsi="Arial" w:cs="Arial"/>
                <w:lang w:eastAsia="en-GB"/>
              </w:rPr>
              <w:t>lesson plans to ensure that pupil</w:t>
            </w:r>
            <w:r w:rsidR="007A5760" w:rsidRPr="7281DB99">
              <w:rPr>
                <w:rFonts w:ascii="Arial" w:eastAsia="Arial" w:hAnsi="Arial" w:cs="Arial"/>
                <w:lang w:eastAsia="en-GB"/>
              </w:rPr>
              <w:t xml:space="preserve">s </w:t>
            </w:r>
            <w:r w:rsidRPr="7281DB99">
              <w:rPr>
                <w:rFonts w:ascii="Arial" w:eastAsia="Arial" w:hAnsi="Arial" w:cs="Arial"/>
                <w:lang w:eastAsia="en-GB"/>
              </w:rPr>
              <w:t>with SEND have targeted support</w:t>
            </w:r>
            <w:r w:rsidR="00716C3E" w:rsidRPr="7281DB99">
              <w:rPr>
                <w:rFonts w:ascii="Arial" w:eastAsia="Arial" w:hAnsi="Arial" w:cs="Arial"/>
                <w:lang w:eastAsia="en-GB"/>
              </w:rPr>
              <w:t xml:space="preserve"> </w:t>
            </w:r>
            <w:r w:rsidRPr="7281DB99">
              <w:rPr>
                <w:rFonts w:ascii="Arial" w:eastAsia="Arial" w:hAnsi="Arial" w:cs="Arial"/>
                <w:lang w:eastAsia="en-GB"/>
              </w:rPr>
              <w:t>and</w:t>
            </w:r>
            <w:r w:rsidR="00716C3E" w:rsidRPr="7281DB99">
              <w:rPr>
                <w:rFonts w:ascii="Arial" w:eastAsia="Arial" w:hAnsi="Arial" w:cs="Arial"/>
                <w:lang w:eastAsia="en-GB"/>
              </w:rPr>
              <w:t xml:space="preserve"> </w:t>
            </w:r>
            <w:r w:rsidRPr="7281DB99">
              <w:rPr>
                <w:rFonts w:ascii="Arial" w:eastAsia="Arial" w:hAnsi="Arial" w:cs="Arial"/>
                <w:lang w:eastAsia="en-GB"/>
              </w:rPr>
              <w:t>provision.  </w:t>
            </w:r>
          </w:p>
          <w:p w14:paraId="4FB0E82B" w14:textId="77777777" w:rsidR="001A1A57" w:rsidRPr="001A1A57" w:rsidRDefault="001A1A57" w:rsidP="7281DB99">
            <w:pPr>
              <w:spacing w:after="0" w:line="240" w:lineRule="auto"/>
              <w:ind w:left="282"/>
              <w:textAlignment w:val="baseline"/>
              <w:rPr>
                <w:rFonts w:ascii="Arial" w:eastAsia="Arial" w:hAnsi="Arial" w:cs="Arial"/>
                <w:sz w:val="24"/>
                <w:szCs w:val="24"/>
                <w:lang w:eastAsia="en-GB"/>
              </w:rPr>
            </w:pPr>
            <w:r w:rsidRPr="7281DB99">
              <w:rPr>
                <w:rFonts w:ascii="Arial" w:eastAsia="Arial" w:hAnsi="Arial" w:cs="Arial"/>
                <w:lang w:eastAsia="en-GB"/>
              </w:rPr>
              <w:t>  </w:t>
            </w:r>
          </w:p>
          <w:p w14:paraId="2EBA859D" w14:textId="77777777" w:rsidR="007A5760" w:rsidRDefault="001A1A57" w:rsidP="7281DB99">
            <w:pPr>
              <w:spacing w:after="0" w:line="240" w:lineRule="auto"/>
              <w:ind w:left="282"/>
              <w:textAlignment w:val="baseline"/>
              <w:rPr>
                <w:rFonts w:ascii="Arial" w:eastAsia="Arial" w:hAnsi="Arial" w:cs="Arial"/>
                <w:lang w:eastAsia="en-GB"/>
              </w:rPr>
            </w:pPr>
            <w:r w:rsidRPr="7281DB99">
              <w:rPr>
                <w:rFonts w:ascii="Arial" w:eastAsia="Arial" w:hAnsi="Arial" w:cs="Arial"/>
                <w:lang w:eastAsia="en-GB"/>
              </w:rPr>
              <w:t>Class based staff work with small groups to</w:t>
            </w:r>
            <w:r w:rsidR="007A5760" w:rsidRPr="7281DB99">
              <w:rPr>
                <w:rFonts w:ascii="Arial" w:eastAsia="Arial" w:hAnsi="Arial" w:cs="Arial"/>
                <w:lang w:eastAsia="en-GB"/>
              </w:rPr>
              <w:t>:</w:t>
            </w:r>
          </w:p>
          <w:p w14:paraId="2FC5E86A" w14:textId="10C537FE" w:rsidR="001A1A57" w:rsidRPr="00B13F91" w:rsidRDefault="00165876" w:rsidP="5CBCB4AE">
            <w:pPr>
              <w:pStyle w:val="ListParagraph"/>
              <w:spacing w:after="0" w:line="240" w:lineRule="auto"/>
              <w:ind w:left="282"/>
              <w:textAlignment w:val="baseline"/>
              <w:rPr>
                <w:rFonts w:ascii="Arial" w:eastAsia="Arial" w:hAnsi="Arial" w:cs="Arial"/>
                <w:lang w:eastAsia="en-GB"/>
              </w:rPr>
            </w:pPr>
            <w:r w:rsidRPr="5CBCB4AE">
              <w:rPr>
                <w:rFonts w:ascii="Arial" w:eastAsia="Arial" w:hAnsi="Arial" w:cs="Arial"/>
                <w:lang w:eastAsia="en-GB"/>
              </w:rPr>
              <w:t>-</w:t>
            </w:r>
            <w:r w:rsidR="24042822" w:rsidRPr="5CBCB4AE">
              <w:rPr>
                <w:rFonts w:ascii="Arial" w:eastAsia="Arial" w:hAnsi="Arial" w:cs="Arial"/>
                <w:lang w:eastAsia="en-GB"/>
              </w:rPr>
              <w:t>deliver the teaching and learning key principles</w:t>
            </w:r>
          </w:p>
          <w:p w14:paraId="14961A5A" w14:textId="42C25B87" w:rsidR="001A1A57" w:rsidRPr="00B13F91" w:rsidRDefault="24042822" w:rsidP="7281DB99">
            <w:pPr>
              <w:pStyle w:val="ListParagraph"/>
              <w:spacing w:after="0" w:line="240" w:lineRule="auto"/>
              <w:ind w:left="282"/>
              <w:textAlignment w:val="baseline"/>
              <w:rPr>
                <w:rFonts w:ascii="Arial" w:eastAsia="Arial" w:hAnsi="Arial" w:cs="Arial"/>
                <w:lang w:eastAsia="en-GB"/>
              </w:rPr>
            </w:pPr>
            <w:r w:rsidRPr="5CBCB4AE">
              <w:rPr>
                <w:rFonts w:ascii="Arial" w:eastAsia="Arial" w:hAnsi="Arial" w:cs="Arial"/>
                <w:lang w:eastAsia="en-GB"/>
              </w:rPr>
              <w:t xml:space="preserve">- </w:t>
            </w:r>
            <w:r w:rsidR="001A1A57" w:rsidRPr="5CBCB4AE">
              <w:rPr>
                <w:rFonts w:ascii="Arial" w:eastAsia="Arial" w:hAnsi="Arial" w:cs="Arial"/>
                <w:lang w:eastAsia="en-GB"/>
              </w:rPr>
              <w:t>ensure understanding  </w:t>
            </w:r>
          </w:p>
          <w:p w14:paraId="5D7DA35E" w14:textId="634DC1EE" w:rsidR="001A1A57" w:rsidRPr="001A1A57" w:rsidRDefault="00564D6C" w:rsidP="7281DB99">
            <w:pPr>
              <w:spacing w:after="0" w:line="240" w:lineRule="auto"/>
              <w:textAlignment w:val="baseline"/>
              <w:rPr>
                <w:rFonts w:ascii="Arial" w:eastAsia="Arial" w:hAnsi="Arial" w:cs="Arial"/>
                <w:sz w:val="24"/>
                <w:szCs w:val="24"/>
                <w:lang w:eastAsia="en-GB"/>
              </w:rPr>
            </w:pPr>
            <w:r w:rsidRPr="7281DB99">
              <w:rPr>
                <w:rFonts w:ascii="Arial" w:eastAsia="Arial" w:hAnsi="Arial" w:cs="Arial"/>
                <w:lang w:eastAsia="en-GB"/>
              </w:rPr>
              <w:t xml:space="preserve">    </w:t>
            </w:r>
            <w:r w:rsidR="001A1A57" w:rsidRPr="7281DB99">
              <w:rPr>
                <w:rFonts w:ascii="Arial" w:eastAsia="Arial" w:hAnsi="Arial" w:cs="Arial"/>
                <w:lang w:eastAsia="en-GB"/>
              </w:rPr>
              <w:t xml:space="preserve"> </w:t>
            </w:r>
            <w:r w:rsidR="00165876" w:rsidRPr="7281DB99">
              <w:rPr>
                <w:rFonts w:ascii="Arial" w:eastAsia="Arial" w:hAnsi="Arial" w:cs="Arial"/>
                <w:lang w:eastAsia="en-GB"/>
              </w:rPr>
              <w:t>-</w:t>
            </w:r>
            <w:r w:rsidR="001A1A57" w:rsidRPr="7281DB99">
              <w:rPr>
                <w:rFonts w:ascii="Arial" w:eastAsia="Arial" w:hAnsi="Arial" w:cs="Arial"/>
                <w:lang w:eastAsia="en-GB"/>
              </w:rPr>
              <w:t>facilitate learning  </w:t>
            </w:r>
          </w:p>
          <w:p w14:paraId="37F14196" w14:textId="3915A08D" w:rsidR="001A1A57" w:rsidRPr="001A1A57" w:rsidRDefault="00165876" w:rsidP="7281DB99">
            <w:pPr>
              <w:spacing w:after="0" w:line="240" w:lineRule="auto"/>
              <w:ind w:left="282"/>
              <w:textAlignment w:val="baseline"/>
              <w:rPr>
                <w:rFonts w:ascii="Arial" w:eastAsia="Arial" w:hAnsi="Arial" w:cs="Arial"/>
                <w:sz w:val="24"/>
                <w:szCs w:val="24"/>
                <w:lang w:eastAsia="en-GB"/>
              </w:rPr>
            </w:pPr>
            <w:r w:rsidRPr="7281DB99">
              <w:rPr>
                <w:rFonts w:ascii="Arial" w:eastAsia="Arial" w:hAnsi="Arial" w:cs="Arial"/>
                <w:lang w:eastAsia="en-GB"/>
              </w:rPr>
              <w:t>-</w:t>
            </w:r>
            <w:r w:rsidR="00413951" w:rsidRPr="7281DB99">
              <w:rPr>
                <w:rFonts w:ascii="Arial" w:eastAsia="Arial" w:hAnsi="Arial" w:cs="Arial"/>
                <w:lang w:eastAsia="en-GB"/>
              </w:rPr>
              <w:t xml:space="preserve"> </w:t>
            </w:r>
            <w:r w:rsidR="001A1A57" w:rsidRPr="7281DB99">
              <w:rPr>
                <w:rFonts w:ascii="Arial" w:eastAsia="Arial" w:hAnsi="Arial" w:cs="Arial"/>
                <w:lang w:eastAsia="en-GB"/>
              </w:rPr>
              <w:t>foster independence  </w:t>
            </w:r>
          </w:p>
          <w:p w14:paraId="3D6DFBAC" w14:textId="0DBD19F1" w:rsidR="001A1A57" w:rsidRPr="001A1A57" w:rsidRDefault="00165876" w:rsidP="7281DB99">
            <w:pPr>
              <w:spacing w:after="0" w:line="240" w:lineRule="auto"/>
              <w:ind w:left="282"/>
              <w:textAlignment w:val="baseline"/>
              <w:rPr>
                <w:rFonts w:ascii="Arial" w:eastAsia="Arial" w:hAnsi="Arial" w:cs="Arial"/>
                <w:sz w:val="24"/>
                <w:szCs w:val="24"/>
                <w:lang w:eastAsia="en-GB"/>
              </w:rPr>
            </w:pPr>
            <w:r w:rsidRPr="7281DB99">
              <w:rPr>
                <w:rFonts w:ascii="Arial" w:eastAsia="Arial" w:hAnsi="Arial" w:cs="Arial"/>
                <w:lang w:eastAsia="en-GB"/>
              </w:rPr>
              <w:t>-</w:t>
            </w:r>
            <w:r w:rsidR="001A1A57" w:rsidRPr="7281DB99">
              <w:rPr>
                <w:rFonts w:ascii="Arial" w:eastAsia="Arial" w:hAnsi="Arial" w:cs="Arial"/>
                <w:lang w:eastAsia="en-GB"/>
              </w:rPr>
              <w:t> keep pupils on task.  </w:t>
            </w:r>
          </w:p>
          <w:p w14:paraId="3F5CC9B4" w14:textId="77777777" w:rsidR="001A1A57" w:rsidRPr="001A1A57" w:rsidRDefault="001A1A57" w:rsidP="7281DB99">
            <w:pPr>
              <w:spacing w:after="0" w:line="240" w:lineRule="auto"/>
              <w:ind w:left="282"/>
              <w:textAlignment w:val="baseline"/>
              <w:rPr>
                <w:rFonts w:ascii="Arial" w:eastAsia="Arial" w:hAnsi="Arial" w:cs="Arial"/>
                <w:sz w:val="24"/>
                <w:szCs w:val="24"/>
                <w:lang w:eastAsia="en-GB"/>
              </w:rPr>
            </w:pPr>
            <w:r w:rsidRPr="7281DB99">
              <w:rPr>
                <w:rFonts w:ascii="Arial" w:eastAsia="Arial" w:hAnsi="Arial" w:cs="Arial"/>
                <w:lang w:eastAsia="en-GB"/>
              </w:rPr>
              <w:t>  </w:t>
            </w:r>
          </w:p>
          <w:p w14:paraId="1A0F963F" w14:textId="0A4C1788" w:rsidR="001A1A57" w:rsidRPr="001A1A57" w:rsidRDefault="001A1A57" w:rsidP="7281DB99">
            <w:pPr>
              <w:spacing w:after="0" w:line="240" w:lineRule="auto"/>
              <w:ind w:left="282"/>
              <w:textAlignment w:val="baseline"/>
              <w:rPr>
                <w:rFonts w:ascii="Arial" w:eastAsia="Arial" w:hAnsi="Arial" w:cs="Arial"/>
                <w:sz w:val="24"/>
                <w:szCs w:val="24"/>
                <w:lang w:eastAsia="en-GB"/>
              </w:rPr>
            </w:pPr>
            <w:r w:rsidRPr="7281DB99">
              <w:rPr>
                <w:rFonts w:ascii="Arial" w:eastAsia="Arial" w:hAnsi="Arial" w:cs="Arial"/>
                <w:lang w:eastAsia="en-GB"/>
              </w:rPr>
              <w:t>Independent pupil learning is supported by the use of technology. </w:t>
            </w:r>
          </w:p>
          <w:p w14:paraId="6303A103" w14:textId="77777777" w:rsidR="001A1A57" w:rsidRPr="001A1A57" w:rsidRDefault="001A1A57" w:rsidP="7281DB99">
            <w:pPr>
              <w:spacing w:after="0" w:line="240" w:lineRule="auto"/>
              <w:ind w:left="282"/>
              <w:textAlignment w:val="baseline"/>
              <w:rPr>
                <w:rFonts w:ascii="Arial" w:eastAsia="Arial" w:hAnsi="Arial" w:cs="Arial"/>
                <w:sz w:val="24"/>
                <w:szCs w:val="24"/>
                <w:lang w:eastAsia="en-GB"/>
              </w:rPr>
            </w:pPr>
            <w:r w:rsidRPr="7281DB99">
              <w:rPr>
                <w:rFonts w:ascii="Arial" w:eastAsia="Arial" w:hAnsi="Arial" w:cs="Arial"/>
                <w:lang w:eastAsia="en-GB"/>
              </w:rPr>
              <w:t> </w:t>
            </w:r>
          </w:p>
          <w:p w14:paraId="290B4330" w14:textId="2852EBDA" w:rsidR="004D4063" w:rsidRDefault="001A1A57" w:rsidP="7281DB99">
            <w:pPr>
              <w:spacing w:after="0" w:line="240" w:lineRule="auto"/>
              <w:ind w:left="282"/>
              <w:textAlignment w:val="baseline"/>
              <w:rPr>
                <w:rFonts w:ascii="Arial" w:eastAsia="Arial" w:hAnsi="Arial" w:cs="Arial"/>
                <w:lang w:eastAsia="en-GB"/>
              </w:rPr>
            </w:pPr>
            <w:r w:rsidRPr="7281DB99">
              <w:rPr>
                <w:rFonts w:ascii="Arial" w:eastAsia="Arial" w:hAnsi="Arial" w:cs="Arial"/>
                <w:lang w:eastAsia="en-GB"/>
              </w:rPr>
              <w:t>Special examination arrangements are put in place for internal and external tests and examinations (readers, scribes etc.). </w:t>
            </w:r>
          </w:p>
          <w:p w14:paraId="102ECF82" w14:textId="77777777" w:rsidR="00665535" w:rsidRDefault="00665535" w:rsidP="7281DB99">
            <w:pPr>
              <w:spacing w:after="0" w:line="240" w:lineRule="auto"/>
              <w:ind w:left="282"/>
              <w:textAlignment w:val="baseline"/>
              <w:rPr>
                <w:rFonts w:ascii="Arial" w:eastAsia="Arial" w:hAnsi="Arial" w:cs="Arial"/>
                <w:lang w:eastAsia="en-GB"/>
              </w:rPr>
            </w:pPr>
          </w:p>
          <w:p w14:paraId="0F616BC5" w14:textId="55912538" w:rsidR="001A1A57" w:rsidRPr="004E70AE" w:rsidRDefault="001A1A57" w:rsidP="7281DB99">
            <w:pPr>
              <w:spacing w:after="0" w:line="240" w:lineRule="auto"/>
              <w:ind w:left="282"/>
              <w:textAlignment w:val="baseline"/>
              <w:rPr>
                <w:rFonts w:ascii="Arial" w:eastAsia="Arial" w:hAnsi="Arial" w:cs="Arial"/>
                <w:lang w:eastAsia="en-GB"/>
              </w:rPr>
            </w:pPr>
          </w:p>
          <w:p w14:paraId="27702322" w14:textId="77777777" w:rsidR="001A1A57" w:rsidRPr="001A1A57" w:rsidRDefault="001A1A57" w:rsidP="7281DB99">
            <w:pPr>
              <w:spacing w:after="0" w:line="240" w:lineRule="auto"/>
              <w:ind w:left="282"/>
              <w:jc w:val="both"/>
              <w:textAlignment w:val="baseline"/>
              <w:rPr>
                <w:rFonts w:ascii="Arial" w:eastAsia="Arial" w:hAnsi="Arial" w:cs="Arial"/>
                <w:sz w:val="24"/>
                <w:szCs w:val="24"/>
                <w:lang w:eastAsia="en-GB"/>
              </w:rPr>
            </w:pPr>
            <w:r w:rsidRPr="7281DB99">
              <w:rPr>
                <w:rFonts w:ascii="Arial" w:eastAsia="Arial" w:hAnsi="Arial" w:cs="Arial"/>
                <w:color w:val="0070C0"/>
                <w:sz w:val="24"/>
                <w:szCs w:val="24"/>
                <w:lang w:eastAsia="en-GB"/>
              </w:rPr>
              <w:t> </w:t>
            </w:r>
          </w:p>
        </w:tc>
        <w:tc>
          <w:tcPr>
            <w:tcW w:w="5040" w:type="dxa"/>
            <w:tcBorders>
              <w:top w:val="single" w:sz="6" w:space="0" w:color="auto"/>
              <w:left w:val="single" w:sz="6" w:space="0" w:color="auto"/>
              <w:bottom w:val="single" w:sz="6" w:space="0" w:color="auto"/>
              <w:right w:val="single" w:sz="6" w:space="0" w:color="auto"/>
            </w:tcBorders>
            <w:hideMark/>
          </w:tcPr>
          <w:p w14:paraId="27E2D4C4" w14:textId="19652CB4" w:rsidR="00515523" w:rsidRPr="00515523" w:rsidRDefault="00515523"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 xml:space="preserve">Personalised and highly differentiated </w:t>
            </w:r>
          </w:p>
          <w:p w14:paraId="7F3E208F" w14:textId="54A40343" w:rsidR="00515523" w:rsidRPr="00515523" w:rsidRDefault="00515523"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 xml:space="preserve">work is provided enabling independent learning, including the use of TEACCH structured approach to learning </w:t>
            </w:r>
          </w:p>
          <w:p w14:paraId="0D740B3C" w14:textId="77777777" w:rsidR="00515523" w:rsidRDefault="00515523"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(e.g. use of TEACCH trays).</w:t>
            </w:r>
          </w:p>
          <w:p w14:paraId="53CE6A04" w14:textId="77777777" w:rsidR="00515523" w:rsidRPr="00515523" w:rsidRDefault="00515523" w:rsidP="7281DB99">
            <w:pPr>
              <w:spacing w:after="0" w:line="240" w:lineRule="auto"/>
              <w:ind w:left="126"/>
              <w:textAlignment w:val="baseline"/>
              <w:rPr>
                <w:rFonts w:ascii="Arial" w:eastAsia="Arial" w:hAnsi="Arial" w:cs="Arial"/>
                <w:lang w:eastAsia="en-GB"/>
              </w:rPr>
            </w:pPr>
          </w:p>
          <w:p w14:paraId="1601D9B9" w14:textId="6CC89310" w:rsidR="00D41B6F" w:rsidRDefault="00EA03AA"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Staff</w:t>
            </w:r>
            <w:r w:rsidR="008606E4" w:rsidRPr="7281DB99">
              <w:rPr>
                <w:rFonts w:ascii="Arial" w:eastAsia="Arial" w:hAnsi="Arial" w:cs="Arial"/>
                <w:lang w:eastAsia="en-GB"/>
              </w:rPr>
              <w:t xml:space="preserve"> </w:t>
            </w:r>
            <w:r w:rsidR="00D41B6F" w:rsidRPr="7281DB99">
              <w:rPr>
                <w:rFonts w:ascii="Arial" w:eastAsia="Arial" w:hAnsi="Arial" w:cs="Arial"/>
                <w:lang w:eastAsia="en-GB"/>
              </w:rPr>
              <w:t>‘</w:t>
            </w:r>
            <w:r w:rsidR="008606E4" w:rsidRPr="7281DB99">
              <w:rPr>
                <w:rFonts w:ascii="Arial" w:eastAsia="Arial" w:hAnsi="Arial" w:cs="Arial"/>
                <w:lang w:eastAsia="en-GB"/>
              </w:rPr>
              <w:t>scaffold</w:t>
            </w:r>
            <w:r w:rsidR="00D41B6F" w:rsidRPr="7281DB99">
              <w:rPr>
                <w:rFonts w:ascii="Arial" w:eastAsia="Arial" w:hAnsi="Arial" w:cs="Arial"/>
                <w:lang w:eastAsia="en-GB"/>
              </w:rPr>
              <w:t xml:space="preserve">’ </w:t>
            </w:r>
            <w:r w:rsidR="008606E4" w:rsidRPr="7281DB99">
              <w:rPr>
                <w:rFonts w:ascii="Arial" w:eastAsia="Arial" w:hAnsi="Arial" w:cs="Arial"/>
                <w:lang w:eastAsia="en-GB"/>
              </w:rPr>
              <w:t xml:space="preserve">learning by giving </w:t>
            </w:r>
            <w:r w:rsidR="0097590D" w:rsidRPr="7281DB99">
              <w:rPr>
                <w:rFonts w:ascii="Arial" w:eastAsia="Arial" w:hAnsi="Arial" w:cs="Arial"/>
                <w:lang w:eastAsia="en-GB"/>
              </w:rPr>
              <w:t xml:space="preserve">children </w:t>
            </w:r>
            <w:r w:rsidR="008606E4" w:rsidRPr="7281DB99">
              <w:rPr>
                <w:rFonts w:ascii="Arial" w:eastAsia="Arial" w:hAnsi="Arial" w:cs="Arial"/>
                <w:lang w:eastAsia="en-GB"/>
              </w:rPr>
              <w:t>just enough help to achieve</w:t>
            </w:r>
            <w:r w:rsidR="00D41B6F" w:rsidRPr="7281DB99">
              <w:rPr>
                <w:rFonts w:ascii="Arial" w:eastAsia="Arial" w:hAnsi="Arial" w:cs="Arial"/>
                <w:lang w:eastAsia="en-GB"/>
              </w:rPr>
              <w:t xml:space="preserve"> something they could not do independently</w:t>
            </w:r>
          </w:p>
          <w:p w14:paraId="073E48F4" w14:textId="77777777" w:rsidR="00D41B6F" w:rsidRDefault="00D41B6F" w:rsidP="7281DB99">
            <w:pPr>
              <w:spacing w:after="0" w:line="240" w:lineRule="auto"/>
              <w:ind w:left="126"/>
              <w:textAlignment w:val="baseline"/>
              <w:rPr>
                <w:rFonts w:ascii="Arial" w:eastAsia="Arial" w:hAnsi="Arial" w:cs="Arial"/>
                <w:lang w:eastAsia="en-GB"/>
              </w:rPr>
            </w:pPr>
          </w:p>
          <w:p w14:paraId="0A1F81C3" w14:textId="600A53D0" w:rsidR="00515523" w:rsidRPr="00515523" w:rsidRDefault="00515523"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 xml:space="preserve">1:1 support is provided for pupils who need more intensive support, e.g. for those with physical disabilities, sensory loss, speech and  language difficulties, autism, severe </w:t>
            </w:r>
          </w:p>
          <w:p w14:paraId="75C1D407" w14:textId="77777777" w:rsidR="00515523" w:rsidRDefault="00515523"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 xml:space="preserve"> literacy difficulties/dyslexia etc. </w:t>
            </w:r>
          </w:p>
          <w:p w14:paraId="2966A7E6" w14:textId="501AB49B" w:rsidR="00515523" w:rsidRDefault="00E30F97"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Independent pupil learning is supported by the use of technology.</w:t>
            </w:r>
          </w:p>
          <w:p w14:paraId="3C907DFE" w14:textId="77777777" w:rsidR="00E30F97" w:rsidRDefault="00E30F97" w:rsidP="7281DB99">
            <w:pPr>
              <w:spacing w:after="0" w:line="240" w:lineRule="auto"/>
              <w:ind w:left="126"/>
              <w:textAlignment w:val="baseline"/>
              <w:rPr>
                <w:rFonts w:ascii="Arial" w:eastAsia="Arial" w:hAnsi="Arial" w:cs="Arial"/>
                <w:lang w:eastAsia="en-GB"/>
              </w:rPr>
            </w:pPr>
          </w:p>
          <w:p w14:paraId="27F0079B" w14:textId="2481FA28" w:rsidR="00515523" w:rsidRPr="00515523" w:rsidRDefault="00515523"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 xml:space="preserve">Advice and support is sought from </w:t>
            </w:r>
          </w:p>
          <w:p w14:paraId="3E6090E9" w14:textId="77777777" w:rsidR="00515523" w:rsidRPr="00515523" w:rsidRDefault="00515523"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external agencies, e.g.</w:t>
            </w:r>
          </w:p>
          <w:p w14:paraId="157312A6" w14:textId="1CE411C2" w:rsidR="00856F4A" w:rsidRPr="00515523" w:rsidRDefault="00856F4A"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-Children’s Disability Centre (Early Years)</w:t>
            </w:r>
          </w:p>
          <w:p w14:paraId="19A41F0D" w14:textId="77777777" w:rsidR="00515523" w:rsidRPr="00515523" w:rsidRDefault="00515523"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 Educational Psychologist</w:t>
            </w:r>
          </w:p>
          <w:p w14:paraId="4847F87C" w14:textId="77777777" w:rsidR="00515523" w:rsidRPr="00515523" w:rsidRDefault="00515523"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 Physiotherapists</w:t>
            </w:r>
          </w:p>
          <w:p w14:paraId="0C1480D2" w14:textId="77777777" w:rsidR="00515523" w:rsidRPr="00515523" w:rsidRDefault="00515523"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 Occupational therapist</w:t>
            </w:r>
          </w:p>
          <w:p w14:paraId="099EAE9E" w14:textId="77777777" w:rsidR="00515523" w:rsidRPr="00515523" w:rsidRDefault="00515523"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 Autism Spectrum Support team</w:t>
            </w:r>
          </w:p>
          <w:p w14:paraId="279D8AF6" w14:textId="50272DF5" w:rsidR="00515523" w:rsidRPr="00515523" w:rsidRDefault="00515523"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 SEN Support Services</w:t>
            </w:r>
          </w:p>
          <w:p w14:paraId="61E8D59C" w14:textId="77777777" w:rsidR="00515523" w:rsidRPr="00515523" w:rsidRDefault="00515523"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 xml:space="preserve">- Visual and Auditory Specialist </w:t>
            </w:r>
          </w:p>
          <w:p w14:paraId="3C579E22" w14:textId="77777777" w:rsidR="00515523" w:rsidRPr="00515523" w:rsidRDefault="00515523"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 xml:space="preserve">- Early support team </w:t>
            </w:r>
          </w:p>
          <w:p w14:paraId="601145DB" w14:textId="5BE70308" w:rsidR="008F796D" w:rsidRDefault="00515523"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 xml:space="preserve">- Speech and Language </w:t>
            </w:r>
            <w:r w:rsidR="3C5C19DB" w:rsidRPr="7281DB99">
              <w:rPr>
                <w:rFonts w:ascii="Arial" w:eastAsia="Arial" w:hAnsi="Arial" w:cs="Arial"/>
                <w:lang w:eastAsia="en-GB"/>
              </w:rPr>
              <w:t>t</w:t>
            </w:r>
            <w:r w:rsidR="45FD17FE" w:rsidRPr="7281DB99">
              <w:rPr>
                <w:rFonts w:ascii="Arial" w:eastAsia="Arial" w:hAnsi="Arial" w:cs="Arial"/>
                <w:lang w:eastAsia="en-GB"/>
              </w:rPr>
              <w:t>herapists</w:t>
            </w:r>
          </w:p>
          <w:p w14:paraId="0360351C" w14:textId="5EAEF9E3" w:rsidR="00D04D95" w:rsidRDefault="00D04D95"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 xml:space="preserve">- </w:t>
            </w:r>
            <w:r w:rsidR="00EE1A72" w:rsidRPr="7281DB99">
              <w:rPr>
                <w:rFonts w:ascii="Arial" w:eastAsia="Arial" w:hAnsi="Arial" w:cs="Arial"/>
                <w:lang w:eastAsia="en-GB"/>
              </w:rPr>
              <w:t>Early Years Inclusion Team</w:t>
            </w:r>
          </w:p>
          <w:p w14:paraId="063A2D7D" w14:textId="31021B96" w:rsidR="001A1A57" w:rsidRPr="00165876" w:rsidRDefault="001A1A57" w:rsidP="7281DB99">
            <w:pPr>
              <w:spacing w:after="0" w:line="240" w:lineRule="auto"/>
              <w:textAlignment w:val="baseline"/>
              <w:rPr>
                <w:rFonts w:ascii="Arial" w:eastAsia="Arial" w:hAnsi="Arial" w:cs="Arial"/>
                <w:lang w:eastAsia="en-GB"/>
              </w:rPr>
            </w:pPr>
            <w:r w:rsidRPr="7281DB99">
              <w:rPr>
                <w:rFonts w:ascii="Arial" w:eastAsia="Arial" w:hAnsi="Arial" w:cs="Arial"/>
                <w:lang w:eastAsia="en-GB"/>
              </w:rPr>
              <w:t> </w:t>
            </w:r>
          </w:p>
          <w:p w14:paraId="7EBB1E6A" w14:textId="0A6ED04F" w:rsidR="001A1A57" w:rsidRPr="00FB79D7" w:rsidRDefault="001A1A57" w:rsidP="7281DB99">
            <w:pPr>
              <w:spacing w:after="0" w:line="240" w:lineRule="auto"/>
              <w:ind w:left="126"/>
              <w:textAlignment w:val="baseline"/>
              <w:rPr>
                <w:rFonts w:ascii="Arial" w:eastAsia="Arial" w:hAnsi="Arial" w:cs="Arial"/>
                <w:lang w:eastAsia="en-GB"/>
              </w:rPr>
            </w:pPr>
            <w:r w:rsidRPr="7281DB99">
              <w:rPr>
                <w:rFonts w:ascii="Arial" w:eastAsia="Arial" w:hAnsi="Arial" w:cs="Arial"/>
                <w:lang w:eastAsia="en-GB"/>
              </w:rPr>
              <w:t>Outreach from a special school can be requested for advice on teaching and learning.  </w:t>
            </w:r>
          </w:p>
          <w:p w14:paraId="6B8AC41A" w14:textId="77777777" w:rsidR="001A1A57" w:rsidRPr="001A1A57" w:rsidRDefault="001A1A57" w:rsidP="7281DB99">
            <w:pPr>
              <w:spacing w:after="0" w:line="240" w:lineRule="auto"/>
              <w:ind w:left="126"/>
              <w:textAlignment w:val="baseline"/>
              <w:rPr>
                <w:rFonts w:ascii="Arial" w:eastAsia="Arial" w:hAnsi="Arial" w:cs="Arial"/>
                <w:sz w:val="24"/>
                <w:szCs w:val="24"/>
                <w:lang w:eastAsia="en-GB"/>
              </w:rPr>
            </w:pPr>
            <w:r w:rsidRPr="7281DB99">
              <w:rPr>
                <w:rFonts w:ascii="Arial" w:eastAsia="Arial" w:hAnsi="Arial" w:cs="Arial"/>
                <w:color w:val="0070C0"/>
                <w:sz w:val="24"/>
                <w:szCs w:val="24"/>
                <w:lang w:eastAsia="en-GB"/>
              </w:rPr>
              <w:t> </w:t>
            </w:r>
          </w:p>
        </w:tc>
      </w:tr>
    </w:tbl>
    <w:p w14:paraId="0BDB8183"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4"/>
          <w:szCs w:val="24"/>
          <w:lang w:eastAsia="en-GB"/>
        </w:rPr>
        <w:lastRenderedPageBreak/>
        <w:t> </w:t>
      </w:r>
    </w:p>
    <w:p w14:paraId="7F04277F" w14:textId="77777777" w:rsidR="001A1A57" w:rsidRPr="005B60AE" w:rsidRDefault="001A1A57" w:rsidP="001A1A57">
      <w:pPr>
        <w:spacing w:after="0" w:line="240" w:lineRule="auto"/>
        <w:textAlignment w:val="baseline"/>
        <w:rPr>
          <w:rFonts w:ascii="Segoe UI" w:eastAsia="Times New Roman" w:hAnsi="Segoe UI" w:cs="Segoe UI"/>
          <w:b/>
          <w:bCs/>
          <w:sz w:val="18"/>
          <w:szCs w:val="18"/>
          <w:lang w:eastAsia="en-GB"/>
        </w:rPr>
      </w:pPr>
      <w:r w:rsidRPr="005B60AE">
        <w:rPr>
          <w:rFonts w:ascii="Arial" w:eastAsia="Times New Roman" w:hAnsi="Arial" w:cs="Arial"/>
          <w:b/>
          <w:bCs/>
          <w:sz w:val="28"/>
          <w:szCs w:val="28"/>
          <w:lang w:eastAsia="en-GB"/>
        </w:rPr>
        <w:t>5. Self-help skills and independence </w:t>
      </w:r>
    </w:p>
    <w:p w14:paraId="5D6C3A15"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4613"/>
        <w:gridCol w:w="4658"/>
      </w:tblGrid>
      <w:tr w:rsidR="0084339E" w:rsidRPr="001A1A57" w14:paraId="6415C93E" w14:textId="77777777" w:rsidTr="001A1A57">
        <w:tc>
          <w:tcPr>
            <w:tcW w:w="5130" w:type="dxa"/>
            <w:tcBorders>
              <w:top w:val="single" w:sz="6" w:space="0" w:color="auto"/>
              <w:left w:val="single" w:sz="6" w:space="0" w:color="auto"/>
              <w:bottom w:val="single" w:sz="6" w:space="0" w:color="auto"/>
              <w:right w:val="single" w:sz="6" w:space="0" w:color="auto"/>
            </w:tcBorders>
            <w:shd w:val="clear" w:color="auto" w:fill="DBE5F1"/>
            <w:hideMark/>
          </w:tcPr>
          <w:p w14:paraId="1BFD16B7"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Whole school approaches </w:t>
            </w:r>
          </w:p>
          <w:p w14:paraId="2D35D071" w14:textId="1C1203EA"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The universal offer to all children  </w:t>
            </w:r>
          </w:p>
          <w:p w14:paraId="2FB3D190" w14:textId="77777777" w:rsidR="0075548F" w:rsidRDefault="001A1A57" w:rsidP="001A1A57">
            <w:pPr>
              <w:spacing w:after="0" w:line="240" w:lineRule="auto"/>
              <w:textAlignment w:val="baseline"/>
              <w:rPr>
                <w:rFonts w:ascii="Arial" w:eastAsia="Times New Roman" w:hAnsi="Arial" w:cs="Arial"/>
                <w:sz w:val="24"/>
                <w:szCs w:val="24"/>
                <w:lang w:eastAsia="en-GB"/>
              </w:rPr>
            </w:pPr>
            <w:r w:rsidRPr="001A1A57">
              <w:rPr>
                <w:rFonts w:ascii="Arial" w:eastAsia="Times New Roman" w:hAnsi="Arial" w:cs="Arial"/>
                <w:sz w:val="24"/>
                <w:szCs w:val="24"/>
                <w:lang w:eastAsia="en-GB"/>
              </w:rPr>
              <w:t>  </w:t>
            </w:r>
          </w:p>
          <w:p w14:paraId="048A4124" w14:textId="374039E3"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noProof/>
                <w:lang w:eastAsia="en-GB"/>
              </w:rPr>
              <w:drawing>
                <wp:inline distT="0" distB="0" distL="0" distR="0" wp14:anchorId="2DD703BF" wp14:editId="2CB7733B">
                  <wp:extent cx="304800" cy="2857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14CC64CB" wp14:editId="004388BB">
                  <wp:extent cx="304800" cy="2857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39E11E43" wp14:editId="0C52D041">
                  <wp:extent cx="304800" cy="2857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600BFC4B" wp14:editId="46DAA94E">
                  <wp:extent cx="304800" cy="2857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4D9DE9EE" wp14:editId="3E242C13">
                  <wp:extent cx="304800" cy="2857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0CBB9BDD" wp14:editId="1457214A">
                  <wp:extent cx="304800" cy="2857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6DA4C99B" wp14:editId="65D72236">
                  <wp:extent cx="304800" cy="2857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094868D5" wp14:editId="39EA667B">
                  <wp:extent cx="304800" cy="2857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706A51E0" wp14:editId="39D3EC5F">
                  <wp:extent cx="304800" cy="285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p w14:paraId="46F1BD7F"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tc>
        <w:tc>
          <w:tcPr>
            <w:tcW w:w="5025" w:type="dxa"/>
            <w:tcBorders>
              <w:top w:val="single" w:sz="6" w:space="0" w:color="auto"/>
              <w:left w:val="single" w:sz="6" w:space="0" w:color="auto"/>
              <w:bottom w:val="single" w:sz="6" w:space="0" w:color="auto"/>
              <w:right w:val="single" w:sz="6" w:space="0" w:color="auto"/>
            </w:tcBorders>
            <w:shd w:val="clear" w:color="auto" w:fill="DBE5F1"/>
            <w:hideMark/>
          </w:tcPr>
          <w:p w14:paraId="42FF8C8D"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Additional, targeted support and provision </w:t>
            </w:r>
          </w:p>
          <w:p w14:paraId="60BFC7C6"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385FECDE"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530ED6BD"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Pr="001A1A57">
              <w:rPr>
                <w:noProof/>
                <w:lang w:eastAsia="en-GB"/>
              </w:rPr>
              <w:drawing>
                <wp:inline distT="0" distB="0" distL="0" distR="0" wp14:anchorId="121FC4DE" wp14:editId="67D02FA5">
                  <wp:extent cx="304800" cy="2857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38C0B338" wp14:editId="53A842DC">
                  <wp:extent cx="304800" cy="2857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7919D1C1" wp14:editId="6E90BF2A">
                  <wp:extent cx="304800" cy="2857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42029762" wp14:editId="78765E71">
                  <wp:extent cx="304800" cy="2857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DBE5F1"/>
            <w:hideMark/>
          </w:tcPr>
          <w:p w14:paraId="7B51058C"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Specialist, individualised support and provision </w:t>
            </w:r>
          </w:p>
          <w:p w14:paraId="6E4EB37C"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5C487DFA"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Pr="001A1A57">
              <w:rPr>
                <w:noProof/>
                <w:lang w:eastAsia="en-GB"/>
              </w:rPr>
              <w:drawing>
                <wp:inline distT="0" distB="0" distL="0" distR="0" wp14:anchorId="70121F11" wp14:editId="023EBF7F">
                  <wp:extent cx="304800" cy="2857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tc>
      </w:tr>
      <w:tr w:rsidR="0084339E" w:rsidRPr="001A1A57" w14:paraId="5C5CAB76" w14:textId="77777777" w:rsidTr="001A1A57">
        <w:tc>
          <w:tcPr>
            <w:tcW w:w="5130" w:type="dxa"/>
            <w:tcBorders>
              <w:top w:val="single" w:sz="6" w:space="0" w:color="auto"/>
              <w:left w:val="single" w:sz="6" w:space="0" w:color="auto"/>
              <w:bottom w:val="single" w:sz="6" w:space="0" w:color="auto"/>
              <w:right w:val="single" w:sz="6" w:space="0" w:color="auto"/>
            </w:tcBorders>
            <w:hideMark/>
          </w:tcPr>
          <w:p w14:paraId="32D63F2B" w14:textId="77777777" w:rsidR="001A1A57" w:rsidRPr="001A1A57" w:rsidRDefault="001A1A57" w:rsidP="008A7D7D">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Technology is available to aid  </w:t>
            </w:r>
          </w:p>
          <w:p w14:paraId="604220D2" w14:textId="3390DC9B" w:rsidR="001A1A57" w:rsidRPr="001A1A57" w:rsidRDefault="00F65137" w:rsidP="008A7D7D">
            <w:pPr>
              <w:spacing w:after="0" w:line="240" w:lineRule="auto"/>
              <w:ind w:left="274"/>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 xml:space="preserve"> </w:t>
            </w:r>
            <w:r w:rsidR="00BE1E81">
              <w:rPr>
                <w:rFonts w:ascii="Arial" w:eastAsia="Times New Roman" w:hAnsi="Arial" w:cs="Arial"/>
                <w:lang w:eastAsia="en-GB"/>
              </w:rPr>
              <w:t>i</w:t>
            </w:r>
            <w:r w:rsidR="001A1A57" w:rsidRPr="001A1A57">
              <w:rPr>
                <w:rFonts w:ascii="Arial" w:eastAsia="Times New Roman" w:hAnsi="Arial" w:cs="Arial"/>
                <w:lang w:eastAsia="en-GB"/>
              </w:rPr>
              <w:t>ndependence. </w:t>
            </w:r>
          </w:p>
          <w:p w14:paraId="63F20E13" w14:textId="77777777" w:rsidR="001A1A57" w:rsidRPr="001A1A57" w:rsidRDefault="001A1A57" w:rsidP="008A7D7D">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5812DD6C" w14:textId="77777777" w:rsidR="001A1A57" w:rsidRPr="001A1A57" w:rsidRDefault="001A1A57" w:rsidP="008A7D7D">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Resources are available in all classrooms to promote independence. </w:t>
            </w:r>
          </w:p>
          <w:p w14:paraId="66C54F00" w14:textId="77777777" w:rsidR="001A1A57" w:rsidRPr="001A1A57" w:rsidRDefault="001A1A57" w:rsidP="008A7D7D">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color w:val="0070C0"/>
                <w:sz w:val="24"/>
                <w:szCs w:val="24"/>
                <w:lang w:eastAsia="en-GB"/>
              </w:rPr>
              <w:t> </w:t>
            </w:r>
          </w:p>
          <w:p w14:paraId="26400F47" w14:textId="6D095093" w:rsidR="001A1A57" w:rsidRPr="001A1A57" w:rsidRDefault="00C041C0" w:rsidP="008A7D7D">
            <w:pPr>
              <w:spacing w:after="0" w:line="240" w:lineRule="auto"/>
              <w:ind w:left="274"/>
              <w:textAlignment w:val="baseline"/>
              <w:rPr>
                <w:rFonts w:ascii="Times New Roman" w:eastAsia="Times New Roman" w:hAnsi="Times New Roman" w:cs="Times New Roman"/>
                <w:sz w:val="24"/>
                <w:szCs w:val="24"/>
                <w:lang w:eastAsia="en-GB"/>
              </w:rPr>
            </w:pPr>
            <w:r w:rsidRPr="00C041C0">
              <w:rPr>
                <w:rFonts w:ascii="Arial" w:eastAsia="Times New Roman" w:hAnsi="Arial" w:cs="Arial"/>
                <w:lang w:eastAsia="en-GB"/>
              </w:rPr>
              <w:t>Pupils have access to visual timetables, Now and Next boards, communication books, visual reminders, task management boards</w:t>
            </w:r>
            <w:r w:rsidR="001A1A57" w:rsidRPr="001A1A57">
              <w:rPr>
                <w:rFonts w:ascii="Arial" w:eastAsia="Times New Roman" w:hAnsi="Arial" w:cs="Arial"/>
                <w:lang w:eastAsia="en-GB"/>
              </w:rPr>
              <w:t> </w:t>
            </w:r>
          </w:p>
          <w:p w14:paraId="0296D5A9" w14:textId="77777777" w:rsidR="001A1A57" w:rsidRDefault="001A1A57" w:rsidP="008A7D7D">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Pupils are encouraged, year by year, to develop their self-help skills and independence. </w:t>
            </w:r>
          </w:p>
          <w:p w14:paraId="0EEEA68A" w14:textId="77777777" w:rsidR="00490AFD" w:rsidRDefault="00490AFD" w:rsidP="008A7D7D">
            <w:pPr>
              <w:spacing w:after="0" w:line="240" w:lineRule="auto"/>
              <w:ind w:left="274"/>
              <w:textAlignment w:val="baseline"/>
              <w:rPr>
                <w:rFonts w:ascii="Arial" w:eastAsia="Times New Roman" w:hAnsi="Arial" w:cs="Arial"/>
                <w:lang w:eastAsia="en-GB"/>
              </w:rPr>
            </w:pPr>
          </w:p>
          <w:p w14:paraId="4BA85116" w14:textId="4F813D51" w:rsidR="00490AFD" w:rsidRPr="001A1A57" w:rsidRDefault="00490AFD" w:rsidP="008A7D7D">
            <w:pPr>
              <w:spacing w:after="0" w:line="240" w:lineRule="auto"/>
              <w:ind w:left="274"/>
              <w:textAlignment w:val="baseline"/>
              <w:rPr>
                <w:rFonts w:ascii="Arial" w:eastAsia="Times New Roman" w:hAnsi="Arial" w:cs="Arial"/>
                <w:lang w:eastAsia="en-GB"/>
              </w:rPr>
            </w:pPr>
            <w:r>
              <w:rPr>
                <w:rFonts w:ascii="Arial" w:eastAsia="Times New Roman" w:hAnsi="Arial" w:cs="Arial"/>
                <w:lang w:eastAsia="en-GB"/>
              </w:rPr>
              <w:t xml:space="preserve">Staff </w:t>
            </w:r>
            <w:r w:rsidR="00FE07EB">
              <w:rPr>
                <w:rFonts w:ascii="Arial" w:eastAsia="Times New Roman" w:hAnsi="Arial" w:cs="Arial"/>
                <w:lang w:eastAsia="en-GB"/>
              </w:rPr>
              <w:t>help children to think, discuss and plan to develop</w:t>
            </w:r>
            <w:r w:rsidR="00481D54">
              <w:rPr>
                <w:rFonts w:ascii="Arial" w:eastAsia="Times New Roman" w:hAnsi="Arial" w:cs="Arial"/>
                <w:lang w:eastAsia="en-GB"/>
              </w:rPr>
              <w:t xml:space="preserve"> characteristics of effective learning.</w:t>
            </w:r>
          </w:p>
          <w:p w14:paraId="6F8F7714" w14:textId="77777777" w:rsidR="001A1A57" w:rsidRPr="001A1A57" w:rsidRDefault="001A1A57" w:rsidP="008A7D7D">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3EE38C7D" w14:textId="79274C42" w:rsidR="001A1A57" w:rsidRPr="002A2D4E" w:rsidRDefault="001A1A57" w:rsidP="002A2D4E">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All pupils have access to a regular homework club. </w:t>
            </w:r>
          </w:p>
        </w:tc>
        <w:tc>
          <w:tcPr>
            <w:tcW w:w="5025" w:type="dxa"/>
            <w:tcBorders>
              <w:top w:val="single" w:sz="6" w:space="0" w:color="auto"/>
              <w:left w:val="single" w:sz="6" w:space="0" w:color="auto"/>
              <w:bottom w:val="single" w:sz="6" w:space="0" w:color="auto"/>
              <w:right w:val="single" w:sz="6" w:space="0" w:color="auto"/>
            </w:tcBorders>
            <w:hideMark/>
          </w:tcPr>
          <w:p w14:paraId="4FB752DD" w14:textId="1275DA49" w:rsidR="001A1A57" w:rsidRPr="001A1A57" w:rsidRDefault="001A1A57" w:rsidP="008A7D7D">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lastRenderedPageBreak/>
              <w:t>Where teaching assistants are in the</w:t>
            </w:r>
            <w:r w:rsidR="00F65137">
              <w:rPr>
                <w:rFonts w:ascii="Arial" w:eastAsia="Times New Roman" w:hAnsi="Arial" w:cs="Arial"/>
                <w:lang w:eastAsia="en-GB"/>
              </w:rPr>
              <w:t xml:space="preserve"> </w:t>
            </w:r>
            <w:r w:rsidRPr="001A1A57">
              <w:rPr>
                <w:rFonts w:ascii="Arial" w:eastAsia="Times New Roman" w:hAnsi="Arial" w:cs="Arial"/>
                <w:lang w:eastAsia="en-GB"/>
              </w:rPr>
              <w:t xml:space="preserve">classroom they </w:t>
            </w:r>
            <w:r w:rsidR="0084339E">
              <w:rPr>
                <w:rFonts w:ascii="Arial" w:eastAsia="Times New Roman" w:hAnsi="Arial" w:cs="Arial"/>
                <w:lang w:eastAsia="en-GB"/>
              </w:rPr>
              <w:t xml:space="preserve">facilitate </w:t>
            </w:r>
            <w:r w:rsidRPr="001A1A57">
              <w:rPr>
                <w:rFonts w:ascii="Arial" w:eastAsia="Times New Roman" w:hAnsi="Arial" w:cs="Arial"/>
                <w:lang w:eastAsia="en-GB"/>
              </w:rPr>
              <w:t>independence.  </w:t>
            </w:r>
          </w:p>
          <w:p w14:paraId="46F2B6BC" w14:textId="77777777" w:rsidR="001A1A57" w:rsidRPr="001A1A57" w:rsidRDefault="001A1A57" w:rsidP="008A7D7D">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6BA46767" w14:textId="3068F303" w:rsidR="001A1A57" w:rsidRPr="001A1A57" w:rsidRDefault="001A1A57" w:rsidP="008A7D7D">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Pupils have personalised equipment to help them to learn, such as talking</w:t>
            </w:r>
            <w:r w:rsidR="00F65137">
              <w:rPr>
                <w:rFonts w:ascii="Arial" w:eastAsia="Times New Roman" w:hAnsi="Arial" w:cs="Arial"/>
                <w:lang w:eastAsia="en-GB"/>
              </w:rPr>
              <w:t xml:space="preserve"> </w:t>
            </w:r>
            <w:r w:rsidRPr="001A1A57">
              <w:rPr>
                <w:rFonts w:ascii="Arial" w:eastAsia="Times New Roman" w:hAnsi="Arial" w:cs="Arial"/>
                <w:lang w:eastAsia="en-GB"/>
              </w:rPr>
              <w:t>tins, overlays, reading rulers, timers, prompts and checklists. </w:t>
            </w:r>
          </w:p>
          <w:p w14:paraId="1D1FCABD" w14:textId="77777777" w:rsidR="001A1A57" w:rsidRPr="001A1A57" w:rsidRDefault="001A1A57" w:rsidP="008A7D7D">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color w:val="0070C0"/>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hideMark/>
          </w:tcPr>
          <w:p w14:paraId="0962B3F0" w14:textId="7D7C49BC" w:rsidR="001A1A57" w:rsidRPr="001A1A57" w:rsidRDefault="001A1A57" w:rsidP="008A7D7D">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Teaching assistants working one-to</w:t>
            </w:r>
            <w:r w:rsidR="00510C1B">
              <w:rPr>
                <w:rFonts w:ascii="Arial" w:eastAsia="Times New Roman" w:hAnsi="Arial" w:cs="Arial"/>
                <w:lang w:eastAsia="en-GB"/>
              </w:rPr>
              <w:t>-</w:t>
            </w:r>
            <w:r w:rsidRPr="001A1A57">
              <w:rPr>
                <w:rFonts w:ascii="Arial" w:eastAsia="Times New Roman" w:hAnsi="Arial" w:cs="Arial"/>
                <w:lang w:eastAsia="en-GB"/>
              </w:rPr>
              <w:t xml:space="preserve"> one with pupils encourage them to be specific about what they need help with, along with asking them what they</w:t>
            </w:r>
            <w:r w:rsidR="00510C1B">
              <w:rPr>
                <w:rFonts w:ascii="Arial" w:eastAsia="Times New Roman" w:hAnsi="Arial" w:cs="Arial"/>
                <w:lang w:eastAsia="en-GB"/>
              </w:rPr>
              <w:t xml:space="preserve"> </w:t>
            </w:r>
            <w:r w:rsidRPr="001A1A57">
              <w:rPr>
                <w:rFonts w:ascii="Arial" w:eastAsia="Times New Roman" w:hAnsi="Arial" w:cs="Arial"/>
                <w:lang w:eastAsia="en-GB"/>
              </w:rPr>
              <w:t>have done already to find the help for themselves. </w:t>
            </w:r>
          </w:p>
          <w:p w14:paraId="2A9DB9E8" w14:textId="77777777" w:rsidR="001A1A57" w:rsidRPr="001A1A57" w:rsidRDefault="001A1A57" w:rsidP="008A7D7D">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30ED2B06" w14:textId="562098F2" w:rsidR="001A1A57" w:rsidRPr="001A1A57" w:rsidRDefault="001A1A57" w:rsidP="008A7D7D">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Additional support is shared to build</w:t>
            </w:r>
            <w:r w:rsidR="00510C1B">
              <w:rPr>
                <w:rFonts w:ascii="Arial" w:eastAsia="Times New Roman" w:hAnsi="Arial" w:cs="Arial"/>
                <w:lang w:eastAsia="en-GB"/>
              </w:rPr>
              <w:t xml:space="preserve"> </w:t>
            </w:r>
            <w:r w:rsidRPr="001A1A57">
              <w:rPr>
                <w:rFonts w:ascii="Arial" w:eastAsia="Times New Roman" w:hAnsi="Arial" w:cs="Arial"/>
                <w:lang w:eastAsia="en-GB"/>
              </w:rPr>
              <w:t>resilience in the young person, so that</w:t>
            </w:r>
            <w:r w:rsidR="00510C1B">
              <w:rPr>
                <w:rFonts w:ascii="Arial" w:eastAsia="Times New Roman" w:hAnsi="Arial" w:cs="Arial"/>
                <w:lang w:eastAsia="en-GB"/>
              </w:rPr>
              <w:t xml:space="preserve"> </w:t>
            </w:r>
            <w:r w:rsidRPr="001A1A57">
              <w:rPr>
                <w:rFonts w:ascii="Arial" w:eastAsia="Times New Roman" w:hAnsi="Arial" w:cs="Arial"/>
                <w:lang w:eastAsia="en-GB"/>
              </w:rPr>
              <w:t>they have self-coping strategies when</w:t>
            </w:r>
            <w:r w:rsidR="00A54F73">
              <w:rPr>
                <w:rFonts w:ascii="Arial" w:eastAsia="Times New Roman" w:hAnsi="Arial" w:cs="Arial"/>
                <w:lang w:eastAsia="en-GB"/>
              </w:rPr>
              <w:t xml:space="preserve"> </w:t>
            </w:r>
            <w:r w:rsidRPr="001A1A57">
              <w:rPr>
                <w:rFonts w:ascii="Arial" w:eastAsia="Times New Roman" w:hAnsi="Arial" w:cs="Arial"/>
                <w:lang w:eastAsia="en-GB"/>
              </w:rPr>
              <w:t>and if the teaching assistant is absent.  </w:t>
            </w:r>
          </w:p>
          <w:p w14:paraId="159850DC" w14:textId="77777777" w:rsidR="001A1A57" w:rsidRDefault="001A1A57" w:rsidP="008A7D7D">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  </w:t>
            </w:r>
          </w:p>
          <w:p w14:paraId="0A57C684" w14:textId="77777777" w:rsidR="00E3012C" w:rsidRDefault="00E3012C" w:rsidP="00E3012C">
            <w:pPr>
              <w:spacing w:after="0" w:line="240" w:lineRule="auto"/>
              <w:ind w:left="126"/>
              <w:textAlignment w:val="baseline"/>
              <w:rPr>
                <w:rFonts w:ascii="Arial" w:eastAsia="Times New Roman" w:hAnsi="Arial" w:cs="Arial"/>
                <w:lang w:eastAsia="en-GB"/>
              </w:rPr>
            </w:pPr>
            <w:r>
              <w:rPr>
                <w:rFonts w:ascii="Arial" w:eastAsia="Times New Roman" w:hAnsi="Arial" w:cs="Arial"/>
                <w:lang w:eastAsia="en-GB"/>
              </w:rPr>
              <w:t xml:space="preserve">  Staff ‘scaffold’ learning by giving children </w:t>
            </w:r>
          </w:p>
          <w:p w14:paraId="382B45BF" w14:textId="7760CC1F" w:rsidR="00490AFD" w:rsidRDefault="00E3012C" w:rsidP="00E3012C">
            <w:pPr>
              <w:spacing w:after="0" w:line="240" w:lineRule="auto"/>
              <w:ind w:left="126"/>
              <w:textAlignment w:val="baseline"/>
              <w:rPr>
                <w:rFonts w:ascii="Arial" w:eastAsia="Times New Roman" w:hAnsi="Arial" w:cs="Arial"/>
                <w:lang w:eastAsia="en-GB"/>
              </w:rPr>
            </w:pPr>
            <w:r>
              <w:rPr>
                <w:rFonts w:ascii="Arial" w:eastAsia="Times New Roman" w:hAnsi="Arial" w:cs="Arial"/>
                <w:lang w:eastAsia="en-GB"/>
              </w:rPr>
              <w:lastRenderedPageBreak/>
              <w:t xml:space="preserve"> </w:t>
            </w:r>
            <w:r w:rsidR="00490AFD">
              <w:rPr>
                <w:rFonts w:ascii="Arial" w:eastAsia="Times New Roman" w:hAnsi="Arial" w:cs="Arial"/>
                <w:lang w:eastAsia="en-GB"/>
              </w:rPr>
              <w:t xml:space="preserve"> </w:t>
            </w:r>
            <w:r>
              <w:rPr>
                <w:rFonts w:ascii="Arial" w:eastAsia="Times New Roman" w:hAnsi="Arial" w:cs="Arial"/>
                <w:lang w:eastAsia="en-GB"/>
              </w:rPr>
              <w:t>just enough help to achieve something they</w:t>
            </w:r>
          </w:p>
          <w:p w14:paraId="242075C3" w14:textId="5783C236" w:rsidR="00E3012C" w:rsidRDefault="00490AFD" w:rsidP="00E3012C">
            <w:pPr>
              <w:spacing w:after="0" w:line="240" w:lineRule="auto"/>
              <w:ind w:left="126"/>
              <w:textAlignment w:val="baseline"/>
              <w:rPr>
                <w:rFonts w:ascii="Arial" w:eastAsia="Times New Roman" w:hAnsi="Arial" w:cs="Arial"/>
                <w:lang w:eastAsia="en-GB"/>
              </w:rPr>
            </w:pPr>
            <w:r>
              <w:rPr>
                <w:rFonts w:ascii="Arial" w:eastAsia="Times New Roman" w:hAnsi="Arial" w:cs="Arial"/>
                <w:lang w:eastAsia="en-GB"/>
              </w:rPr>
              <w:t xml:space="preserve"> </w:t>
            </w:r>
            <w:r w:rsidR="00E3012C">
              <w:rPr>
                <w:rFonts w:ascii="Arial" w:eastAsia="Times New Roman" w:hAnsi="Arial" w:cs="Arial"/>
                <w:lang w:eastAsia="en-GB"/>
              </w:rPr>
              <w:t xml:space="preserve"> could not do independently</w:t>
            </w:r>
            <w:r>
              <w:rPr>
                <w:rFonts w:ascii="Arial" w:eastAsia="Times New Roman" w:hAnsi="Arial" w:cs="Arial"/>
                <w:lang w:eastAsia="en-GB"/>
              </w:rPr>
              <w:t>.</w:t>
            </w:r>
          </w:p>
          <w:p w14:paraId="7FD18677" w14:textId="77777777" w:rsidR="00E3012C" w:rsidRPr="00B560B1" w:rsidRDefault="00E3012C" w:rsidP="008A7D7D">
            <w:pPr>
              <w:spacing w:after="0" w:line="240" w:lineRule="auto"/>
              <w:ind w:left="274"/>
              <w:textAlignment w:val="baseline"/>
              <w:rPr>
                <w:rFonts w:ascii="Arial" w:eastAsia="Times New Roman" w:hAnsi="Arial" w:cs="Arial"/>
                <w:lang w:eastAsia="en-GB"/>
              </w:rPr>
            </w:pPr>
          </w:p>
          <w:p w14:paraId="13FB1D28" w14:textId="0CAD3B4E" w:rsidR="009C7FA1" w:rsidRDefault="009C7FA1" w:rsidP="008A7D7D">
            <w:pPr>
              <w:spacing w:after="0" w:line="240" w:lineRule="auto"/>
              <w:ind w:left="274"/>
              <w:textAlignment w:val="baseline"/>
              <w:rPr>
                <w:rFonts w:ascii="Arial" w:eastAsia="Times New Roman" w:hAnsi="Arial" w:cs="Arial"/>
                <w:lang w:eastAsia="en-GB"/>
              </w:rPr>
            </w:pPr>
            <w:r w:rsidRPr="00B560B1">
              <w:rPr>
                <w:rFonts w:ascii="Arial" w:eastAsia="Times New Roman" w:hAnsi="Arial" w:cs="Arial"/>
                <w:lang w:eastAsia="en-GB"/>
              </w:rPr>
              <w:t>Personalised and highly differentiated work is provided enabling independent learning.</w:t>
            </w:r>
          </w:p>
          <w:p w14:paraId="180AF3D7" w14:textId="77777777" w:rsidR="00737363" w:rsidRDefault="00737363" w:rsidP="008A7D7D">
            <w:pPr>
              <w:spacing w:after="0" w:line="240" w:lineRule="auto"/>
              <w:ind w:left="274"/>
              <w:textAlignment w:val="baseline"/>
              <w:rPr>
                <w:rFonts w:ascii="Arial" w:eastAsia="Times New Roman" w:hAnsi="Arial" w:cs="Arial"/>
                <w:lang w:eastAsia="en-GB"/>
              </w:rPr>
            </w:pPr>
          </w:p>
          <w:p w14:paraId="2C6F0353" w14:textId="77777777" w:rsidR="00737363" w:rsidRPr="00737363" w:rsidRDefault="00737363" w:rsidP="00737363">
            <w:pPr>
              <w:spacing w:after="0" w:line="240" w:lineRule="auto"/>
              <w:ind w:left="274"/>
              <w:textAlignment w:val="baseline"/>
              <w:rPr>
                <w:rFonts w:ascii="Arial" w:eastAsia="Times New Roman" w:hAnsi="Arial" w:cs="Arial"/>
                <w:lang w:eastAsia="en-GB"/>
              </w:rPr>
            </w:pPr>
            <w:r w:rsidRPr="00737363">
              <w:rPr>
                <w:rFonts w:ascii="Arial" w:eastAsia="Times New Roman" w:hAnsi="Arial" w:cs="Arial"/>
                <w:lang w:eastAsia="en-GB"/>
              </w:rPr>
              <w:t>Advice is sought from outside agencies to support self-help and independence from the following:</w:t>
            </w:r>
          </w:p>
          <w:p w14:paraId="39DF42CC" w14:textId="77777777" w:rsidR="00737363" w:rsidRPr="00737363" w:rsidRDefault="00737363" w:rsidP="00737363">
            <w:pPr>
              <w:spacing w:after="0" w:line="240" w:lineRule="auto"/>
              <w:ind w:left="274"/>
              <w:textAlignment w:val="baseline"/>
              <w:rPr>
                <w:rFonts w:ascii="Arial" w:eastAsia="Times New Roman" w:hAnsi="Arial" w:cs="Arial"/>
                <w:lang w:eastAsia="en-GB"/>
              </w:rPr>
            </w:pPr>
            <w:r w:rsidRPr="00737363">
              <w:rPr>
                <w:rFonts w:ascii="Arial" w:eastAsia="Times New Roman" w:hAnsi="Arial" w:cs="Arial"/>
                <w:lang w:eastAsia="en-GB"/>
              </w:rPr>
              <w:t>- Educational Psychologist</w:t>
            </w:r>
          </w:p>
          <w:p w14:paraId="45125610" w14:textId="77777777" w:rsidR="00737363" w:rsidRPr="00737363" w:rsidRDefault="00737363" w:rsidP="00737363">
            <w:pPr>
              <w:spacing w:after="0" w:line="240" w:lineRule="auto"/>
              <w:ind w:left="274"/>
              <w:textAlignment w:val="baseline"/>
              <w:rPr>
                <w:rFonts w:ascii="Arial" w:eastAsia="Times New Roman" w:hAnsi="Arial" w:cs="Arial"/>
                <w:lang w:eastAsia="en-GB"/>
              </w:rPr>
            </w:pPr>
            <w:r w:rsidRPr="00737363">
              <w:rPr>
                <w:rFonts w:ascii="Arial" w:eastAsia="Times New Roman" w:hAnsi="Arial" w:cs="Arial"/>
                <w:lang w:eastAsia="en-GB"/>
              </w:rPr>
              <w:t>- Physiotherapists</w:t>
            </w:r>
          </w:p>
          <w:p w14:paraId="6B7C885D" w14:textId="77777777" w:rsidR="00737363" w:rsidRPr="00737363" w:rsidRDefault="00737363" w:rsidP="00737363">
            <w:pPr>
              <w:spacing w:after="0" w:line="240" w:lineRule="auto"/>
              <w:ind w:left="274"/>
              <w:textAlignment w:val="baseline"/>
              <w:rPr>
                <w:rFonts w:ascii="Arial" w:eastAsia="Times New Roman" w:hAnsi="Arial" w:cs="Arial"/>
                <w:lang w:eastAsia="en-GB"/>
              </w:rPr>
            </w:pPr>
            <w:r w:rsidRPr="00737363">
              <w:rPr>
                <w:rFonts w:ascii="Arial" w:eastAsia="Times New Roman" w:hAnsi="Arial" w:cs="Arial"/>
                <w:lang w:eastAsia="en-GB"/>
              </w:rPr>
              <w:t>- Occupational therapist</w:t>
            </w:r>
          </w:p>
          <w:p w14:paraId="23884ED9" w14:textId="77777777" w:rsidR="00737363" w:rsidRPr="00737363" w:rsidRDefault="00737363" w:rsidP="00737363">
            <w:pPr>
              <w:spacing w:after="0" w:line="240" w:lineRule="auto"/>
              <w:ind w:left="274"/>
              <w:textAlignment w:val="baseline"/>
              <w:rPr>
                <w:rFonts w:ascii="Arial" w:eastAsia="Times New Roman" w:hAnsi="Arial" w:cs="Arial"/>
                <w:lang w:eastAsia="en-GB"/>
              </w:rPr>
            </w:pPr>
            <w:r w:rsidRPr="00737363">
              <w:rPr>
                <w:rFonts w:ascii="Arial" w:eastAsia="Times New Roman" w:hAnsi="Arial" w:cs="Arial"/>
                <w:lang w:eastAsia="en-GB"/>
              </w:rPr>
              <w:t>- Autism Spectrum Support team</w:t>
            </w:r>
          </w:p>
          <w:p w14:paraId="3F45A66F" w14:textId="77777777" w:rsidR="00737363" w:rsidRPr="00737363" w:rsidRDefault="00737363" w:rsidP="00737363">
            <w:pPr>
              <w:spacing w:after="0" w:line="240" w:lineRule="auto"/>
              <w:ind w:left="274"/>
              <w:textAlignment w:val="baseline"/>
              <w:rPr>
                <w:rFonts w:ascii="Arial" w:eastAsia="Times New Roman" w:hAnsi="Arial" w:cs="Arial"/>
                <w:lang w:eastAsia="en-GB"/>
              </w:rPr>
            </w:pPr>
            <w:r w:rsidRPr="00737363">
              <w:rPr>
                <w:rFonts w:ascii="Arial" w:eastAsia="Times New Roman" w:hAnsi="Arial" w:cs="Arial"/>
                <w:lang w:eastAsia="en-GB"/>
              </w:rPr>
              <w:t>- Dyslexia Advisor Service</w:t>
            </w:r>
          </w:p>
          <w:p w14:paraId="6E0ED4BA" w14:textId="77777777" w:rsidR="00737363" w:rsidRPr="00737363" w:rsidRDefault="00737363" w:rsidP="00737363">
            <w:pPr>
              <w:spacing w:after="0" w:line="240" w:lineRule="auto"/>
              <w:ind w:left="274"/>
              <w:textAlignment w:val="baseline"/>
              <w:rPr>
                <w:rFonts w:ascii="Arial" w:eastAsia="Times New Roman" w:hAnsi="Arial" w:cs="Arial"/>
                <w:lang w:eastAsia="en-GB"/>
              </w:rPr>
            </w:pPr>
            <w:r w:rsidRPr="00737363">
              <w:rPr>
                <w:rFonts w:ascii="Arial" w:eastAsia="Times New Roman" w:hAnsi="Arial" w:cs="Arial"/>
                <w:lang w:eastAsia="en-GB"/>
              </w:rPr>
              <w:t>- Visual and Auditory Specialist</w:t>
            </w:r>
          </w:p>
          <w:p w14:paraId="4A03CCB2" w14:textId="77777777" w:rsidR="00737363" w:rsidRPr="00737363" w:rsidRDefault="00737363" w:rsidP="00737363">
            <w:pPr>
              <w:spacing w:after="0" w:line="240" w:lineRule="auto"/>
              <w:ind w:left="274"/>
              <w:textAlignment w:val="baseline"/>
              <w:rPr>
                <w:rFonts w:ascii="Arial" w:eastAsia="Times New Roman" w:hAnsi="Arial" w:cs="Arial"/>
                <w:lang w:eastAsia="en-GB"/>
              </w:rPr>
            </w:pPr>
            <w:r w:rsidRPr="00737363">
              <w:rPr>
                <w:rFonts w:ascii="Arial" w:eastAsia="Times New Roman" w:hAnsi="Arial" w:cs="Arial"/>
                <w:lang w:eastAsia="en-GB"/>
              </w:rPr>
              <w:t>- Early support team</w:t>
            </w:r>
          </w:p>
          <w:p w14:paraId="0ED09C83" w14:textId="77777777" w:rsidR="00737363" w:rsidRPr="00737363" w:rsidRDefault="00737363" w:rsidP="00737363">
            <w:pPr>
              <w:spacing w:after="0" w:line="240" w:lineRule="auto"/>
              <w:ind w:left="274"/>
              <w:textAlignment w:val="baseline"/>
              <w:rPr>
                <w:rFonts w:ascii="Arial" w:eastAsia="Times New Roman" w:hAnsi="Arial" w:cs="Arial"/>
                <w:lang w:eastAsia="en-GB"/>
              </w:rPr>
            </w:pPr>
            <w:r w:rsidRPr="00737363">
              <w:rPr>
                <w:rFonts w:ascii="Arial" w:eastAsia="Times New Roman" w:hAnsi="Arial" w:cs="Arial"/>
                <w:lang w:eastAsia="en-GB"/>
              </w:rPr>
              <w:t xml:space="preserve">- Speech and Language Therapists </w:t>
            </w:r>
          </w:p>
          <w:p w14:paraId="74110AE1" w14:textId="77777777" w:rsidR="00737363" w:rsidRPr="00737363" w:rsidRDefault="00737363" w:rsidP="00737363">
            <w:pPr>
              <w:spacing w:after="0" w:line="240" w:lineRule="auto"/>
              <w:ind w:left="274"/>
              <w:textAlignment w:val="baseline"/>
              <w:rPr>
                <w:rFonts w:ascii="Arial" w:eastAsia="Times New Roman" w:hAnsi="Arial" w:cs="Arial"/>
                <w:lang w:eastAsia="en-GB"/>
              </w:rPr>
            </w:pPr>
            <w:r w:rsidRPr="00737363">
              <w:rPr>
                <w:rFonts w:ascii="Arial" w:eastAsia="Times New Roman" w:hAnsi="Arial" w:cs="Arial"/>
                <w:lang w:eastAsia="en-GB"/>
              </w:rPr>
              <w:t>- Cognition and Learning</w:t>
            </w:r>
          </w:p>
          <w:p w14:paraId="0F62CCEF" w14:textId="0A42B52F" w:rsidR="001A1A57" w:rsidRPr="00200BB4" w:rsidRDefault="00737363" w:rsidP="004E1630">
            <w:pPr>
              <w:spacing w:after="0" w:line="240" w:lineRule="auto"/>
              <w:ind w:left="274"/>
              <w:textAlignment w:val="baseline"/>
              <w:rPr>
                <w:rFonts w:ascii="Times New Roman" w:eastAsia="Times New Roman" w:hAnsi="Times New Roman" w:cs="Times New Roman"/>
                <w:b/>
                <w:bCs/>
                <w:color w:val="FF0000"/>
                <w:sz w:val="24"/>
                <w:szCs w:val="24"/>
                <w:lang w:eastAsia="en-GB"/>
              </w:rPr>
            </w:pPr>
            <w:r w:rsidRPr="00737363">
              <w:rPr>
                <w:rFonts w:ascii="Arial" w:eastAsia="Times New Roman" w:hAnsi="Arial" w:cs="Arial"/>
                <w:lang w:eastAsia="en-GB"/>
              </w:rPr>
              <w:t>- Community Nursing Team</w:t>
            </w:r>
            <w:r w:rsidR="001A1A57" w:rsidRPr="001A1A57">
              <w:rPr>
                <w:rFonts w:ascii="Arial" w:eastAsia="Times New Roman" w:hAnsi="Arial" w:cs="Arial"/>
                <w:color w:val="0070C0"/>
                <w:sz w:val="24"/>
                <w:szCs w:val="24"/>
                <w:lang w:eastAsia="en-GB"/>
              </w:rPr>
              <w:t> </w:t>
            </w:r>
          </w:p>
        </w:tc>
      </w:tr>
    </w:tbl>
    <w:p w14:paraId="6A2AC85F" w14:textId="358506FC" w:rsidR="00DA3C6F" w:rsidRDefault="001A1A57" w:rsidP="001A1A57">
      <w:pPr>
        <w:spacing w:after="0" w:line="240" w:lineRule="auto"/>
        <w:textAlignment w:val="baseline"/>
        <w:rPr>
          <w:rFonts w:ascii="Arial" w:eastAsia="Times New Roman" w:hAnsi="Arial" w:cs="Arial"/>
          <w:sz w:val="28"/>
          <w:szCs w:val="28"/>
          <w:lang w:eastAsia="en-GB"/>
        </w:rPr>
      </w:pPr>
      <w:r w:rsidRPr="001A1A57">
        <w:rPr>
          <w:rFonts w:ascii="Arial" w:eastAsia="Times New Roman" w:hAnsi="Arial" w:cs="Arial"/>
          <w:sz w:val="28"/>
          <w:szCs w:val="28"/>
          <w:lang w:eastAsia="en-GB"/>
        </w:rPr>
        <w:lastRenderedPageBreak/>
        <w:t> </w:t>
      </w:r>
    </w:p>
    <w:p w14:paraId="534BB03F" w14:textId="77777777" w:rsidR="009D0D59" w:rsidRDefault="009D0D59" w:rsidP="001A1A57">
      <w:pPr>
        <w:spacing w:after="0" w:line="240" w:lineRule="auto"/>
        <w:textAlignment w:val="baseline"/>
        <w:rPr>
          <w:rFonts w:ascii="Arial" w:eastAsia="Times New Roman" w:hAnsi="Arial" w:cs="Arial"/>
          <w:sz w:val="28"/>
          <w:szCs w:val="28"/>
          <w:lang w:eastAsia="en-GB"/>
        </w:rPr>
      </w:pPr>
    </w:p>
    <w:p w14:paraId="21C4F63B" w14:textId="77777777" w:rsidR="0099699A" w:rsidRPr="0099699A" w:rsidRDefault="0099699A" w:rsidP="0099699A">
      <w:pPr>
        <w:spacing w:after="0" w:line="240" w:lineRule="auto"/>
        <w:textAlignment w:val="baseline"/>
        <w:rPr>
          <w:rFonts w:ascii="Arial" w:eastAsia="Times New Roman" w:hAnsi="Arial" w:cs="Arial"/>
          <w:sz w:val="28"/>
          <w:szCs w:val="28"/>
          <w:lang w:eastAsia="en-GB"/>
        </w:rPr>
      </w:pPr>
      <w:r w:rsidRPr="005B60AE">
        <w:rPr>
          <w:rFonts w:ascii="Arial" w:eastAsia="Times New Roman" w:hAnsi="Arial" w:cs="Arial"/>
          <w:b/>
          <w:bCs/>
          <w:sz w:val="28"/>
          <w:szCs w:val="28"/>
          <w:lang w:eastAsia="en-GB"/>
        </w:rPr>
        <w:t>6. Health, wellbeing and emotional support</w:t>
      </w:r>
      <w:r w:rsidRPr="0099699A">
        <w:rPr>
          <w:rFonts w:ascii="Arial" w:eastAsia="Times New Roman" w:hAnsi="Arial" w:cs="Arial"/>
          <w:sz w:val="28"/>
          <w:szCs w:val="28"/>
          <w:lang w:eastAsia="en-GB"/>
        </w:rPr>
        <w:t xml:space="preserve"> (details of the support provided for improving emotional, mental </w:t>
      </w:r>
    </w:p>
    <w:p w14:paraId="1C26F619" w14:textId="77777777" w:rsidR="0099699A" w:rsidRPr="0099699A" w:rsidRDefault="0099699A" w:rsidP="0099699A">
      <w:pPr>
        <w:spacing w:after="0" w:line="240" w:lineRule="auto"/>
        <w:textAlignment w:val="baseline"/>
        <w:rPr>
          <w:rFonts w:ascii="Arial" w:eastAsia="Times New Roman" w:hAnsi="Arial" w:cs="Arial"/>
          <w:sz w:val="28"/>
          <w:szCs w:val="28"/>
          <w:lang w:eastAsia="en-GB"/>
        </w:rPr>
      </w:pPr>
      <w:r w:rsidRPr="0099699A">
        <w:rPr>
          <w:rFonts w:ascii="Arial" w:eastAsia="Times New Roman" w:hAnsi="Arial" w:cs="Arial"/>
          <w:sz w:val="28"/>
          <w:szCs w:val="28"/>
          <w:lang w:eastAsia="en-GB"/>
        </w:rPr>
        <w:t xml:space="preserve">and social development of pupils with SEND, including extra pastoral support arrangements for listening to </w:t>
      </w:r>
    </w:p>
    <w:p w14:paraId="281A3351" w14:textId="1DBBED8F" w:rsidR="001A1A57" w:rsidRPr="001A1A57" w:rsidRDefault="0099699A" w:rsidP="0099699A">
      <w:pPr>
        <w:spacing w:after="0" w:line="240" w:lineRule="auto"/>
        <w:textAlignment w:val="baseline"/>
        <w:rPr>
          <w:rFonts w:ascii="Segoe UI" w:eastAsia="Times New Roman" w:hAnsi="Segoe UI" w:cs="Segoe UI"/>
          <w:sz w:val="18"/>
          <w:szCs w:val="18"/>
          <w:lang w:eastAsia="en-GB"/>
        </w:rPr>
      </w:pPr>
      <w:r w:rsidRPr="0099699A">
        <w:rPr>
          <w:rFonts w:ascii="Arial" w:eastAsia="Times New Roman" w:hAnsi="Arial" w:cs="Arial"/>
          <w:sz w:val="28"/>
          <w:szCs w:val="28"/>
          <w:lang w:eastAsia="en-GB"/>
        </w:rPr>
        <w:t>the views of pupils with SEND and measures to prevent bullying).</w:t>
      </w:r>
      <w:r w:rsidR="001A1A57" w:rsidRPr="001A1A57">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4"/>
        <w:gridCol w:w="4664"/>
        <w:gridCol w:w="4634"/>
      </w:tblGrid>
      <w:tr w:rsidR="0050642B" w:rsidRPr="001A1A57" w14:paraId="3852E254" w14:textId="77777777" w:rsidTr="001A1A57">
        <w:tc>
          <w:tcPr>
            <w:tcW w:w="5130" w:type="dxa"/>
            <w:tcBorders>
              <w:top w:val="single" w:sz="6" w:space="0" w:color="auto"/>
              <w:left w:val="single" w:sz="6" w:space="0" w:color="auto"/>
              <w:bottom w:val="single" w:sz="6" w:space="0" w:color="auto"/>
              <w:right w:val="single" w:sz="6" w:space="0" w:color="auto"/>
            </w:tcBorders>
            <w:shd w:val="clear" w:color="auto" w:fill="DBE5F1"/>
            <w:hideMark/>
          </w:tcPr>
          <w:p w14:paraId="102F828B"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Whole school approaches </w:t>
            </w:r>
          </w:p>
          <w:p w14:paraId="09AFD95A"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The universal offer to all children  </w:t>
            </w:r>
          </w:p>
          <w:p w14:paraId="3A3216C8"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2EA0BC44" w14:textId="4CF09442"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Pr="001A1A57">
              <w:rPr>
                <w:noProof/>
                <w:lang w:eastAsia="en-GB"/>
              </w:rPr>
              <w:drawing>
                <wp:inline distT="0" distB="0" distL="0" distR="0" wp14:anchorId="3C452967" wp14:editId="44522C16">
                  <wp:extent cx="304800" cy="2857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1F722667" wp14:editId="79381229">
                  <wp:extent cx="304800" cy="2857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771D9971" wp14:editId="45946947">
                  <wp:extent cx="304800" cy="2857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6997B1EA" wp14:editId="7B915823">
                  <wp:extent cx="304800" cy="2857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11EF39C4" wp14:editId="2187E235">
                  <wp:extent cx="304800" cy="2857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74FDC219" wp14:editId="460C37C9">
                  <wp:extent cx="304800" cy="2857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5DC4F9DA" wp14:editId="68B2063F">
                  <wp:extent cx="304800" cy="2857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10A687DD" wp14:editId="5FB6EF1E">
                  <wp:extent cx="304800" cy="2857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080036D5" wp14:editId="0B443032">
                  <wp:extent cx="304800" cy="2857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tc>
        <w:tc>
          <w:tcPr>
            <w:tcW w:w="5025" w:type="dxa"/>
            <w:tcBorders>
              <w:top w:val="single" w:sz="6" w:space="0" w:color="auto"/>
              <w:left w:val="single" w:sz="6" w:space="0" w:color="auto"/>
              <w:bottom w:val="single" w:sz="6" w:space="0" w:color="auto"/>
              <w:right w:val="single" w:sz="6" w:space="0" w:color="auto"/>
            </w:tcBorders>
            <w:shd w:val="clear" w:color="auto" w:fill="DBE5F1"/>
            <w:hideMark/>
          </w:tcPr>
          <w:p w14:paraId="67634CB9"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Additional, targeted support and provision </w:t>
            </w:r>
          </w:p>
          <w:p w14:paraId="6783551C"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3464EF56"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1F3E79C1"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Pr="001A1A57">
              <w:rPr>
                <w:noProof/>
                <w:lang w:eastAsia="en-GB"/>
              </w:rPr>
              <w:drawing>
                <wp:inline distT="0" distB="0" distL="0" distR="0" wp14:anchorId="1D2D919D" wp14:editId="7837ED34">
                  <wp:extent cx="304800" cy="2857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1493D470" wp14:editId="06497993">
                  <wp:extent cx="304800" cy="2857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4BC9A84F" wp14:editId="124AC97A">
                  <wp:extent cx="304800" cy="2857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p w14:paraId="3AD1ADD7"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tc>
        <w:tc>
          <w:tcPr>
            <w:tcW w:w="4950" w:type="dxa"/>
            <w:tcBorders>
              <w:top w:val="single" w:sz="6" w:space="0" w:color="auto"/>
              <w:left w:val="single" w:sz="6" w:space="0" w:color="auto"/>
              <w:bottom w:val="single" w:sz="6" w:space="0" w:color="auto"/>
              <w:right w:val="single" w:sz="6" w:space="0" w:color="auto"/>
            </w:tcBorders>
            <w:shd w:val="clear" w:color="auto" w:fill="DBE5F1"/>
            <w:hideMark/>
          </w:tcPr>
          <w:p w14:paraId="1906EAF2"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Specialist, individualised support and provision </w:t>
            </w:r>
          </w:p>
          <w:p w14:paraId="39701796"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1C45AEE2" w14:textId="77F92346"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00B96145" w:rsidRPr="001A1A57">
              <w:rPr>
                <w:noProof/>
                <w:lang w:eastAsia="en-GB"/>
              </w:rPr>
              <w:drawing>
                <wp:inline distT="0" distB="0" distL="0" distR="0" wp14:anchorId="2BCB232D" wp14:editId="2B113ACF">
                  <wp:extent cx="304800" cy="2857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r>
      <w:tr w:rsidR="001A1A57" w:rsidRPr="001A1A57" w14:paraId="3448591D" w14:textId="77777777" w:rsidTr="001A1A57">
        <w:tc>
          <w:tcPr>
            <w:tcW w:w="5130" w:type="dxa"/>
            <w:tcBorders>
              <w:top w:val="single" w:sz="6" w:space="0" w:color="auto"/>
              <w:left w:val="single" w:sz="6" w:space="0" w:color="auto"/>
              <w:bottom w:val="single" w:sz="6" w:space="0" w:color="auto"/>
              <w:right w:val="single" w:sz="6" w:space="0" w:color="auto"/>
            </w:tcBorders>
            <w:hideMark/>
          </w:tcPr>
          <w:p w14:paraId="76B6CF55" w14:textId="69C22833" w:rsidR="00021385" w:rsidRDefault="00566547" w:rsidP="00021385">
            <w:pPr>
              <w:spacing w:after="0" w:line="240" w:lineRule="auto"/>
              <w:ind w:left="274"/>
              <w:textAlignment w:val="baseline"/>
              <w:rPr>
                <w:rFonts w:ascii="Arial" w:eastAsia="Times New Roman" w:hAnsi="Arial" w:cs="Arial"/>
                <w:lang w:eastAsia="en-GB"/>
              </w:rPr>
            </w:pPr>
            <w:r>
              <w:rPr>
                <w:rFonts w:ascii="Arial" w:eastAsia="Times New Roman" w:hAnsi="Arial" w:cs="Arial"/>
                <w:lang w:eastAsia="en-GB"/>
              </w:rPr>
              <w:t xml:space="preserve">PSHE </w:t>
            </w:r>
            <w:r w:rsidR="000057A5" w:rsidRPr="000057A5">
              <w:rPr>
                <w:rFonts w:ascii="Arial" w:eastAsia="Times New Roman" w:hAnsi="Arial" w:cs="Arial"/>
                <w:lang w:eastAsia="en-GB"/>
              </w:rPr>
              <w:t>curriculum is delivered to all children</w:t>
            </w:r>
          </w:p>
          <w:p w14:paraId="37E916EA" w14:textId="77777777" w:rsidR="00566547" w:rsidRDefault="00566547" w:rsidP="00021385">
            <w:pPr>
              <w:spacing w:after="0" w:line="240" w:lineRule="auto"/>
              <w:ind w:left="274"/>
              <w:textAlignment w:val="baseline"/>
              <w:rPr>
                <w:rFonts w:ascii="Arial" w:eastAsia="Times New Roman" w:hAnsi="Arial" w:cs="Arial"/>
                <w:lang w:eastAsia="en-GB"/>
              </w:rPr>
            </w:pPr>
          </w:p>
          <w:p w14:paraId="2493BA84" w14:textId="77777777" w:rsidR="00021385" w:rsidRPr="00021385" w:rsidRDefault="00021385" w:rsidP="00021385">
            <w:pPr>
              <w:spacing w:after="0" w:line="240" w:lineRule="auto"/>
              <w:ind w:left="274"/>
              <w:textAlignment w:val="baseline"/>
              <w:rPr>
                <w:rFonts w:ascii="Arial" w:eastAsia="Times New Roman" w:hAnsi="Arial" w:cs="Arial"/>
                <w:lang w:eastAsia="en-GB"/>
              </w:rPr>
            </w:pPr>
          </w:p>
          <w:p w14:paraId="5267137F" w14:textId="5FCB0A4B" w:rsidR="00021385" w:rsidRPr="00021385" w:rsidRDefault="00021385" w:rsidP="00021385">
            <w:pPr>
              <w:spacing w:after="0" w:line="240" w:lineRule="auto"/>
              <w:ind w:left="274"/>
              <w:textAlignment w:val="baseline"/>
              <w:rPr>
                <w:rFonts w:ascii="Arial" w:eastAsia="Times New Roman" w:hAnsi="Arial" w:cs="Arial"/>
                <w:lang w:eastAsia="en-GB"/>
              </w:rPr>
            </w:pPr>
            <w:r w:rsidRPr="00021385">
              <w:rPr>
                <w:rFonts w:ascii="Arial" w:eastAsia="Times New Roman" w:hAnsi="Arial" w:cs="Arial"/>
                <w:lang w:eastAsia="en-GB"/>
              </w:rPr>
              <w:lastRenderedPageBreak/>
              <w:t xml:space="preserve">All staff are responsible for the wellbeing, emotional, physical and mental health needs of pupils. </w:t>
            </w:r>
          </w:p>
          <w:p w14:paraId="5763DC28" w14:textId="77777777" w:rsidR="00021385" w:rsidRPr="00021385" w:rsidRDefault="00021385" w:rsidP="00021385">
            <w:pPr>
              <w:spacing w:after="0" w:line="240" w:lineRule="auto"/>
              <w:ind w:left="274"/>
              <w:textAlignment w:val="baseline"/>
              <w:rPr>
                <w:rFonts w:ascii="Arial" w:eastAsia="Times New Roman" w:hAnsi="Arial" w:cs="Arial"/>
                <w:lang w:eastAsia="en-GB"/>
              </w:rPr>
            </w:pPr>
          </w:p>
          <w:p w14:paraId="2D01CF63" w14:textId="3851C924" w:rsidR="00021385" w:rsidRPr="00021385" w:rsidRDefault="00021385" w:rsidP="00021385">
            <w:pPr>
              <w:spacing w:after="0" w:line="240" w:lineRule="auto"/>
              <w:ind w:left="274"/>
              <w:textAlignment w:val="baseline"/>
              <w:rPr>
                <w:rFonts w:ascii="Arial" w:eastAsia="Times New Roman" w:hAnsi="Arial" w:cs="Arial"/>
                <w:lang w:eastAsia="en-GB"/>
              </w:rPr>
            </w:pPr>
            <w:r w:rsidRPr="00021385">
              <w:rPr>
                <w:rFonts w:ascii="Arial" w:eastAsia="Times New Roman" w:hAnsi="Arial" w:cs="Arial"/>
                <w:lang w:eastAsia="en-GB"/>
              </w:rPr>
              <w:t>Mental health and well-being is co-ordinated by the Senior Leadership Team.</w:t>
            </w:r>
          </w:p>
          <w:p w14:paraId="397DCF2C" w14:textId="77777777" w:rsidR="00021385" w:rsidRPr="00021385" w:rsidRDefault="00021385" w:rsidP="00021385">
            <w:pPr>
              <w:spacing w:after="0" w:line="240" w:lineRule="auto"/>
              <w:ind w:left="274"/>
              <w:textAlignment w:val="baseline"/>
              <w:rPr>
                <w:rFonts w:ascii="Arial" w:eastAsia="Times New Roman" w:hAnsi="Arial" w:cs="Arial"/>
                <w:lang w:eastAsia="en-GB"/>
              </w:rPr>
            </w:pPr>
          </w:p>
          <w:p w14:paraId="4BBF5743" w14:textId="6585280E" w:rsidR="00021385" w:rsidRDefault="000251E1" w:rsidP="00021385">
            <w:pPr>
              <w:spacing w:after="0" w:line="240" w:lineRule="auto"/>
              <w:ind w:left="274"/>
              <w:textAlignment w:val="baseline"/>
              <w:rPr>
                <w:rFonts w:ascii="Arial" w:eastAsia="Times New Roman" w:hAnsi="Arial" w:cs="Arial"/>
                <w:lang w:eastAsia="en-GB"/>
              </w:rPr>
            </w:pPr>
            <w:r>
              <w:rPr>
                <w:rFonts w:ascii="Arial" w:eastAsia="Times New Roman" w:hAnsi="Arial" w:cs="Arial"/>
                <w:lang w:eastAsia="en-GB"/>
              </w:rPr>
              <w:t xml:space="preserve">A </w:t>
            </w:r>
            <w:r w:rsidR="001209D5" w:rsidRPr="001209D5">
              <w:rPr>
                <w:rFonts w:ascii="Arial" w:eastAsia="Times New Roman" w:hAnsi="Arial" w:cs="Arial"/>
                <w:lang w:eastAsia="en-GB"/>
              </w:rPr>
              <w:t xml:space="preserve">Whole school Trauma Informed Schools </w:t>
            </w:r>
            <w:r>
              <w:rPr>
                <w:rFonts w:ascii="Arial" w:eastAsia="Times New Roman" w:hAnsi="Arial" w:cs="Arial"/>
                <w:lang w:eastAsia="en-GB"/>
              </w:rPr>
              <w:t>c</w:t>
            </w:r>
            <w:r w:rsidR="001209D5" w:rsidRPr="001209D5">
              <w:rPr>
                <w:rFonts w:ascii="Arial" w:eastAsia="Times New Roman" w:hAnsi="Arial" w:cs="Arial"/>
                <w:lang w:eastAsia="en-GB"/>
              </w:rPr>
              <w:t>ulture</w:t>
            </w:r>
            <w:r>
              <w:rPr>
                <w:rFonts w:ascii="Arial" w:eastAsia="Times New Roman" w:hAnsi="Arial" w:cs="Arial"/>
                <w:lang w:eastAsia="en-GB"/>
              </w:rPr>
              <w:t xml:space="preserve"> </w:t>
            </w:r>
            <w:r w:rsidR="001209D5" w:rsidRPr="001209D5">
              <w:rPr>
                <w:rFonts w:ascii="Arial" w:eastAsia="Times New Roman" w:hAnsi="Arial" w:cs="Arial"/>
                <w:lang w:eastAsia="en-GB"/>
              </w:rPr>
              <w:t>embraces approaches and tools, enabling staff to respond to all social, emotional and wellbeing concerns.</w:t>
            </w:r>
          </w:p>
          <w:p w14:paraId="0F47A2D6" w14:textId="77777777" w:rsidR="001209D5" w:rsidRPr="00021385" w:rsidRDefault="001209D5" w:rsidP="00021385">
            <w:pPr>
              <w:spacing w:after="0" w:line="240" w:lineRule="auto"/>
              <w:ind w:left="274"/>
              <w:textAlignment w:val="baseline"/>
              <w:rPr>
                <w:rFonts w:ascii="Arial" w:eastAsia="Times New Roman" w:hAnsi="Arial" w:cs="Arial"/>
                <w:lang w:eastAsia="en-GB"/>
              </w:rPr>
            </w:pPr>
          </w:p>
          <w:p w14:paraId="7A855E11" w14:textId="089FCD70" w:rsidR="001A1A57" w:rsidRPr="001A1A57" w:rsidRDefault="00021385" w:rsidP="00021385">
            <w:pPr>
              <w:spacing w:after="0" w:line="240" w:lineRule="auto"/>
              <w:ind w:left="274"/>
              <w:textAlignment w:val="baseline"/>
              <w:rPr>
                <w:rFonts w:ascii="Arial" w:eastAsia="Times New Roman" w:hAnsi="Arial" w:cs="Arial"/>
                <w:lang w:eastAsia="en-GB"/>
              </w:rPr>
            </w:pPr>
            <w:r w:rsidRPr="00021385">
              <w:rPr>
                <w:rFonts w:ascii="Arial" w:eastAsia="Times New Roman" w:hAnsi="Arial" w:cs="Arial"/>
                <w:lang w:eastAsia="en-GB"/>
              </w:rPr>
              <w:t xml:space="preserve">Disagreements and bullying are dealt with by staff immediately and reported to class teachers. </w:t>
            </w:r>
            <w:r w:rsidR="001A1A57" w:rsidRPr="001A1A57">
              <w:rPr>
                <w:rFonts w:ascii="Arial" w:eastAsia="Times New Roman" w:hAnsi="Arial" w:cs="Arial"/>
                <w:lang w:eastAsia="en-GB"/>
              </w:rPr>
              <w:t>There is a named member of staff who</w:t>
            </w:r>
            <w:r w:rsidR="0050642B">
              <w:rPr>
                <w:rFonts w:ascii="Arial" w:eastAsia="Times New Roman" w:hAnsi="Arial" w:cs="Arial"/>
                <w:lang w:eastAsia="en-GB"/>
              </w:rPr>
              <w:t xml:space="preserve"> </w:t>
            </w:r>
            <w:r w:rsidR="001A1A57" w:rsidRPr="001A1A57">
              <w:rPr>
                <w:rFonts w:ascii="Arial" w:eastAsia="Times New Roman" w:hAnsi="Arial" w:cs="Arial"/>
                <w:lang w:eastAsia="en-GB"/>
              </w:rPr>
              <w:t>coordinates provision for students with</w:t>
            </w:r>
            <w:r w:rsidR="0050642B">
              <w:rPr>
                <w:rFonts w:ascii="Arial" w:eastAsia="Times New Roman" w:hAnsi="Arial" w:cs="Arial"/>
                <w:lang w:eastAsia="en-GB"/>
              </w:rPr>
              <w:t xml:space="preserve"> </w:t>
            </w:r>
            <w:r w:rsidR="001A1A57" w:rsidRPr="001A1A57">
              <w:rPr>
                <w:rFonts w:ascii="Arial" w:eastAsia="Times New Roman" w:hAnsi="Arial" w:cs="Arial"/>
                <w:lang w:eastAsia="en-GB"/>
              </w:rPr>
              <w:t>wellbeing, emotional, physical an</w:t>
            </w:r>
            <w:r w:rsidR="0050642B">
              <w:rPr>
                <w:rFonts w:ascii="Arial" w:eastAsia="Times New Roman" w:hAnsi="Arial" w:cs="Arial"/>
                <w:lang w:eastAsia="en-GB"/>
              </w:rPr>
              <w:t>d</w:t>
            </w:r>
            <w:r w:rsidR="001A1A57" w:rsidRPr="001A1A57">
              <w:rPr>
                <w:rFonts w:ascii="Arial" w:eastAsia="Times New Roman" w:hAnsi="Arial" w:cs="Arial"/>
                <w:lang w:eastAsia="en-GB"/>
              </w:rPr>
              <w:t xml:space="preserve"> mental health needs, using the Trauma</w:t>
            </w:r>
            <w:r w:rsidR="0050642B">
              <w:rPr>
                <w:rFonts w:ascii="Arial" w:eastAsia="Times New Roman" w:hAnsi="Arial" w:cs="Arial"/>
                <w:lang w:eastAsia="en-GB"/>
              </w:rPr>
              <w:t xml:space="preserve"> </w:t>
            </w:r>
            <w:r w:rsidR="001A1A57" w:rsidRPr="001A1A57">
              <w:rPr>
                <w:rFonts w:ascii="Arial" w:eastAsia="Times New Roman" w:hAnsi="Arial" w:cs="Arial"/>
                <w:lang w:eastAsia="en-GB"/>
              </w:rPr>
              <w:t xml:space="preserve">Informed </w:t>
            </w:r>
            <w:r w:rsidR="00CA7E8F">
              <w:rPr>
                <w:rFonts w:ascii="Arial" w:eastAsia="Times New Roman" w:hAnsi="Arial" w:cs="Arial"/>
                <w:lang w:eastAsia="en-GB"/>
              </w:rPr>
              <w:t>S</w:t>
            </w:r>
            <w:r w:rsidR="001A1A57" w:rsidRPr="001A1A57">
              <w:rPr>
                <w:rFonts w:ascii="Arial" w:eastAsia="Times New Roman" w:hAnsi="Arial" w:cs="Arial"/>
                <w:lang w:eastAsia="en-GB"/>
              </w:rPr>
              <w:t>chools model.   </w:t>
            </w:r>
          </w:p>
          <w:p w14:paraId="6976A171" w14:textId="77777777" w:rsidR="001A1A57" w:rsidRPr="001A1A57" w:rsidRDefault="001A1A57" w:rsidP="00DA3C6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071C6237" w14:textId="7777777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Bereavement counselling is available from the EP Service and Penhaligon’s Friends. </w:t>
            </w:r>
          </w:p>
          <w:p w14:paraId="66F09C9D" w14:textId="77777777" w:rsidR="001A1A57" w:rsidRPr="001A1A57" w:rsidRDefault="001A1A57" w:rsidP="00DA3C6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39EF25B3" w14:textId="51F5E8E9"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Pupil issues are dealt with by trained staff, as they arise. </w:t>
            </w:r>
          </w:p>
          <w:p w14:paraId="26861B52" w14:textId="77777777" w:rsidR="001A1A57" w:rsidRPr="001A1A57" w:rsidRDefault="001A1A57" w:rsidP="00DA3C6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01D2E3B9" w14:textId="7777777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Resilience is promoted through competitive sporting events available to all where appropriate. </w:t>
            </w:r>
          </w:p>
          <w:p w14:paraId="1276D5E6" w14:textId="77777777" w:rsidR="001A1A57" w:rsidRPr="001A1A57" w:rsidRDefault="001A1A57" w:rsidP="00DA3C6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73F89A0B" w14:textId="7777777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The School Nurse Service is available through parental referral. </w:t>
            </w:r>
          </w:p>
          <w:p w14:paraId="233A7F66" w14:textId="77777777" w:rsidR="001A1A57" w:rsidRPr="001A1A57" w:rsidRDefault="001A1A57" w:rsidP="00DA3C6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16363902" w14:textId="77777777" w:rsidR="001A1A57" w:rsidRPr="001A1A57" w:rsidRDefault="001A1A57" w:rsidP="00DA3C6F">
            <w:pPr>
              <w:spacing w:after="0" w:line="240" w:lineRule="auto"/>
              <w:ind w:left="274"/>
              <w:textAlignment w:val="baseline"/>
              <w:rPr>
                <w:rFonts w:ascii="Calibri" w:eastAsia="Times New Roman" w:hAnsi="Calibri" w:cs="Calibri"/>
                <w:lang w:eastAsia="en-GB"/>
              </w:rPr>
            </w:pPr>
            <w:r w:rsidRPr="001A1A57">
              <w:rPr>
                <w:rFonts w:ascii="Arial" w:eastAsia="Times New Roman" w:hAnsi="Arial" w:cs="Arial"/>
                <w:lang w:eastAsia="en-GB"/>
              </w:rPr>
              <w:t>Mixed ability peer support is integrated into lesson plans where appropriate. </w:t>
            </w:r>
          </w:p>
          <w:p w14:paraId="3935CA1C" w14:textId="77777777" w:rsidR="001A1A57" w:rsidRPr="001A1A57" w:rsidRDefault="001A1A57" w:rsidP="00DA3C6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Calibri" w:eastAsia="Times New Roman" w:hAnsi="Calibri" w:cs="Calibri"/>
                <w:lang w:eastAsia="en-GB"/>
              </w:rPr>
              <w:t> </w:t>
            </w:r>
          </w:p>
          <w:p w14:paraId="5F97597B" w14:textId="4C190C1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lastRenderedPageBreak/>
              <w:t>Risk assessments</w:t>
            </w:r>
            <w:r w:rsidR="00B0606C">
              <w:rPr>
                <w:rFonts w:ascii="Arial" w:eastAsia="Times New Roman" w:hAnsi="Arial" w:cs="Arial"/>
                <w:lang w:eastAsia="en-GB"/>
              </w:rPr>
              <w:t xml:space="preserve">, PEEPS </w:t>
            </w:r>
            <w:r w:rsidRPr="001A1A57">
              <w:rPr>
                <w:rFonts w:ascii="Arial" w:eastAsia="Times New Roman" w:hAnsi="Arial" w:cs="Arial"/>
                <w:lang w:eastAsia="en-GB"/>
              </w:rPr>
              <w:t>and safety policies are in place to ensure all children are safe within school. </w:t>
            </w:r>
          </w:p>
          <w:p w14:paraId="4C509E32" w14:textId="77777777" w:rsidR="001A1A57" w:rsidRPr="001A1A57" w:rsidRDefault="001A1A57" w:rsidP="00DA3C6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3E5B8BC7" w14:textId="77777777" w:rsid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Pupils ‘Buddy’ up in class settings to provide peer support. </w:t>
            </w:r>
          </w:p>
          <w:p w14:paraId="1B600885" w14:textId="77777777" w:rsidR="00B02CE6" w:rsidRDefault="00B02CE6" w:rsidP="00DA3C6F">
            <w:pPr>
              <w:spacing w:after="0" w:line="240" w:lineRule="auto"/>
              <w:ind w:left="274"/>
              <w:textAlignment w:val="baseline"/>
              <w:rPr>
                <w:rFonts w:ascii="Arial" w:eastAsia="Times New Roman" w:hAnsi="Arial" w:cs="Arial"/>
                <w:sz w:val="24"/>
                <w:szCs w:val="24"/>
                <w:lang w:eastAsia="en-GB"/>
              </w:rPr>
            </w:pPr>
          </w:p>
          <w:p w14:paraId="1DAADE98" w14:textId="77777777" w:rsidR="00B02CE6" w:rsidRDefault="00B02CE6" w:rsidP="00DA3C6F">
            <w:pPr>
              <w:spacing w:after="0" w:line="240" w:lineRule="auto"/>
              <w:ind w:left="274"/>
              <w:textAlignment w:val="baseline"/>
              <w:rPr>
                <w:rFonts w:ascii="Arial" w:eastAsia="Times New Roman" w:hAnsi="Arial" w:cs="Arial"/>
                <w:lang w:eastAsia="en-GB"/>
              </w:rPr>
            </w:pPr>
            <w:r w:rsidRPr="009E10FB">
              <w:rPr>
                <w:rFonts w:ascii="Arial" w:eastAsia="Times New Roman" w:hAnsi="Arial" w:cs="Arial"/>
                <w:lang w:eastAsia="en-GB"/>
              </w:rPr>
              <w:t>Years 4 and 5 are taught Bike Ability.</w:t>
            </w:r>
          </w:p>
          <w:p w14:paraId="4ED8F6F7" w14:textId="77777777" w:rsidR="008747A7" w:rsidRDefault="008747A7" w:rsidP="00DA3C6F">
            <w:pPr>
              <w:spacing w:after="0" w:line="240" w:lineRule="auto"/>
              <w:ind w:left="274"/>
              <w:textAlignment w:val="baseline"/>
              <w:rPr>
                <w:rFonts w:ascii="Arial" w:eastAsia="Times New Roman" w:hAnsi="Arial" w:cs="Arial"/>
                <w:lang w:eastAsia="en-GB"/>
              </w:rPr>
            </w:pPr>
          </w:p>
          <w:p w14:paraId="0DA94859" w14:textId="77777777" w:rsidR="008747A7" w:rsidRDefault="008747A7" w:rsidP="00DA3C6F">
            <w:pPr>
              <w:spacing w:after="0" w:line="240" w:lineRule="auto"/>
              <w:ind w:left="274"/>
              <w:textAlignment w:val="baseline"/>
              <w:rPr>
                <w:rFonts w:ascii="Arial" w:eastAsia="Times New Roman" w:hAnsi="Arial" w:cs="Arial"/>
                <w:lang w:eastAsia="en-GB"/>
              </w:rPr>
            </w:pPr>
            <w:r>
              <w:rPr>
                <w:rFonts w:ascii="Arial" w:eastAsia="Times New Roman" w:hAnsi="Arial" w:cs="Arial"/>
                <w:lang w:eastAsia="en-GB"/>
              </w:rPr>
              <w:t xml:space="preserve">Consistent use of the school’s </w:t>
            </w:r>
            <w:r w:rsidR="0024783B">
              <w:rPr>
                <w:rFonts w:ascii="Arial" w:eastAsia="Times New Roman" w:hAnsi="Arial" w:cs="Arial"/>
                <w:lang w:eastAsia="en-GB"/>
              </w:rPr>
              <w:t xml:space="preserve">Behaviour Policy – focusing on rewards and </w:t>
            </w:r>
            <w:r w:rsidR="00454F94">
              <w:rPr>
                <w:rFonts w:ascii="Arial" w:eastAsia="Times New Roman" w:hAnsi="Arial" w:cs="Arial"/>
                <w:lang w:eastAsia="en-GB"/>
              </w:rPr>
              <w:t xml:space="preserve">restorative approaches </w:t>
            </w:r>
            <w:r w:rsidR="00030D79">
              <w:rPr>
                <w:rFonts w:ascii="Arial" w:eastAsia="Times New Roman" w:hAnsi="Arial" w:cs="Arial"/>
                <w:lang w:eastAsia="en-GB"/>
              </w:rPr>
              <w:t xml:space="preserve">to situations </w:t>
            </w:r>
          </w:p>
          <w:p w14:paraId="3CDD85D0" w14:textId="77777777" w:rsidR="00412900" w:rsidRDefault="00412900" w:rsidP="00DA3C6F">
            <w:pPr>
              <w:spacing w:after="0" w:line="240" w:lineRule="auto"/>
              <w:ind w:left="274"/>
              <w:textAlignment w:val="baseline"/>
              <w:rPr>
                <w:rFonts w:ascii="Arial" w:eastAsia="Times New Roman" w:hAnsi="Arial" w:cs="Arial"/>
                <w:lang w:eastAsia="en-GB"/>
              </w:rPr>
            </w:pPr>
          </w:p>
          <w:p w14:paraId="4BD1CE30" w14:textId="02CCA9D3" w:rsidR="00B02CE6" w:rsidRPr="009E10FB" w:rsidRDefault="00412900" w:rsidP="00DA3C6F">
            <w:pPr>
              <w:spacing w:after="0" w:line="240" w:lineRule="auto"/>
              <w:ind w:left="274"/>
              <w:textAlignment w:val="baseline"/>
              <w:rPr>
                <w:rFonts w:ascii="Arial" w:eastAsia="Times New Roman" w:hAnsi="Arial" w:cs="Arial"/>
                <w:lang w:eastAsia="en-GB"/>
              </w:rPr>
            </w:pPr>
            <w:r>
              <w:rPr>
                <w:rFonts w:ascii="Arial" w:eastAsia="Times New Roman" w:hAnsi="Arial" w:cs="Arial"/>
                <w:lang w:eastAsia="en-GB"/>
              </w:rPr>
              <w:t>External practioner’s working with groups of children to develop key skills</w:t>
            </w:r>
          </w:p>
        </w:tc>
        <w:tc>
          <w:tcPr>
            <w:tcW w:w="5025" w:type="dxa"/>
            <w:tcBorders>
              <w:top w:val="single" w:sz="6" w:space="0" w:color="auto"/>
              <w:left w:val="single" w:sz="6" w:space="0" w:color="auto"/>
              <w:bottom w:val="single" w:sz="6" w:space="0" w:color="auto"/>
              <w:right w:val="single" w:sz="6" w:space="0" w:color="auto"/>
            </w:tcBorders>
            <w:hideMark/>
          </w:tcPr>
          <w:p w14:paraId="4ADFE21A" w14:textId="7777777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lastRenderedPageBreak/>
              <w:t>Pastoral intervention, using the Trauma Informed School’s approach, addresses:  </w:t>
            </w:r>
          </w:p>
          <w:p w14:paraId="09F1D10C" w14:textId="77777777" w:rsidR="001A1A57" w:rsidRPr="001A1A57" w:rsidRDefault="001A1A57" w:rsidP="00DA3C6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 self-esteem  </w:t>
            </w:r>
          </w:p>
          <w:p w14:paraId="1CED656B" w14:textId="77777777" w:rsidR="001A1A57" w:rsidRPr="001A1A57" w:rsidRDefault="001A1A57" w:rsidP="00DA3C6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 social skills  </w:t>
            </w:r>
          </w:p>
          <w:p w14:paraId="5A588C37" w14:textId="77777777" w:rsidR="001A1A57" w:rsidRPr="001A1A57" w:rsidRDefault="001A1A57" w:rsidP="00DA3C6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lastRenderedPageBreak/>
              <w:t>            - anger management  </w:t>
            </w:r>
          </w:p>
          <w:p w14:paraId="12080BBA" w14:textId="77777777" w:rsidR="001A1A57" w:rsidRPr="001A1A57" w:rsidRDefault="001A1A57" w:rsidP="00DA3C6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 emotional wellbeing </w:t>
            </w:r>
          </w:p>
          <w:p w14:paraId="59B687B4" w14:textId="77777777" w:rsidR="001A1A57" w:rsidRPr="001A1A57" w:rsidRDefault="001A1A57" w:rsidP="00DA3C6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 friendship dynamics  </w:t>
            </w:r>
          </w:p>
          <w:p w14:paraId="50FEFF62" w14:textId="77777777" w:rsidR="001A1A57" w:rsidRPr="001A1A57" w:rsidRDefault="001A1A57" w:rsidP="00DA3C6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5CC0231B" w14:textId="77777777" w:rsidR="001A1A57" w:rsidRDefault="00DE0596" w:rsidP="00DA3C6F">
            <w:pPr>
              <w:spacing w:after="0" w:line="240" w:lineRule="auto"/>
              <w:ind w:left="274"/>
              <w:textAlignment w:val="baseline"/>
              <w:rPr>
                <w:rFonts w:ascii="Arial" w:eastAsia="Times New Roman" w:hAnsi="Arial" w:cs="Arial"/>
                <w:lang w:eastAsia="en-GB"/>
              </w:rPr>
            </w:pPr>
            <w:r w:rsidRPr="00DE0596">
              <w:rPr>
                <w:rFonts w:ascii="Arial" w:eastAsia="Times New Roman" w:hAnsi="Arial" w:cs="Arial"/>
                <w:lang w:eastAsia="en-GB"/>
              </w:rPr>
              <w:t>Risk assessments using the Aspire model are carried out to actively support pupils accessibility, ensure their health, well-being and emotional needs are supported when required.</w:t>
            </w:r>
          </w:p>
          <w:p w14:paraId="16D1CFFD" w14:textId="77777777" w:rsidR="001209D5" w:rsidRDefault="001209D5" w:rsidP="00BD6ABA">
            <w:pPr>
              <w:spacing w:after="0" w:line="240" w:lineRule="auto"/>
              <w:textAlignment w:val="baseline"/>
              <w:rPr>
                <w:rFonts w:ascii="Arial" w:eastAsia="Times New Roman" w:hAnsi="Arial" w:cs="Arial"/>
                <w:lang w:eastAsia="en-GB"/>
              </w:rPr>
            </w:pPr>
          </w:p>
          <w:p w14:paraId="23344CD8" w14:textId="06A8DA78" w:rsidR="00E901FC" w:rsidRPr="00683368" w:rsidRDefault="00E901FC" w:rsidP="00E901FC">
            <w:pPr>
              <w:spacing w:after="0" w:line="240" w:lineRule="auto"/>
              <w:ind w:left="274"/>
              <w:textAlignment w:val="baseline"/>
              <w:rPr>
                <w:rFonts w:ascii="Arial" w:eastAsia="Times New Roman" w:hAnsi="Arial" w:cs="Arial"/>
                <w:lang w:eastAsia="en-GB"/>
              </w:rPr>
            </w:pPr>
            <w:r w:rsidRPr="00683368">
              <w:rPr>
                <w:rFonts w:ascii="Arial" w:eastAsia="Times New Roman" w:hAnsi="Arial" w:cs="Arial"/>
                <w:lang w:eastAsia="en-GB"/>
              </w:rPr>
              <w:t>Fun Fit is targeted to help children with coordination difficulties.</w:t>
            </w:r>
          </w:p>
          <w:p w14:paraId="2874B9DC" w14:textId="77777777" w:rsidR="00E901FC" w:rsidRPr="00683368" w:rsidRDefault="00E901FC" w:rsidP="00E901FC">
            <w:pPr>
              <w:spacing w:after="0" w:line="240" w:lineRule="auto"/>
              <w:ind w:left="274"/>
              <w:textAlignment w:val="baseline"/>
              <w:rPr>
                <w:rFonts w:ascii="Arial" w:eastAsia="Times New Roman" w:hAnsi="Arial" w:cs="Arial"/>
                <w:lang w:eastAsia="en-GB"/>
              </w:rPr>
            </w:pPr>
            <w:r w:rsidRPr="00683368">
              <w:rPr>
                <w:rFonts w:ascii="Arial" w:eastAsia="Times New Roman" w:hAnsi="Arial" w:cs="Arial"/>
                <w:lang w:eastAsia="en-GB"/>
              </w:rPr>
              <w:t xml:space="preserve"> </w:t>
            </w:r>
          </w:p>
          <w:p w14:paraId="210AFA06" w14:textId="77777777" w:rsidR="00E901FC" w:rsidRPr="00683368" w:rsidRDefault="00E901FC" w:rsidP="00E901FC">
            <w:pPr>
              <w:spacing w:after="0" w:line="240" w:lineRule="auto"/>
              <w:ind w:left="274"/>
              <w:textAlignment w:val="baseline"/>
              <w:rPr>
                <w:rFonts w:ascii="Arial" w:eastAsia="Times New Roman" w:hAnsi="Arial" w:cs="Arial"/>
                <w:lang w:eastAsia="en-GB"/>
              </w:rPr>
            </w:pPr>
            <w:r w:rsidRPr="00683368">
              <w:rPr>
                <w:rFonts w:ascii="Arial" w:eastAsia="Times New Roman" w:hAnsi="Arial" w:cs="Arial"/>
                <w:lang w:eastAsia="en-GB"/>
              </w:rPr>
              <w:t xml:space="preserve">Teacher or TA support for children who are experiencing emotional issues. This may take to form of small group circle time or activities inspired by a TIS approach. </w:t>
            </w:r>
          </w:p>
          <w:p w14:paraId="3D268E7F" w14:textId="77777777" w:rsidR="00E901FC" w:rsidRPr="00683368" w:rsidRDefault="00E901FC" w:rsidP="00E901FC">
            <w:pPr>
              <w:spacing w:after="0" w:line="240" w:lineRule="auto"/>
              <w:ind w:left="274"/>
              <w:textAlignment w:val="baseline"/>
              <w:rPr>
                <w:rFonts w:ascii="Arial" w:eastAsia="Times New Roman" w:hAnsi="Arial" w:cs="Arial"/>
                <w:lang w:eastAsia="en-GB"/>
              </w:rPr>
            </w:pPr>
          </w:p>
          <w:p w14:paraId="619839DA" w14:textId="0B358192" w:rsidR="00E901FC" w:rsidRPr="001A1A57" w:rsidRDefault="00E901FC" w:rsidP="00E901FC">
            <w:pPr>
              <w:spacing w:after="0" w:line="240" w:lineRule="auto"/>
              <w:ind w:left="274"/>
              <w:textAlignment w:val="baseline"/>
              <w:rPr>
                <w:rFonts w:ascii="Arial" w:eastAsia="Times New Roman" w:hAnsi="Arial" w:cs="Arial"/>
                <w:sz w:val="24"/>
                <w:szCs w:val="24"/>
                <w:lang w:eastAsia="en-GB"/>
              </w:rPr>
            </w:pPr>
            <w:r w:rsidRPr="00683368">
              <w:rPr>
                <w:rFonts w:ascii="Arial" w:eastAsia="Times New Roman" w:hAnsi="Arial" w:cs="Arial"/>
                <w:lang w:eastAsia="en-GB"/>
              </w:rPr>
              <w:t>Children identified through the Motional comprehensive screening as having a specific need can have therapeutic intervention as a group, delivered by a Mental Health Practitioner.</w:t>
            </w:r>
          </w:p>
        </w:tc>
        <w:tc>
          <w:tcPr>
            <w:tcW w:w="4950" w:type="dxa"/>
            <w:tcBorders>
              <w:top w:val="single" w:sz="6" w:space="0" w:color="auto"/>
              <w:left w:val="single" w:sz="6" w:space="0" w:color="auto"/>
              <w:bottom w:val="single" w:sz="6" w:space="0" w:color="auto"/>
              <w:right w:val="single" w:sz="6" w:space="0" w:color="auto"/>
            </w:tcBorders>
            <w:hideMark/>
          </w:tcPr>
          <w:p w14:paraId="4EFC4C6D" w14:textId="77777777" w:rsidR="00623359" w:rsidRPr="00623359" w:rsidRDefault="00623359" w:rsidP="00623359">
            <w:pPr>
              <w:spacing w:after="0" w:line="240" w:lineRule="auto"/>
              <w:ind w:left="274"/>
              <w:textAlignment w:val="baseline"/>
              <w:rPr>
                <w:rFonts w:ascii="Arial" w:eastAsia="Times New Roman" w:hAnsi="Arial" w:cs="Arial"/>
                <w:lang w:eastAsia="en-GB"/>
              </w:rPr>
            </w:pPr>
            <w:r w:rsidRPr="00623359">
              <w:rPr>
                <w:rFonts w:ascii="Arial" w:eastAsia="Times New Roman" w:hAnsi="Arial" w:cs="Arial"/>
                <w:lang w:eastAsia="en-GB"/>
              </w:rPr>
              <w:lastRenderedPageBreak/>
              <w:t xml:space="preserve">TAF/TACs, Early Support meetings and </w:t>
            </w:r>
          </w:p>
          <w:p w14:paraId="400CBDF3" w14:textId="77777777" w:rsidR="00623359" w:rsidRPr="00623359" w:rsidRDefault="00623359" w:rsidP="00623359">
            <w:pPr>
              <w:spacing w:after="0" w:line="240" w:lineRule="auto"/>
              <w:ind w:left="274"/>
              <w:textAlignment w:val="baseline"/>
              <w:rPr>
                <w:rFonts w:ascii="Arial" w:eastAsia="Times New Roman" w:hAnsi="Arial" w:cs="Arial"/>
                <w:lang w:eastAsia="en-GB"/>
              </w:rPr>
            </w:pPr>
            <w:r w:rsidRPr="00623359">
              <w:rPr>
                <w:rFonts w:ascii="Arial" w:eastAsia="Times New Roman" w:hAnsi="Arial" w:cs="Arial"/>
                <w:lang w:eastAsia="en-GB"/>
              </w:rPr>
              <w:t xml:space="preserve">reviews are supported by a range of </w:t>
            </w:r>
          </w:p>
          <w:p w14:paraId="2BE4A591" w14:textId="77777777" w:rsidR="0082103C" w:rsidRDefault="00623359" w:rsidP="00623359">
            <w:pPr>
              <w:spacing w:after="0" w:line="240" w:lineRule="auto"/>
              <w:ind w:left="274"/>
              <w:textAlignment w:val="baseline"/>
              <w:rPr>
                <w:rFonts w:ascii="Arial" w:eastAsia="Times New Roman" w:hAnsi="Arial" w:cs="Arial"/>
                <w:lang w:eastAsia="en-GB"/>
              </w:rPr>
            </w:pPr>
            <w:r w:rsidRPr="00623359">
              <w:rPr>
                <w:rFonts w:ascii="Arial" w:eastAsia="Times New Roman" w:hAnsi="Arial" w:cs="Arial"/>
                <w:lang w:eastAsia="en-GB"/>
              </w:rPr>
              <w:t>agencies.</w:t>
            </w:r>
          </w:p>
          <w:p w14:paraId="47A9E906" w14:textId="055513C8" w:rsidR="001A1A57" w:rsidRPr="001A1A57" w:rsidRDefault="001A1A57" w:rsidP="00623359">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5C5D761A" w14:textId="4375BF31" w:rsidR="001A1A57" w:rsidRPr="001A1A57" w:rsidRDefault="006A3BBE" w:rsidP="006A3BBE">
            <w:pPr>
              <w:spacing w:after="0" w:line="240" w:lineRule="auto"/>
              <w:ind w:left="274"/>
              <w:textAlignment w:val="baseline"/>
              <w:rPr>
                <w:rFonts w:ascii="Arial" w:eastAsia="Times New Roman" w:hAnsi="Arial" w:cs="Arial"/>
                <w:lang w:eastAsia="en-GB"/>
              </w:rPr>
            </w:pPr>
            <w:r>
              <w:rPr>
                <w:rFonts w:ascii="Arial" w:eastAsia="Times New Roman" w:hAnsi="Arial" w:cs="Arial"/>
                <w:lang w:eastAsia="en-GB"/>
              </w:rPr>
              <w:lastRenderedPageBreak/>
              <w:t xml:space="preserve">Boxhall </w:t>
            </w:r>
            <w:r w:rsidR="003E1A6F">
              <w:rPr>
                <w:rFonts w:ascii="Arial" w:eastAsia="Times New Roman" w:hAnsi="Arial" w:cs="Arial"/>
                <w:lang w:eastAsia="en-GB"/>
              </w:rPr>
              <w:t>a</w:t>
            </w:r>
            <w:r w:rsidRPr="00021385">
              <w:rPr>
                <w:rFonts w:ascii="Arial" w:eastAsia="Times New Roman" w:hAnsi="Arial" w:cs="Arial"/>
                <w:lang w:eastAsia="en-GB"/>
              </w:rPr>
              <w:t>ssessments</w:t>
            </w:r>
            <w:r w:rsidR="001A1A57" w:rsidRPr="001A1A57">
              <w:rPr>
                <w:rFonts w:ascii="Arial" w:eastAsia="Times New Roman" w:hAnsi="Arial" w:cs="Arial"/>
                <w:lang w:eastAsia="en-GB"/>
              </w:rPr>
              <w:t xml:space="preserve"> are carried out for identified pupils and personal programmes of support are developed from the results of these. </w:t>
            </w:r>
          </w:p>
          <w:p w14:paraId="0888A501" w14:textId="77777777" w:rsidR="001A1A57" w:rsidRPr="001A1A57" w:rsidRDefault="001A1A57" w:rsidP="00DA3C6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7D2EDDDE" w14:textId="251BA33A"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Additional support for pupils can be requested from</w:t>
            </w:r>
            <w:r w:rsidR="001128AD">
              <w:rPr>
                <w:rFonts w:ascii="Arial" w:eastAsia="Times New Roman" w:hAnsi="Arial" w:cs="Arial"/>
                <w:lang w:eastAsia="en-GB"/>
              </w:rPr>
              <w:t>:</w:t>
            </w:r>
            <w:r w:rsidRPr="001A1A57">
              <w:rPr>
                <w:rFonts w:ascii="Arial" w:eastAsia="Times New Roman" w:hAnsi="Arial" w:cs="Arial"/>
                <w:lang w:eastAsia="en-GB"/>
              </w:rPr>
              <w:t> </w:t>
            </w:r>
          </w:p>
          <w:p w14:paraId="0A028AEF" w14:textId="7777777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CAMHS </w:t>
            </w:r>
          </w:p>
          <w:p w14:paraId="1E989AEA" w14:textId="7777777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Social Care </w:t>
            </w:r>
          </w:p>
          <w:p w14:paraId="5F7BBD4D" w14:textId="7777777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Dreadnought </w:t>
            </w:r>
          </w:p>
          <w:p w14:paraId="291A18F4" w14:textId="7777777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Aspire Trust School </w:t>
            </w:r>
          </w:p>
          <w:p w14:paraId="693C0448" w14:textId="5A5D27F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Penhaligon</w:t>
            </w:r>
            <w:r w:rsidR="001128AD">
              <w:rPr>
                <w:rFonts w:ascii="Arial" w:eastAsia="Times New Roman" w:hAnsi="Arial" w:cs="Arial"/>
                <w:lang w:eastAsia="en-GB"/>
              </w:rPr>
              <w:t>’</w:t>
            </w:r>
            <w:r w:rsidRPr="001A1A57">
              <w:rPr>
                <w:rFonts w:ascii="Arial" w:eastAsia="Times New Roman" w:hAnsi="Arial" w:cs="Arial"/>
                <w:lang w:eastAsia="en-GB"/>
              </w:rPr>
              <w:t>s Friends </w:t>
            </w:r>
          </w:p>
          <w:p w14:paraId="3E7D2E79" w14:textId="7777777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Music therapy </w:t>
            </w:r>
          </w:p>
          <w:p w14:paraId="636CBC82" w14:textId="2682333F"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Barnardo</w:t>
            </w:r>
            <w:r w:rsidR="001128AD">
              <w:rPr>
                <w:rFonts w:ascii="Arial" w:eastAsia="Times New Roman" w:hAnsi="Arial" w:cs="Arial"/>
                <w:lang w:eastAsia="en-GB"/>
              </w:rPr>
              <w:t>’</w:t>
            </w:r>
            <w:r w:rsidRPr="001A1A57">
              <w:rPr>
                <w:rFonts w:ascii="Arial" w:eastAsia="Times New Roman" w:hAnsi="Arial" w:cs="Arial"/>
                <w:lang w:eastAsia="en-GB"/>
              </w:rPr>
              <w:t>s </w:t>
            </w:r>
          </w:p>
          <w:p w14:paraId="5D88BE49" w14:textId="7777777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Action for Children </w:t>
            </w:r>
          </w:p>
          <w:p w14:paraId="61F8E869" w14:textId="7777777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Speech and Language Therapy </w:t>
            </w:r>
          </w:p>
          <w:p w14:paraId="24F8E195" w14:textId="7777777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Behaviour Support Services </w:t>
            </w:r>
          </w:p>
          <w:p w14:paraId="7AF2D802" w14:textId="7777777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Autistic Spectrum Disorder Team </w:t>
            </w:r>
          </w:p>
          <w:p w14:paraId="5155BE7C" w14:textId="7777777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Physical Disabilities Team </w:t>
            </w:r>
          </w:p>
          <w:p w14:paraId="61797B54" w14:textId="77777777" w:rsidR="001A1A57" w:rsidRP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Educational Occupational Therapy </w:t>
            </w:r>
          </w:p>
          <w:p w14:paraId="0C7D2F05" w14:textId="77777777" w:rsid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Family Support Service </w:t>
            </w:r>
          </w:p>
          <w:p w14:paraId="7167F3D6" w14:textId="73DA8E03" w:rsidR="0099699A" w:rsidRPr="001A1A57" w:rsidRDefault="0099699A" w:rsidP="00DA3C6F">
            <w:pPr>
              <w:spacing w:after="0" w:line="240" w:lineRule="auto"/>
              <w:ind w:left="274"/>
              <w:textAlignment w:val="baseline"/>
              <w:rPr>
                <w:rFonts w:ascii="Arial" w:eastAsia="Times New Roman" w:hAnsi="Arial" w:cs="Arial"/>
                <w:lang w:eastAsia="en-GB"/>
              </w:rPr>
            </w:pPr>
            <w:r>
              <w:rPr>
                <w:rFonts w:ascii="Arial" w:eastAsia="Times New Roman" w:hAnsi="Arial" w:cs="Arial"/>
                <w:lang w:eastAsia="en-GB"/>
              </w:rPr>
              <w:t>HUGS</w:t>
            </w:r>
            <w:r w:rsidR="00B04173">
              <w:rPr>
                <w:rFonts w:ascii="Arial" w:eastAsia="Times New Roman" w:hAnsi="Arial" w:cs="Arial"/>
                <w:lang w:eastAsia="en-GB"/>
              </w:rPr>
              <w:t xml:space="preserve"> Foundation</w:t>
            </w:r>
          </w:p>
          <w:p w14:paraId="39817CB4" w14:textId="77777777" w:rsidR="001A1A57" w:rsidRPr="001A1A57" w:rsidRDefault="001A1A57" w:rsidP="00DA3C6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3799CD79" w14:textId="77777777" w:rsidR="001A1A57" w:rsidRDefault="001A1A57" w:rsidP="00DA3C6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Pupils with specific medical conditions have individual health care plans and personalised timetables. </w:t>
            </w:r>
          </w:p>
          <w:p w14:paraId="012DBD9F" w14:textId="77777777" w:rsidR="00C7757D" w:rsidRDefault="00C7757D" w:rsidP="00DA3C6F">
            <w:pPr>
              <w:spacing w:after="0" w:line="240" w:lineRule="auto"/>
              <w:ind w:left="274"/>
              <w:textAlignment w:val="baseline"/>
              <w:rPr>
                <w:rFonts w:ascii="Arial" w:eastAsia="Times New Roman" w:hAnsi="Arial" w:cs="Arial"/>
                <w:lang w:eastAsia="en-GB"/>
              </w:rPr>
            </w:pPr>
          </w:p>
          <w:p w14:paraId="541EE954" w14:textId="77777777" w:rsidR="00C7757D" w:rsidRPr="00C7757D" w:rsidRDefault="00C7757D" w:rsidP="00C7757D">
            <w:pPr>
              <w:spacing w:after="0" w:line="240" w:lineRule="auto"/>
              <w:ind w:left="274"/>
              <w:textAlignment w:val="baseline"/>
              <w:rPr>
                <w:rFonts w:ascii="Arial" w:eastAsia="Times New Roman" w:hAnsi="Arial" w:cs="Arial"/>
                <w:lang w:eastAsia="en-GB"/>
              </w:rPr>
            </w:pPr>
            <w:r w:rsidRPr="00C7757D">
              <w:rPr>
                <w:rFonts w:ascii="Arial" w:eastAsia="Times New Roman" w:hAnsi="Arial" w:cs="Arial"/>
                <w:lang w:eastAsia="en-GB"/>
              </w:rPr>
              <w:t xml:space="preserve">Draw and Talk therapy. </w:t>
            </w:r>
          </w:p>
          <w:p w14:paraId="40EA0E76" w14:textId="77777777" w:rsidR="00C7757D" w:rsidRPr="00C7757D" w:rsidRDefault="00C7757D" w:rsidP="00C7757D">
            <w:pPr>
              <w:spacing w:after="0" w:line="240" w:lineRule="auto"/>
              <w:ind w:left="274"/>
              <w:textAlignment w:val="baseline"/>
              <w:rPr>
                <w:rFonts w:ascii="Arial" w:eastAsia="Times New Roman" w:hAnsi="Arial" w:cs="Arial"/>
                <w:lang w:eastAsia="en-GB"/>
              </w:rPr>
            </w:pPr>
          </w:p>
          <w:p w14:paraId="6E39A1A0" w14:textId="77777777" w:rsidR="00C7757D" w:rsidRPr="00C7757D" w:rsidRDefault="00C7757D" w:rsidP="00C7757D">
            <w:pPr>
              <w:spacing w:after="0" w:line="240" w:lineRule="auto"/>
              <w:ind w:left="274"/>
              <w:textAlignment w:val="baseline"/>
              <w:rPr>
                <w:rFonts w:ascii="Arial" w:eastAsia="Times New Roman" w:hAnsi="Arial" w:cs="Arial"/>
                <w:lang w:eastAsia="en-GB"/>
              </w:rPr>
            </w:pPr>
            <w:r w:rsidRPr="00C7757D">
              <w:rPr>
                <w:rFonts w:ascii="Arial" w:eastAsia="Times New Roman" w:hAnsi="Arial" w:cs="Arial"/>
                <w:lang w:eastAsia="en-GB"/>
              </w:rPr>
              <w:t xml:space="preserve">5-point Scale to support emotional literacy </w:t>
            </w:r>
          </w:p>
          <w:p w14:paraId="33FA7262" w14:textId="77777777" w:rsidR="00C7757D" w:rsidRPr="00C7757D" w:rsidRDefault="00C7757D" w:rsidP="00C7757D">
            <w:pPr>
              <w:spacing w:after="0" w:line="240" w:lineRule="auto"/>
              <w:ind w:left="274"/>
              <w:textAlignment w:val="baseline"/>
              <w:rPr>
                <w:rFonts w:ascii="Arial" w:eastAsia="Times New Roman" w:hAnsi="Arial" w:cs="Arial"/>
                <w:lang w:eastAsia="en-GB"/>
              </w:rPr>
            </w:pPr>
          </w:p>
          <w:p w14:paraId="1A416A08" w14:textId="2A02EBCD" w:rsidR="00C7757D" w:rsidRPr="001A1A57" w:rsidRDefault="00C7757D" w:rsidP="00C7757D">
            <w:pPr>
              <w:spacing w:after="0" w:line="240" w:lineRule="auto"/>
              <w:ind w:left="274"/>
              <w:textAlignment w:val="baseline"/>
              <w:rPr>
                <w:rFonts w:ascii="Arial" w:eastAsia="Times New Roman" w:hAnsi="Arial" w:cs="Arial"/>
                <w:lang w:eastAsia="en-GB"/>
              </w:rPr>
            </w:pPr>
            <w:r w:rsidRPr="00C7757D">
              <w:rPr>
                <w:rFonts w:ascii="Arial" w:eastAsia="Times New Roman" w:hAnsi="Arial" w:cs="Arial"/>
                <w:lang w:eastAsia="en-GB"/>
              </w:rPr>
              <w:t xml:space="preserve">Some children with specific needs may have interventions based on a Trauma Informed Schools (TiS) approach to supporting behaviour and social, emotional and mental </w:t>
            </w:r>
            <w:r w:rsidRPr="00C7757D">
              <w:rPr>
                <w:rFonts w:ascii="Arial" w:eastAsia="Times New Roman" w:hAnsi="Arial" w:cs="Arial"/>
                <w:lang w:eastAsia="en-GB"/>
              </w:rPr>
              <w:lastRenderedPageBreak/>
              <w:t>health needs, such as Draw and Talk therapy.</w:t>
            </w:r>
          </w:p>
          <w:p w14:paraId="226C6AC2" w14:textId="77777777" w:rsidR="001A1A57" w:rsidRPr="001A1A57" w:rsidRDefault="001A1A57" w:rsidP="00DA3C6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color w:val="0070C0"/>
                <w:sz w:val="24"/>
                <w:szCs w:val="24"/>
                <w:lang w:eastAsia="en-GB"/>
              </w:rPr>
              <w:t> </w:t>
            </w:r>
          </w:p>
        </w:tc>
      </w:tr>
    </w:tbl>
    <w:p w14:paraId="568F6FB2" w14:textId="6DC4093E" w:rsidR="00D6356E" w:rsidRDefault="001A1A57" w:rsidP="001A1A57">
      <w:pPr>
        <w:spacing w:after="0" w:line="240" w:lineRule="auto"/>
        <w:textAlignment w:val="baseline"/>
        <w:rPr>
          <w:rFonts w:ascii="Arial" w:eastAsia="Times New Roman" w:hAnsi="Arial" w:cs="Arial"/>
          <w:sz w:val="28"/>
          <w:szCs w:val="28"/>
          <w:lang w:eastAsia="en-GB"/>
        </w:rPr>
      </w:pPr>
      <w:r w:rsidRPr="001A1A57">
        <w:rPr>
          <w:rFonts w:ascii="Arial" w:eastAsia="Times New Roman" w:hAnsi="Arial" w:cs="Arial"/>
          <w:sz w:val="28"/>
          <w:szCs w:val="28"/>
          <w:lang w:eastAsia="en-GB"/>
        </w:rPr>
        <w:lastRenderedPageBreak/>
        <w:t> </w:t>
      </w:r>
    </w:p>
    <w:p w14:paraId="1EDEF6CB" w14:textId="77777777" w:rsidR="00021041" w:rsidRPr="00021041" w:rsidRDefault="00021041" w:rsidP="00021041">
      <w:pPr>
        <w:spacing w:after="0" w:line="240" w:lineRule="auto"/>
        <w:textAlignment w:val="baseline"/>
        <w:rPr>
          <w:rFonts w:ascii="Arial" w:eastAsia="Times New Roman" w:hAnsi="Arial" w:cs="Arial"/>
          <w:sz w:val="28"/>
          <w:szCs w:val="28"/>
          <w:lang w:eastAsia="en-GB"/>
        </w:rPr>
      </w:pPr>
      <w:r w:rsidRPr="005B60AE">
        <w:rPr>
          <w:rFonts w:ascii="Arial" w:eastAsia="Times New Roman" w:hAnsi="Arial" w:cs="Arial"/>
          <w:b/>
          <w:bCs/>
          <w:sz w:val="28"/>
          <w:szCs w:val="28"/>
          <w:lang w:eastAsia="en-GB"/>
        </w:rPr>
        <w:t>7. Social interaction opportunities</w:t>
      </w:r>
      <w:r w:rsidRPr="00021041">
        <w:rPr>
          <w:rFonts w:ascii="Arial" w:eastAsia="Times New Roman" w:hAnsi="Arial" w:cs="Arial"/>
          <w:sz w:val="28"/>
          <w:szCs w:val="28"/>
          <w:lang w:eastAsia="en-GB"/>
        </w:rPr>
        <w:t xml:space="preserve"> (details of how the school enables pupils with SEND to engage in the </w:t>
      </w:r>
    </w:p>
    <w:p w14:paraId="052D01CE" w14:textId="6AAE7D5F" w:rsidR="001A1A57" w:rsidRPr="001A1A57" w:rsidRDefault="00021041" w:rsidP="00021041">
      <w:pPr>
        <w:spacing w:after="0" w:line="240" w:lineRule="auto"/>
        <w:textAlignment w:val="baseline"/>
        <w:rPr>
          <w:rFonts w:ascii="Segoe UI" w:eastAsia="Times New Roman" w:hAnsi="Segoe UI" w:cs="Segoe UI"/>
          <w:sz w:val="18"/>
          <w:szCs w:val="18"/>
          <w:lang w:eastAsia="en-GB"/>
        </w:rPr>
      </w:pPr>
      <w:r w:rsidRPr="00021041">
        <w:rPr>
          <w:rFonts w:ascii="Arial" w:eastAsia="Times New Roman" w:hAnsi="Arial" w:cs="Arial"/>
          <w:sz w:val="28"/>
          <w:szCs w:val="28"/>
          <w:lang w:eastAsia="en-GB"/>
        </w:rPr>
        <w:t>activities of the school, including physical activities, together with pupils who do not have SEND.</w:t>
      </w:r>
      <w:r w:rsidR="001A1A57" w:rsidRPr="001A1A57">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620"/>
        <w:gridCol w:w="4652"/>
      </w:tblGrid>
      <w:tr w:rsidR="001A1A57" w:rsidRPr="001A1A57" w14:paraId="0B27D4D5" w14:textId="77777777" w:rsidTr="001A1A57">
        <w:tc>
          <w:tcPr>
            <w:tcW w:w="5130" w:type="dxa"/>
            <w:tcBorders>
              <w:top w:val="single" w:sz="6" w:space="0" w:color="auto"/>
              <w:left w:val="single" w:sz="6" w:space="0" w:color="auto"/>
              <w:bottom w:val="single" w:sz="6" w:space="0" w:color="auto"/>
              <w:right w:val="single" w:sz="6" w:space="0" w:color="auto"/>
            </w:tcBorders>
            <w:shd w:val="clear" w:color="auto" w:fill="DBE5F1"/>
            <w:hideMark/>
          </w:tcPr>
          <w:p w14:paraId="2AAAE067"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Whole school approaches </w:t>
            </w:r>
          </w:p>
          <w:p w14:paraId="786F9B78"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The universal offer to all children  </w:t>
            </w:r>
          </w:p>
          <w:p w14:paraId="6CAC3271"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25180FF7" w14:textId="73BA5EAB"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00B96145" w:rsidRPr="001A1A57">
              <w:rPr>
                <w:noProof/>
                <w:lang w:eastAsia="en-GB"/>
              </w:rPr>
              <w:drawing>
                <wp:inline distT="0" distB="0" distL="0" distR="0" wp14:anchorId="3DD7E0EC" wp14:editId="1DDC95ED">
                  <wp:extent cx="304800"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3475B098" wp14:editId="22047C28">
                  <wp:extent cx="30480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40F61D28" wp14:editId="3CC96052">
                  <wp:extent cx="304800" cy="285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35DC58FF" wp14:editId="614EF79D">
                  <wp:extent cx="304800" cy="285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5F473543" wp14:editId="49D3385C">
                  <wp:extent cx="304800" cy="2857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18CB9801" wp14:editId="55931968">
                  <wp:extent cx="304800" cy="2857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1EAA10A4" wp14:editId="7D4D3146">
                  <wp:extent cx="304800" cy="2857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5F17C299" wp14:editId="2D9145D8">
                  <wp:extent cx="304800" cy="2857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4FCECEA4" wp14:editId="4BDA419E">
                  <wp:extent cx="304800" cy="2857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p w14:paraId="27293466"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tc>
        <w:tc>
          <w:tcPr>
            <w:tcW w:w="5025" w:type="dxa"/>
            <w:tcBorders>
              <w:top w:val="single" w:sz="6" w:space="0" w:color="auto"/>
              <w:left w:val="single" w:sz="6" w:space="0" w:color="auto"/>
              <w:bottom w:val="single" w:sz="6" w:space="0" w:color="auto"/>
              <w:right w:val="single" w:sz="6" w:space="0" w:color="auto"/>
            </w:tcBorders>
            <w:shd w:val="clear" w:color="auto" w:fill="DBE5F1"/>
            <w:hideMark/>
          </w:tcPr>
          <w:p w14:paraId="72CBF356"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Additional, targeted support and provision </w:t>
            </w:r>
          </w:p>
          <w:p w14:paraId="1543129F"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492E1249"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07806106" w14:textId="5FADE75A"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00B96145" w:rsidRPr="001A1A57">
              <w:rPr>
                <w:noProof/>
                <w:lang w:eastAsia="en-GB"/>
              </w:rPr>
              <w:drawing>
                <wp:inline distT="0" distB="0" distL="0" distR="0" wp14:anchorId="336D7085" wp14:editId="08826DE5">
                  <wp:extent cx="304800" cy="2857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15C05372" wp14:editId="0E4DF49D">
                  <wp:extent cx="304800" cy="2857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2D914A01" wp14:editId="39D0C7D4">
                  <wp:extent cx="304800" cy="2857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4950" w:type="dxa"/>
            <w:tcBorders>
              <w:top w:val="single" w:sz="6" w:space="0" w:color="auto"/>
              <w:left w:val="single" w:sz="6" w:space="0" w:color="auto"/>
              <w:bottom w:val="single" w:sz="6" w:space="0" w:color="auto"/>
              <w:right w:val="single" w:sz="6" w:space="0" w:color="auto"/>
            </w:tcBorders>
            <w:shd w:val="clear" w:color="auto" w:fill="DBE5F1"/>
            <w:hideMark/>
          </w:tcPr>
          <w:p w14:paraId="6316E93C"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Specialist, individualised support and provision </w:t>
            </w:r>
          </w:p>
          <w:p w14:paraId="00FE9CA2"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42CBB3AA" w14:textId="4B5C1A8B"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00B96145" w:rsidRPr="001A1A57">
              <w:rPr>
                <w:noProof/>
                <w:lang w:eastAsia="en-GB"/>
              </w:rPr>
              <w:drawing>
                <wp:inline distT="0" distB="0" distL="0" distR="0" wp14:anchorId="277334B8" wp14:editId="09BA31BE">
                  <wp:extent cx="304800" cy="2857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p w14:paraId="1BB85F2C"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tc>
      </w:tr>
      <w:tr w:rsidR="001A1A57" w:rsidRPr="001A1A57" w14:paraId="6D4726FC" w14:textId="77777777" w:rsidTr="001A1A57">
        <w:tc>
          <w:tcPr>
            <w:tcW w:w="5130" w:type="dxa"/>
            <w:tcBorders>
              <w:top w:val="single" w:sz="6" w:space="0" w:color="auto"/>
              <w:left w:val="single" w:sz="6" w:space="0" w:color="auto"/>
              <w:bottom w:val="single" w:sz="6" w:space="0" w:color="auto"/>
              <w:right w:val="single" w:sz="6" w:space="0" w:color="auto"/>
            </w:tcBorders>
            <w:hideMark/>
          </w:tcPr>
          <w:p w14:paraId="121CAB8D" w14:textId="77777777" w:rsidR="001A1A57" w:rsidRPr="001A1A57" w:rsidRDefault="001A1A57" w:rsidP="00D6356E">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All pupils have opportunities for social interaction regardless of need. </w:t>
            </w:r>
          </w:p>
          <w:p w14:paraId="70EDEE3A" w14:textId="77777777" w:rsidR="001A1A57" w:rsidRPr="001A1A57" w:rsidRDefault="001A1A57" w:rsidP="00D6356E">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72D91523" w14:textId="77777777" w:rsidR="001A1A57" w:rsidRDefault="001A1A57" w:rsidP="00D6356E">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All pupils are invited on trips and visits subject to the necessary risk assessment. </w:t>
            </w:r>
          </w:p>
          <w:p w14:paraId="198C0B7B" w14:textId="77777777" w:rsidR="00645876" w:rsidRDefault="00645876" w:rsidP="00D6356E">
            <w:pPr>
              <w:spacing w:after="0" w:line="240" w:lineRule="auto"/>
              <w:ind w:left="274"/>
              <w:textAlignment w:val="baseline"/>
              <w:rPr>
                <w:rFonts w:ascii="Arial" w:eastAsia="Times New Roman" w:hAnsi="Arial" w:cs="Arial"/>
                <w:lang w:eastAsia="en-GB"/>
              </w:rPr>
            </w:pPr>
          </w:p>
          <w:p w14:paraId="77B832FA" w14:textId="11892BE8" w:rsidR="001A1A57" w:rsidRDefault="00645876" w:rsidP="00D6356E">
            <w:pPr>
              <w:spacing w:after="0" w:line="240" w:lineRule="auto"/>
              <w:ind w:left="274"/>
              <w:textAlignment w:val="baseline"/>
              <w:rPr>
                <w:rFonts w:ascii="Arial" w:eastAsia="Times New Roman" w:hAnsi="Arial" w:cs="Arial"/>
                <w:color w:val="0070C0"/>
                <w:sz w:val="24"/>
                <w:szCs w:val="24"/>
                <w:lang w:eastAsia="en-GB"/>
              </w:rPr>
            </w:pPr>
            <w:r>
              <w:rPr>
                <w:rFonts w:ascii="Arial" w:eastAsia="Times New Roman" w:hAnsi="Arial" w:cs="Arial"/>
                <w:lang w:eastAsia="en-GB"/>
              </w:rPr>
              <w:t>Children are encouraged to listen</w:t>
            </w:r>
            <w:r w:rsidR="00E45E7E">
              <w:rPr>
                <w:rFonts w:ascii="Arial" w:eastAsia="Times New Roman" w:hAnsi="Arial" w:cs="Arial"/>
                <w:lang w:eastAsia="en-GB"/>
              </w:rPr>
              <w:t xml:space="preserve"> and have conversations to develop effective interaction with peers.</w:t>
            </w:r>
            <w:r w:rsidR="001A1A57" w:rsidRPr="001A1A57">
              <w:rPr>
                <w:rFonts w:ascii="Arial" w:eastAsia="Times New Roman" w:hAnsi="Arial" w:cs="Arial"/>
                <w:color w:val="0070C0"/>
                <w:sz w:val="24"/>
                <w:szCs w:val="24"/>
                <w:lang w:eastAsia="en-GB"/>
              </w:rPr>
              <w:t> </w:t>
            </w:r>
          </w:p>
          <w:p w14:paraId="4E2F6E3E" w14:textId="77777777" w:rsidR="00404BFB" w:rsidRDefault="00404BFB" w:rsidP="00D6356E">
            <w:pPr>
              <w:spacing w:after="0" w:line="240" w:lineRule="auto"/>
              <w:ind w:left="274"/>
              <w:textAlignment w:val="baseline"/>
              <w:rPr>
                <w:rFonts w:ascii="Times New Roman" w:eastAsia="Times New Roman" w:hAnsi="Times New Roman" w:cs="Times New Roman"/>
                <w:color w:val="0070C0"/>
                <w:sz w:val="24"/>
                <w:szCs w:val="24"/>
                <w:lang w:eastAsia="en-GB"/>
              </w:rPr>
            </w:pPr>
          </w:p>
          <w:p w14:paraId="34B1F64E" w14:textId="434521F5" w:rsidR="00404BFB" w:rsidRPr="00404BFB" w:rsidRDefault="00404BFB" w:rsidP="00D6356E">
            <w:pPr>
              <w:spacing w:after="0" w:line="240" w:lineRule="auto"/>
              <w:ind w:left="274"/>
              <w:textAlignment w:val="baseline"/>
              <w:rPr>
                <w:rFonts w:ascii="Arial" w:eastAsia="Times New Roman" w:hAnsi="Arial" w:cs="Arial"/>
                <w:lang w:eastAsia="en-GB"/>
              </w:rPr>
            </w:pPr>
            <w:r w:rsidRPr="00404BFB">
              <w:rPr>
                <w:rFonts w:ascii="Arial" w:eastAsia="Times New Roman" w:hAnsi="Arial" w:cs="Arial"/>
                <w:lang w:eastAsia="en-GB"/>
              </w:rPr>
              <w:lastRenderedPageBreak/>
              <w:t>All pupils have access to a range of after school clubs and are invited on trips and visits subject to necessary risk assessment</w:t>
            </w:r>
          </w:p>
          <w:p w14:paraId="70888BD1" w14:textId="77777777" w:rsidR="001A1A57" w:rsidRPr="001A1A57" w:rsidRDefault="001A1A57" w:rsidP="00D6356E">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color w:val="0070C0"/>
                <w:sz w:val="24"/>
                <w:szCs w:val="24"/>
                <w:lang w:eastAsia="en-GB"/>
              </w:rPr>
              <w:t> </w:t>
            </w:r>
          </w:p>
        </w:tc>
        <w:tc>
          <w:tcPr>
            <w:tcW w:w="5025" w:type="dxa"/>
            <w:tcBorders>
              <w:top w:val="single" w:sz="6" w:space="0" w:color="auto"/>
              <w:left w:val="single" w:sz="6" w:space="0" w:color="auto"/>
              <w:bottom w:val="single" w:sz="6" w:space="0" w:color="auto"/>
              <w:right w:val="single" w:sz="6" w:space="0" w:color="auto"/>
            </w:tcBorders>
            <w:hideMark/>
          </w:tcPr>
          <w:p w14:paraId="699F599A" w14:textId="1D70F518" w:rsidR="001A1A57" w:rsidRDefault="00B25F04" w:rsidP="00D6356E">
            <w:pPr>
              <w:spacing w:after="0" w:line="240" w:lineRule="auto"/>
              <w:ind w:left="274"/>
              <w:textAlignment w:val="baseline"/>
              <w:rPr>
                <w:rFonts w:ascii="Arial" w:eastAsia="Times New Roman" w:hAnsi="Arial" w:cs="Arial"/>
                <w:sz w:val="24"/>
                <w:szCs w:val="24"/>
                <w:lang w:eastAsia="en-GB"/>
              </w:rPr>
            </w:pPr>
            <w:r>
              <w:rPr>
                <w:rFonts w:ascii="Arial" w:eastAsia="Times New Roman" w:hAnsi="Arial" w:cs="Arial"/>
                <w:lang w:eastAsia="en-GB"/>
              </w:rPr>
              <w:lastRenderedPageBreak/>
              <w:t>S</w:t>
            </w:r>
            <w:r w:rsidRPr="00B25F04">
              <w:rPr>
                <w:rFonts w:ascii="Arial" w:eastAsia="Times New Roman" w:hAnsi="Arial" w:cs="Arial"/>
                <w:lang w:eastAsia="en-GB"/>
              </w:rPr>
              <w:t>ports teams play in local tournaments against other schools.</w:t>
            </w:r>
            <w:r w:rsidR="001A1A57" w:rsidRPr="001A1A57">
              <w:rPr>
                <w:rFonts w:ascii="Arial" w:eastAsia="Times New Roman" w:hAnsi="Arial" w:cs="Arial"/>
                <w:sz w:val="24"/>
                <w:szCs w:val="24"/>
                <w:lang w:eastAsia="en-GB"/>
              </w:rPr>
              <w:t> </w:t>
            </w:r>
          </w:p>
          <w:p w14:paraId="2B268E53" w14:textId="77777777" w:rsidR="00B25F04" w:rsidRPr="001A1A57" w:rsidRDefault="00B25F04" w:rsidP="00D6356E">
            <w:pPr>
              <w:spacing w:after="0" w:line="240" w:lineRule="auto"/>
              <w:ind w:left="274"/>
              <w:textAlignment w:val="baseline"/>
              <w:rPr>
                <w:rFonts w:ascii="Times New Roman" w:eastAsia="Times New Roman" w:hAnsi="Times New Roman" w:cs="Times New Roman"/>
                <w:sz w:val="24"/>
                <w:szCs w:val="24"/>
                <w:lang w:eastAsia="en-GB"/>
              </w:rPr>
            </w:pPr>
          </w:p>
          <w:p w14:paraId="213D4735" w14:textId="1C138B39" w:rsidR="001A1A57" w:rsidRPr="001A1A57" w:rsidRDefault="001A1A57" w:rsidP="00D6356E">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Where appropriate pupils have access to social interaction groups which focuses on a range of social skills to enable a pupil to fully interact with another child or adult. </w:t>
            </w:r>
          </w:p>
          <w:p w14:paraId="46E18310" w14:textId="77777777" w:rsidR="001A1A57" w:rsidRPr="001A1A57" w:rsidRDefault="001A1A57" w:rsidP="00D6356E">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Calibri" w:eastAsia="Times New Roman" w:hAnsi="Calibri" w:cs="Calibri"/>
                <w:lang w:eastAsia="en-GB"/>
              </w:rPr>
              <w:t> </w:t>
            </w:r>
          </w:p>
          <w:p w14:paraId="484F763A" w14:textId="7429830B" w:rsidR="001A1A57" w:rsidRDefault="00F16DE9" w:rsidP="00D6356E">
            <w:pPr>
              <w:spacing w:after="0" w:line="240" w:lineRule="auto"/>
              <w:ind w:left="274"/>
              <w:textAlignment w:val="baseline"/>
              <w:rPr>
                <w:rFonts w:ascii="Arial" w:eastAsia="Times New Roman" w:hAnsi="Arial" w:cs="Arial"/>
                <w:lang w:eastAsia="en-GB"/>
              </w:rPr>
            </w:pPr>
            <w:r>
              <w:rPr>
                <w:rFonts w:ascii="Arial" w:eastAsia="Times New Roman" w:hAnsi="Arial" w:cs="Arial"/>
                <w:lang w:eastAsia="en-GB"/>
              </w:rPr>
              <w:t>Super Sixers support younger pupils at playtimes</w:t>
            </w:r>
          </w:p>
          <w:p w14:paraId="32FAE9FB" w14:textId="77777777" w:rsidR="0047722D" w:rsidRDefault="0047722D" w:rsidP="00D6356E">
            <w:pPr>
              <w:spacing w:after="0" w:line="240" w:lineRule="auto"/>
              <w:ind w:left="274"/>
              <w:textAlignment w:val="baseline"/>
              <w:rPr>
                <w:rFonts w:ascii="Arial" w:eastAsia="Times New Roman" w:hAnsi="Arial" w:cs="Arial"/>
                <w:lang w:eastAsia="en-GB"/>
              </w:rPr>
            </w:pPr>
          </w:p>
          <w:p w14:paraId="152CEE33" w14:textId="2D5AD9A5" w:rsidR="0047722D" w:rsidRDefault="0047722D" w:rsidP="00D6356E">
            <w:pPr>
              <w:spacing w:after="0" w:line="240" w:lineRule="auto"/>
              <w:ind w:left="274"/>
              <w:textAlignment w:val="baseline"/>
              <w:rPr>
                <w:rFonts w:ascii="Arial" w:eastAsia="Times New Roman" w:hAnsi="Arial" w:cs="Arial"/>
                <w:lang w:eastAsia="en-GB"/>
              </w:rPr>
            </w:pPr>
            <w:r>
              <w:rPr>
                <w:rFonts w:ascii="Arial" w:eastAsia="Times New Roman" w:hAnsi="Arial" w:cs="Arial"/>
                <w:lang w:eastAsia="en-GB"/>
              </w:rPr>
              <w:lastRenderedPageBreak/>
              <w:t>We Thinkers</w:t>
            </w:r>
            <w:r w:rsidR="00573F81">
              <w:rPr>
                <w:rFonts w:ascii="Arial" w:eastAsia="Times New Roman" w:hAnsi="Arial" w:cs="Arial"/>
                <w:lang w:eastAsia="en-GB"/>
              </w:rPr>
              <w:t xml:space="preserve"> Programme </w:t>
            </w:r>
            <w:r w:rsidR="00CE20C7">
              <w:rPr>
                <w:rFonts w:ascii="Arial" w:eastAsia="Times New Roman" w:hAnsi="Arial" w:cs="Arial"/>
                <w:lang w:eastAsia="en-GB"/>
              </w:rPr>
              <w:t xml:space="preserve">provides adult led opportunities to develop </w:t>
            </w:r>
            <w:r w:rsidR="00573F81">
              <w:rPr>
                <w:rFonts w:ascii="Arial" w:eastAsia="Times New Roman" w:hAnsi="Arial" w:cs="Arial"/>
                <w:lang w:eastAsia="en-GB"/>
              </w:rPr>
              <w:t>social thinking skills</w:t>
            </w:r>
          </w:p>
          <w:p w14:paraId="546DC93D" w14:textId="596D044F" w:rsidR="00FE4FFF" w:rsidRPr="00FE4FFF" w:rsidRDefault="00FE4FFF" w:rsidP="00D6356E">
            <w:pPr>
              <w:spacing w:after="0" w:line="240" w:lineRule="auto"/>
              <w:ind w:left="274"/>
              <w:textAlignment w:val="baseline"/>
              <w:rPr>
                <w:rFonts w:ascii="Arial" w:eastAsia="Times New Roman" w:hAnsi="Arial" w:cs="Arial"/>
                <w:b/>
                <w:bCs/>
                <w:color w:val="FF0000"/>
                <w:lang w:eastAsia="en-GB"/>
              </w:rPr>
            </w:pPr>
          </w:p>
        </w:tc>
        <w:tc>
          <w:tcPr>
            <w:tcW w:w="4950" w:type="dxa"/>
            <w:tcBorders>
              <w:top w:val="single" w:sz="6" w:space="0" w:color="auto"/>
              <w:left w:val="single" w:sz="6" w:space="0" w:color="auto"/>
              <w:bottom w:val="single" w:sz="6" w:space="0" w:color="auto"/>
              <w:right w:val="single" w:sz="6" w:space="0" w:color="auto"/>
            </w:tcBorders>
            <w:hideMark/>
          </w:tcPr>
          <w:p w14:paraId="49D60C49" w14:textId="77777777" w:rsidR="00C069CD" w:rsidRDefault="00C069CD" w:rsidP="00D6356E">
            <w:pPr>
              <w:spacing w:after="0" w:line="240" w:lineRule="auto"/>
              <w:ind w:left="274"/>
              <w:textAlignment w:val="baseline"/>
              <w:rPr>
                <w:rFonts w:ascii="Arial" w:eastAsia="Times New Roman" w:hAnsi="Arial" w:cs="Arial"/>
                <w:lang w:eastAsia="en-GB"/>
              </w:rPr>
            </w:pPr>
            <w:r w:rsidRPr="00C069CD">
              <w:rPr>
                <w:rFonts w:ascii="Arial" w:eastAsia="Times New Roman" w:hAnsi="Arial" w:cs="Arial"/>
                <w:lang w:eastAsia="en-GB"/>
              </w:rPr>
              <w:lastRenderedPageBreak/>
              <w:t>Additional support and reasonable adjustments are made for individual pupils to ensure that every pupil can access opportunities for social interaction.</w:t>
            </w:r>
          </w:p>
          <w:p w14:paraId="05E85692" w14:textId="6C105692" w:rsidR="001A1A57" w:rsidRPr="001A1A57" w:rsidRDefault="001A1A57" w:rsidP="00D6356E">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33C8BF3B" w14:textId="302F1E07" w:rsidR="006F5298" w:rsidRPr="006F5298" w:rsidRDefault="006F5298" w:rsidP="006F5298">
            <w:pPr>
              <w:spacing w:after="0" w:line="240" w:lineRule="auto"/>
              <w:ind w:left="274"/>
              <w:textAlignment w:val="baseline"/>
              <w:rPr>
                <w:rFonts w:ascii="Arial" w:eastAsia="Times New Roman" w:hAnsi="Arial" w:cs="Arial"/>
                <w:lang w:eastAsia="en-GB"/>
              </w:rPr>
            </w:pPr>
            <w:r>
              <w:rPr>
                <w:rFonts w:ascii="Arial" w:eastAsia="Times New Roman" w:hAnsi="Arial" w:cs="Arial"/>
                <w:lang w:eastAsia="en-GB"/>
              </w:rPr>
              <w:t xml:space="preserve">A </w:t>
            </w:r>
            <w:r w:rsidRPr="006F5298">
              <w:rPr>
                <w:rFonts w:ascii="Arial" w:eastAsia="Times New Roman" w:hAnsi="Arial" w:cs="Arial"/>
                <w:lang w:eastAsia="en-GB"/>
              </w:rPr>
              <w:t xml:space="preserve">number of staff have had additional </w:t>
            </w:r>
          </w:p>
          <w:p w14:paraId="375D1074" w14:textId="77777777" w:rsidR="006F5298" w:rsidRPr="006F5298" w:rsidRDefault="006F5298" w:rsidP="006F5298">
            <w:pPr>
              <w:spacing w:after="0" w:line="240" w:lineRule="auto"/>
              <w:ind w:left="274"/>
              <w:textAlignment w:val="baseline"/>
              <w:rPr>
                <w:rFonts w:ascii="Arial" w:eastAsia="Times New Roman" w:hAnsi="Arial" w:cs="Arial"/>
                <w:lang w:eastAsia="en-GB"/>
              </w:rPr>
            </w:pPr>
            <w:r w:rsidRPr="006F5298">
              <w:rPr>
                <w:rFonts w:ascii="Arial" w:eastAsia="Times New Roman" w:hAnsi="Arial" w:cs="Arial"/>
                <w:lang w:eastAsia="en-GB"/>
              </w:rPr>
              <w:t xml:space="preserve">training to deliver social skills interventions </w:t>
            </w:r>
          </w:p>
          <w:p w14:paraId="3D4DD091" w14:textId="50F278E1" w:rsidR="001A1A57" w:rsidRPr="001A1A57" w:rsidRDefault="006F5298" w:rsidP="003544DF">
            <w:pPr>
              <w:spacing w:after="0" w:line="240" w:lineRule="auto"/>
              <w:ind w:left="274"/>
              <w:textAlignment w:val="baseline"/>
              <w:rPr>
                <w:rFonts w:ascii="Arial" w:eastAsia="Times New Roman" w:hAnsi="Arial" w:cs="Arial"/>
                <w:sz w:val="24"/>
                <w:szCs w:val="24"/>
                <w:lang w:eastAsia="en-GB"/>
              </w:rPr>
            </w:pPr>
            <w:r w:rsidRPr="006F5298">
              <w:rPr>
                <w:rFonts w:ascii="Arial" w:eastAsia="Times New Roman" w:hAnsi="Arial" w:cs="Arial"/>
                <w:lang w:eastAsia="en-GB"/>
              </w:rPr>
              <w:t xml:space="preserve">such as Draw and Talk, </w:t>
            </w:r>
            <w:r w:rsidR="003544DF">
              <w:rPr>
                <w:rFonts w:ascii="Arial" w:eastAsia="Times New Roman" w:hAnsi="Arial" w:cs="Arial"/>
                <w:lang w:eastAsia="en-GB"/>
              </w:rPr>
              <w:t xml:space="preserve">Time to Talk, </w:t>
            </w:r>
            <w:r w:rsidRPr="006F5298">
              <w:rPr>
                <w:rFonts w:ascii="Arial" w:eastAsia="Times New Roman" w:hAnsi="Arial" w:cs="Arial"/>
                <w:lang w:eastAsia="en-GB"/>
              </w:rPr>
              <w:t>Lego Therapy and Trauma Informed Schools support.</w:t>
            </w:r>
          </w:p>
        </w:tc>
      </w:tr>
    </w:tbl>
    <w:p w14:paraId="336A3DB3" w14:textId="76717B8F" w:rsidR="00006D98" w:rsidRPr="00006D98" w:rsidRDefault="001A1A57" w:rsidP="00006D98">
      <w:pPr>
        <w:spacing w:after="0" w:line="240" w:lineRule="auto"/>
        <w:textAlignment w:val="baseline"/>
        <w:rPr>
          <w:rFonts w:ascii="Arial" w:eastAsia="Times New Roman" w:hAnsi="Arial" w:cs="Arial"/>
          <w:sz w:val="28"/>
          <w:szCs w:val="28"/>
          <w:lang w:eastAsia="en-GB"/>
        </w:rPr>
      </w:pPr>
      <w:r w:rsidRPr="001A1A57">
        <w:rPr>
          <w:rFonts w:ascii="Arial" w:eastAsia="Times New Roman" w:hAnsi="Arial" w:cs="Arial"/>
          <w:sz w:val="28"/>
          <w:szCs w:val="28"/>
          <w:lang w:eastAsia="en-GB"/>
        </w:rPr>
        <w:t> </w:t>
      </w:r>
      <w:r w:rsidR="00EE7928">
        <w:rPr>
          <w:rFonts w:ascii="Arial" w:eastAsia="Times New Roman" w:hAnsi="Arial" w:cs="Arial"/>
          <w:sz w:val="28"/>
          <w:szCs w:val="28"/>
          <w:lang w:eastAsia="en-GB"/>
        </w:rPr>
        <w:tab/>
      </w:r>
      <w:r w:rsidR="00006D98" w:rsidRPr="00006D98">
        <w:rPr>
          <w:rFonts w:ascii="Arial" w:eastAsia="Times New Roman" w:hAnsi="Arial" w:cs="Arial"/>
          <w:b/>
          <w:bCs/>
          <w:sz w:val="28"/>
          <w:szCs w:val="28"/>
          <w:lang w:eastAsia="en-GB"/>
        </w:rPr>
        <w:t>8. The physical environment</w:t>
      </w:r>
      <w:r w:rsidR="00006D98" w:rsidRPr="00006D98">
        <w:rPr>
          <w:rFonts w:ascii="Arial" w:eastAsia="Times New Roman" w:hAnsi="Arial" w:cs="Arial"/>
          <w:sz w:val="28"/>
          <w:szCs w:val="28"/>
          <w:lang w:eastAsia="en-GB"/>
        </w:rPr>
        <w:t xml:space="preserve"> (accessibility, safety, reasonable adjustments and positive learning </w:t>
      </w:r>
    </w:p>
    <w:p w14:paraId="42BD48BE" w14:textId="0DCDCC34" w:rsidR="001A1A57" w:rsidRPr="001A1A57" w:rsidRDefault="00006D98" w:rsidP="00006D98">
      <w:pPr>
        <w:spacing w:after="0" w:line="240" w:lineRule="auto"/>
        <w:textAlignment w:val="baseline"/>
        <w:rPr>
          <w:rFonts w:ascii="Segoe UI" w:eastAsia="Times New Roman" w:hAnsi="Segoe UI" w:cs="Segoe UI"/>
          <w:sz w:val="18"/>
          <w:szCs w:val="18"/>
          <w:lang w:eastAsia="en-GB"/>
        </w:rPr>
      </w:pPr>
      <w:r w:rsidRPr="00006D98">
        <w:rPr>
          <w:rFonts w:ascii="Arial" w:eastAsia="Times New Roman" w:hAnsi="Arial" w:cs="Arial"/>
          <w:sz w:val="28"/>
          <w:szCs w:val="28"/>
          <w:lang w:eastAsia="en-GB"/>
        </w:rPr>
        <w:t>environment)</w:t>
      </w:r>
      <w:r w:rsidR="001A1A57" w:rsidRPr="001A1A57">
        <w:rPr>
          <w:rFonts w:ascii="Arial" w:eastAsia="Times New Roman" w:hAnsi="Arial" w:cs="Arial"/>
          <w:sz w:val="28"/>
          <w:szCs w:val="2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6"/>
        <w:gridCol w:w="4539"/>
        <w:gridCol w:w="4507"/>
      </w:tblGrid>
      <w:tr w:rsidR="001521EF" w:rsidRPr="001A1A57" w14:paraId="1A9B035D" w14:textId="77777777" w:rsidTr="7281DB99">
        <w:tc>
          <w:tcPr>
            <w:tcW w:w="5445" w:type="dxa"/>
            <w:tcBorders>
              <w:top w:val="single" w:sz="6" w:space="0" w:color="auto"/>
              <w:left w:val="single" w:sz="6" w:space="0" w:color="auto"/>
              <w:bottom w:val="single" w:sz="6" w:space="0" w:color="auto"/>
              <w:right w:val="single" w:sz="6" w:space="0" w:color="auto"/>
            </w:tcBorders>
            <w:shd w:val="clear" w:color="auto" w:fill="DBE5F1"/>
            <w:hideMark/>
          </w:tcPr>
          <w:p w14:paraId="729C6787"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Whole school approaches </w:t>
            </w:r>
          </w:p>
          <w:p w14:paraId="753CA352"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The universal offer to all children </w:t>
            </w:r>
          </w:p>
          <w:p w14:paraId="3252759A"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207675AE" w14:textId="44B74983"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00B96145" w:rsidRPr="001A1A57">
              <w:rPr>
                <w:noProof/>
                <w:lang w:eastAsia="en-GB"/>
              </w:rPr>
              <w:drawing>
                <wp:inline distT="0" distB="0" distL="0" distR="0" wp14:anchorId="50E1B450" wp14:editId="7DCF4337">
                  <wp:extent cx="304800" cy="2857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7D9A2222" wp14:editId="1D1C73C1">
                  <wp:extent cx="304800" cy="28575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5418D27D" wp14:editId="574FD582">
                  <wp:extent cx="304800" cy="2857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35AEF3FB" wp14:editId="13D2A96C">
                  <wp:extent cx="304800" cy="2857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6B6C6DA6" wp14:editId="39B779F5">
                  <wp:extent cx="304800" cy="2857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633F4928" wp14:editId="0DE67640">
                  <wp:extent cx="304800" cy="2857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5AD5532A" wp14:editId="44E449C6">
                  <wp:extent cx="304800" cy="2857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6262EEE4" wp14:editId="087389CE">
                  <wp:extent cx="304800" cy="2857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1A34AA0D" wp14:editId="716C81E5">
                  <wp:extent cx="304800" cy="2857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p w14:paraId="7B8D5ACA"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tc>
        <w:tc>
          <w:tcPr>
            <w:tcW w:w="4830" w:type="dxa"/>
            <w:tcBorders>
              <w:top w:val="single" w:sz="6" w:space="0" w:color="auto"/>
              <w:left w:val="single" w:sz="6" w:space="0" w:color="auto"/>
              <w:bottom w:val="single" w:sz="6" w:space="0" w:color="auto"/>
              <w:right w:val="single" w:sz="6" w:space="0" w:color="auto"/>
            </w:tcBorders>
            <w:shd w:val="clear" w:color="auto" w:fill="DBE5F1"/>
            <w:hideMark/>
          </w:tcPr>
          <w:p w14:paraId="78E0FBA1"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Additional, targeted support and provision </w:t>
            </w:r>
          </w:p>
          <w:p w14:paraId="6A224041"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3F07E5B0"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2D03763E" w14:textId="59EE135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00B96145" w:rsidRPr="001A1A57">
              <w:rPr>
                <w:noProof/>
                <w:lang w:eastAsia="en-GB"/>
              </w:rPr>
              <w:drawing>
                <wp:inline distT="0" distB="0" distL="0" distR="0" wp14:anchorId="02D9DA92" wp14:editId="7AA2BC2C">
                  <wp:extent cx="304800" cy="28575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499AC9DE" wp14:editId="523F1AA5">
                  <wp:extent cx="304800" cy="28575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1D68E3EC" wp14:editId="5BFC9D1D">
                  <wp:extent cx="304800" cy="28575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4830" w:type="dxa"/>
            <w:tcBorders>
              <w:top w:val="single" w:sz="6" w:space="0" w:color="auto"/>
              <w:left w:val="single" w:sz="6" w:space="0" w:color="auto"/>
              <w:bottom w:val="single" w:sz="6" w:space="0" w:color="auto"/>
              <w:right w:val="single" w:sz="6" w:space="0" w:color="auto"/>
            </w:tcBorders>
            <w:shd w:val="clear" w:color="auto" w:fill="DBE5F1"/>
            <w:hideMark/>
          </w:tcPr>
          <w:p w14:paraId="78DBF22D"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Specialist, individualised support and provision </w:t>
            </w:r>
          </w:p>
          <w:p w14:paraId="28E69765"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314AB8A9" w14:textId="05244D36"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00B96145" w:rsidRPr="001A1A57">
              <w:rPr>
                <w:noProof/>
                <w:lang w:eastAsia="en-GB"/>
              </w:rPr>
              <w:drawing>
                <wp:inline distT="0" distB="0" distL="0" distR="0" wp14:anchorId="5CB2C4C4" wp14:editId="51337D3A">
                  <wp:extent cx="304800" cy="2857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p>
        </w:tc>
      </w:tr>
      <w:tr w:rsidR="001521EF" w:rsidRPr="001A1A57" w14:paraId="2A20C83A" w14:textId="77777777" w:rsidTr="7281DB99">
        <w:tc>
          <w:tcPr>
            <w:tcW w:w="5445" w:type="dxa"/>
            <w:tcBorders>
              <w:top w:val="single" w:sz="6" w:space="0" w:color="auto"/>
              <w:left w:val="single" w:sz="6" w:space="0" w:color="auto"/>
              <w:bottom w:val="single" w:sz="6" w:space="0" w:color="auto"/>
              <w:right w:val="single" w:sz="6" w:space="0" w:color="auto"/>
            </w:tcBorders>
            <w:hideMark/>
          </w:tcPr>
          <w:p w14:paraId="278D28EA" w14:textId="77777777" w:rsidR="003449B4" w:rsidRDefault="00EE7928" w:rsidP="00FC4E95">
            <w:pPr>
              <w:spacing w:line="276" w:lineRule="auto"/>
              <w:rPr>
                <w:rFonts w:ascii="Arial" w:eastAsia="Times New Roman" w:hAnsi="Arial" w:cs="Arial"/>
                <w:lang w:eastAsia="en-GB"/>
              </w:rPr>
            </w:pPr>
            <w:r>
              <w:rPr>
                <w:rFonts w:ascii="Arial" w:eastAsia="Times New Roman" w:hAnsi="Arial" w:cs="Arial"/>
                <w:lang w:eastAsia="en-GB"/>
              </w:rPr>
              <w:t xml:space="preserve">    </w:t>
            </w:r>
            <w:r w:rsidR="001A438E" w:rsidRPr="001A438E">
              <w:rPr>
                <w:rFonts w:ascii="Arial" w:eastAsia="Times New Roman" w:hAnsi="Arial" w:cs="Arial"/>
                <w:lang w:eastAsia="en-GB"/>
              </w:rPr>
              <w:t xml:space="preserve">Accessibility Policy and Action Plan are </w:t>
            </w:r>
            <w:r>
              <w:rPr>
                <w:rFonts w:ascii="Arial" w:eastAsia="Times New Roman" w:hAnsi="Arial" w:cs="Arial"/>
                <w:lang w:eastAsia="en-GB"/>
              </w:rPr>
              <w:t xml:space="preserve"> </w:t>
            </w:r>
            <w:r w:rsidR="00E969AC">
              <w:rPr>
                <w:rFonts w:ascii="Arial" w:eastAsia="Times New Roman" w:hAnsi="Arial" w:cs="Arial"/>
                <w:lang w:eastAsia="en-GB"/>
              </w:rPr>
              <w:t xml:space="preserve"> </w:t>
            </w:r>
          </w:p>
          <w:p w14:paraId="705E0A01" w14:textId="2B25023B" w:rsidR="001A438E" w:rsidRPr="001A438E" w:rsidRDefault="00AA2C41" w:rsidP="00FC4E95">
            <w:pPr>
              <w:spacing w:line="276" w:lineRule="auto"/>
              <w:rPr>
                <w:rFonts w:ascii="Arial" w:eastAsia="Times New Roman" w:hAnsi="Arial" w:cs="Arial"/>
                <w:lang w:eastAsia="en-GB"/>
              </w:rPr>
            </w:pPr>
            <w:r>
              <w:rPr>
                <w:rFonts w:ascii="Arial" w:eastAsia="Times New Roman" w:hAnsi="Arial" w:cs="Arial"/>
                <w:lang w:eastAsia="en-GB"/>
              </w:rPr>
              <w:t xml:space="preserve">  </w:t>
            </w:r>
            <w:r w:rsidR="00407FC8">
              <w:rPr>
                <w:rFonts w:ascii="Arial" w:eastAsia="Times New Roman" w:hAnsi="Arial" w:cs="Arial"/>
                <w:lang w:eastAsia="en-GB"/>
              </w:rPr>
              <w:t xml:space="preserve">  </w:t>
            </w:r>
            <w:r>
              <w:rPr>
                <w:rFonts w:ascii="Arial" w:eastAsia="Times New Roman" w:hAnsi="Arial" w:cs="Arial"/>
                <w:lang w:eastAsia="en-GB"/>
              </w:rPr>
              <w:t>r</w:t>
            </w:r>
            <w:r w:rsidR="001A438E" w:rsidRPr="001A438E">
              <w:rPr>
                <w:rFonts w:ascii="Arial" w:eastAsia="Times New Roman" w:hAnsi="Arial" w:cs="Arial"/>
                <w:lang w:eastAsia="en-GB"/>
              </w:rPr>
              <w:t>eviewed annually.</w:t>
            </w:r>
          </w:p>
          <w:p w14:paraId="47DCC3B4" w14:textId="751AD259" w:rsidR="001A1A57" w:rsidRPr="001A1A57" w:rsidRDefault="001A1A57" w:rsidP="00FE4FF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All areas of the school are accessible to everyone including those pupils with SEND</w:t>
            </w:r>
            <w:r w:rsidR="00E7311B">
              <w:rPr>
                <w:rFonts w:ascii="Arial" w:eastAsia="Times New Roman" w:hAnsi="Arial" w:cs="Arial"/>
                <w:lang w:eastAsia="en-GB"/>
              </w:rPr>
              <w:t>.</w:t>
            </w:r>
          </w:p>
          <w:p w14:paraId="7B4C9DB7" w14:textId="77777777" w:rsidR="001A1A57" w:rsidRPr="001A1A57" w:rsidRDefault="001A1A57" w:rsidP="00FE4FF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0F8634C4" w14:textId="77777777" w:rsidR="001A1A57" w:rsidRPr="001A1A57" w:rsidRDefault="001A1A57" w:rsidP="00FE4FF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Pupils feel safe in an environment where bullying is acknowledged and dealt with effectively. </w:t>
            </w:r>
          </w:p>
          <w:p w14:paraId="2AA2F149" w14:textId="77777777" w:rsidR="001A1A57" w:rsidRPr="001A1A57" w:rsidRDefault="001A1A57" w:rsidP="00FE4FF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Calibri" w:eastAsia="Times New Roman" w:hAnsi="Calibri" w:cs="Calibri"/>
                <w:lang w:eastAsia="en-GB"/>
              </w:rPr>
              <w:t> </w:t>
            </w:r>
          </w:p>
          <w:p w14:paraId="480F4C32" w14:textId="77777777" w:rsidR="001A1A57" w:rsidRPr="001A1A57" w:rsidRDefault="001A1A57" w:rsidP="00FE4FF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There is a named child protection officer, The ‘Designated Safeguarding Officer’ (and deputies) and a named ‘Child in Care’ teacher. </w:t>
            </w:r>
          </w:p>
          <w:p w14:paraId="0DEAE95E" w14:textId="77777777" w:rsidR="001A1A57" w:rsidRPr="001A1A57" w:rsidRDefault="001A1A57" w:rsidP="00FE4FF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08076E67" w14:textId="77777777" w:rsidR="001A1A57" w:rsidRPr="001A1A57" w:rsidRDefault="001A1A57" w:rsidP="00FE4FF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All areas of the school are uplifting, positive and support learning. </w:t>
            </w:r>
          </w:p>
          <w:p w14:paraId="20232230" w14:textId="77777777" w:rsidR="001A1A57" w:rsidRPr="001A1A57" w:rsidRDefault="001A1A57" w:rsidP="00FE4FF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7EE34AD3" w14:textId="77777777" w:rsidR="001A1A57" w:rsidRPr="001A1A57" w:rsidRDefault="001A1A57" w:rsidP="00FE4FF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Teachers focus on rewarding good behaviour to promote a positive learning environment. </w:t>
            </w:r>
          </w:p>
          <w:p w14:paraId="70BA741D" w14:textId="77777777" w:rsidR="001A1A57" w:rsidRPr="001A1A57" w:rsidRDefault="001A1A57" w:rsidP="00FE4FF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491333AF" w14:textId="77777777" w:rsidR="001A1A57" w:rsidRDefault="001A1A57" w:rsidP="00FE4FF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The rewards and sanctions system is robust and displayed around the school. </w:t>
            </w:r>
          </w:p>
          <w:p w14:paraId="154DE96E" w14:textId="77777777" w:rsidR="00654C1C" w:rsidRDefault="00654C1C" w:rsidP="00FE4FFF">
            <w:pPr>
              <w:spacing w:after="0" w:line="240" w:lineRule="auto"/>
              <w:ind w:left="274"/>
              <w:textAlignment w:val="baseline"/>
              <w:rPr>
                <w:rFonts w:ascii="Arial" w:eastAsia="Times New Roman" w:hAnsi="Arial" w:cs="Arial"/>
                <w:lang w:eastAsia="en-GB"/>
              </w:rPr>
            </w:pPr>
          </w:p>
          <w:p w14:paraId="5DE9310B" w14:textId="1EF81221" w:rsidR="00C814FD" w:rsidRPr="00654C1C" w:rsidRDefault="00C814FD" w:rsidP="00FE4FFF">
            <w:pPr>
              <w:spacing w:after="0" w:line="240" w:lineRule="auto"/>
              <w:ind w:left="274"/>
              <w:textAlignment w:val="baseline"/>
              <w:rPr>
                <w:rFonts w:ascii="Arial" w:eastAsia="Times New Roman" w:hAnsi="Arial" w:cs="Arial"/>
                <w:lang w:eastAsia="en-GB"/>
              </w:rPr>
            </w:pPr>
            <w:r w:rsidRPr="00654C1C">
              <w:rPr>
                <w:rFonts w:ascii="Arial" w:eastAsia="Times New Roman" w:hAnsi="Arial" w:cs="Arial"/>
                <w:lang w:eastAsia="en-GB"/>
              </w:rPr>
              <w:t>All children have a</w:t>
            </w:r>
            <w:r w:rsidR="00654C1C">
              <w:rPr>
                <w:rFonts w:ascii="Arial" w:eastAsia="Times New Roman" w:hAnsi="Arial" w:cs="Arial"/>
                <w:lang w:eastAsia="en-GB"/>
              </w:rPr>
              <w:t>ccess to an</w:t>
            </w:r>
            <w:r w:rsidRPr="00654C1C">
              <w:rPr>
                <w:rFonts w:ascii="Arial" w:eastAsia="Times New Roman" w:hAnsi="Arial" w:cs="Arial"/>
                <w:lang w:eastAsia="en-GB"/>
              </w:rPr>
              <w:t xml:space="preserve"> emotionally available adult if they are feeling upset, anxious or angry.</w:t>
            </w:r>
          </w:p>
          <w:p w14:paraId="089590FB" w14:textId="77777777" w:rsidR="002D0D68" w:rsidRDefault="002D0D68" w:rsidP="00FE4FFF">
            <w:pPr>
              <w:spacing w:after="0" w:line="240" w:lineRule="auto"/>
              <w:ind w:left="274"/>
              <w:textAlignment w:val="baseline"/>
              <w:rPr>
                <w:rFonts w:ascii="Arial" w:eastAsia="Times New Roman" w:hAnsi="Arial" w:cs="Arial"/>
                <w:lang w:eastAsia="en-GB"/>
              </w:rPr>
            </w:pPr>
          </w:p>
          <w:p w14:paraId="653BBF9E" w14:textId="77777777" w:rsidR="003D6773" w:rsidRDefault="002D0D68" w:rsidP="002D0D68">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Purpose built slop into the building to allow   </w:t>
            </w:r>
          </w:p>
          <w:p w14:paraId="0BDA92C7" w14:textId="01D743AC" w:rsidR="002D0D68" w:rsidRPr="00654C1C" w:rsidRDefault="003D6773" w:rsidP="002D0D68">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r w:rsidR="002D0D68">
              <w:rPr>
                <w:rFonts w:ascii="Arial" w:eastAsia="Times New Roman" w:hAnsi="Arial" w:cs="Arial"/>
                <w:lang w:eastAsia="en-GB"/>
              </w:rPr>
              <w:t xml:space="preserve">   access for all</w:t>
            </w:r>
          </w:p>
          <w:p w14:paraId="3C05794B" w14:textId="00B29420" w:rsidR="00C814FD" w:rsidRPr="001A1A57" w:rsidRDefault="00C814FD" w:rsidP="00FE4FFF">
            <w:pPr>
              <w:spacing w:after="0" w:line="240" w:lineRule="auto"/>
              <w:ind w:left="274"/>
              <w:textAlignment w:val="baseline"/>
              <w:rPr>
                <w:rFonts w:ascii="Arial" w:eastAsia="Times New Roman" w:hAnsi="Arial" w:cs="Arial"/>
                <w:sz w:val="24"/>
                <w:szCs w:val="24"/>
                <w:lang w:eastAsia="en-GB"/>
              </w:rPr>
            </w:pPr>
          </w:p>
        </w:tc>
        <w:tc>
          <w:tcPr>
            <w:tcW w:w="4830" w:type="dxa"/>
            <w:tcBorders>
              <w:top w:val="single" w:sz="6" w:space="0" w:color="auto"/>
              <w:left w:val="single" w:sz="6" w:space="0" w:color="auto"/>
              <w:bottom w:val="single" w:sz="6" w:space="0" w:color="auto"/>
              <w:right w:val="single" w:sz="6" w:space="0" w:color="auto"/>
            </w:tcBorders>
            <w:hideMark/>
          </w:tcPr>
          <w:p w14:paraId="390AF65B" w14:textId="77777777" w:rsidR="001A1A57" w:rsidRPr="001A1A57" w:rsidRDefault="001A1A57" w:rsidP="00FE4FF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lastRenderedPageBreak/>
              <w:t>Non-slip, non-breakable equipment available in practical lessons. </w:t>
            </w:r>
          </w:p>
          <w:p w14:paraId="5684CD4D" w14:textId="77777777" w:rsidR="001A1A57" w:rsidRPr="001A1A57" w:rsidRDefault="001A1A57" w:rsidP="00FE4FF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3FC4ED85" w14:textId="7968FE32" w:rsidR="001A1A57" w:rsidRPr="001A1A57" w:rsidRDefault="001A1A57" w:rsidP="00FE4FF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Some toilets are adapted by height and /or specialized equipment</w:t>
            </w:r>
            <w:r w:rsidR="00D733EE">
              <w:rPr>
                <w:rFonts w:ascii="Arial" w:eastAsia="Times New Roman" w:hAnsi="Arial" w:cs="Arial"/>
                <w:lang w:eastAsia="en-GB"/>
              </w:rPr>
              <w:t>.</w:t>
            </w:r>
          </w:p>
          <w:p w14:paraId="00D8EC66" w14:textId="77777777" w:rsidR="001A1A57" w:rsidRPr="001A1A57" w:rsidRDefault="001A1A57" w:rsidP="00FE4FF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19D0F231" w14:textId="2BD6BD12" w:rsidR="001A1A57" w:rsidRDefault="001A1A57" w:rsidP="00FE4FF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A quiet room is available</w:t>
            </w:r>
            <w:r w:rsidR="001521EF">
              <w:rPr>
                <w:rFonts w:ascii="Arial" w:eastAsia="Times New Roman" w:hAnsi="Arial" w:cs="Arial"/>
                <w:lang w:eastAsia="en-GB"/>
              </w:rPr>
              <w:t xml:space="preserve"> </w:t>
            </w:r>
            <w:r w:rsidRPr="001A1A57">
              <w:rPr>
                <w:rFonts w:ascii="Arial" w:eastAsia="Times New Roman" w:hAnsi="Arial" w:cs="Arial"/>
                <w:lang w:eastAsia="en-GB"/>
              </w:rPr>
              <w:t>/</w:t>
            </w:r>
            <w:r w:rsidR="001521EF">
              <w:rPr>
                <w:rFonts w:ascii="Arial" w:eastAsia="Times New Roman" w:hAnsi="Arial" w:cs="Arial"/>
                <w:lang w:eastAsia="en-GB"/>
              </w:rPr>
              <w:t xml:space="preserve"> individualised </w:t>
            </w:r>
            <w:r w:rsidRPr="001A1A57">
              <w:rPr>
                <w:rFonts w:ascii="Arial" w:eastAsia="Times New Roman" w:hAnsi="Arial" w:cs="Arial"/>
                <w:lang w:eastAsia="en-GB"/>
              </w:rPr>
              <w:t>learning spaces</w:t>
            </w:r>
            <w:r w:rsidR="00D733EE">
              <w:rPr>
                <w:rFonts w:ascii="Arial" w:eastAsia="Times New Roman" w:hAnsi="Arial" w:cs="Arial"/>
                <w:lang w:eastAsia="en-GB"/>
              </w:rPr>
              <w:t>.</w:t>
            </w:r>
          </w:p>
          <w:p w14:paraId="418208D4" w14:textId="77777777" w:rsidR="00B96145" w:rsidRDefault="00B96145" w:rsidP="00FE4FFF">
            <w:pPr>
              <w:spacing w:after="0" w:line="240" w:lineRule="auto"/>
              <w:ind w:left="274"/>
              <w:textAlignment w:val="baseline"/>
              <w:rPr>
                <w:rFonts w:ascii="Arial" w:eastAsia="Times New Roman" w:hAnsi="Arial" w:cs="Arial"/>
                <w:lang w:eastAsia="en-GB"/>
              </w:rPr>
            </w:pPr>
          </w:p>
          <w:p w14:paraId="1CF1B9CF" w14:textId="0053F86E" w:rsidR="001A1A57" w:rsidRPr="00B96145" w:rsidRDefault="00B96145" w:rsidP="00FE4FFF">
            <w:pPr>
              <w:spacing w:after="0" w:line="240" w:lineRule="auto"/>
              <w:ind w:left="274"/>
              <w:textAlignment w:val="baseline"/>
              <w:rPr>
                <w:rFonts w:ascii="Arial" w:eastAsia="Times New Roman" w:hAnsi="Arial" w:cs="Arial"/>
                <w:lang w:eastAsia="en-GB"/>
              </w:rPr>
            </w:pPr>
            <w:r>
              <w:rPr>
                <w:rFonts w:ascii="Arial" w:eastAsia="Times New Roman" w:hAnsi="Arial" w:cs="Arial"/>
                <w:lang w:eastAsia="en-GB"/>
              </w:rPr>
              <w:t xml:space="preserve"> A </w:t>
            </w:r>
            <w:r w:rsidRPr="00B96145">
              <w:rPr>
                <w:rFonts w:ascii="Arial" w:eastAsia="Times New Roman" w:hAnsi="Arial" w:cs="Arial"/>
                <w:lang w:eastAsia="en-GB"/>
              </w:rPr>
              <w:t xml:space="preserve">Sensory Room is available for </w:t>
            </w:r>
            <w:r w:rsidR="00D4018B">
              <w:rPr>
                <w:rFonts w:ascii="Arial" w:eastAsia="Times New Roman" w:hAnsi="Arial" w:cs="Arial"/>
                <w:lang w:eastAsia="en-GB"/>
              </w:rPr>
              <w:t>all children who require the space</w:t>
            </w:r>
          </w:p>
        </w:tc>
        <w:tc>
          <w:tcPr>
            <w:tcW w:w="4830" w:type="dxa"/>
            <w:tcBorders>
              <w:top w:val="single" w:sz="6" w:space="0" w:color="auto"/>
              <w:left w:val="single" w:sz="6" w:space="0" w:color="auto"/>
              <w:bottom w:val="single" w:sz="6" w:space="0" w:color="auto"/>
              <w:right w:val="single" w:sz="6" w:space="0" w:color="auto"/>
            </w:tcBorders>
            <w:hideMark/>
          </w:tcPr>
          <w:p w14:paraId="0071E8E3" w14:textId="77777777" w:rsidR="001A1A57" w:rsidRPr="001A1A57" w:rsidRDefault="001A1A57" w:rsidP="00FE4FF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Specialist equipment in practical lessons enable disabled pupils to be independent. </w:t>
            </w:r>
          </w:p>
          <w:p w14:paraId="2CFFEB4D" w14:textId="77777777" w:rsidR="001A1A57" w:rsidRPr="001A1A57" w:rsidRDefault="001A1A57" w:rsidP="00FE4FF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70F2A5DA" w14:textId="4B6B397A" w:rsidR="001A1A57" w:rsidRPr="001A1A57" w:rsidRDefault="001A1A57" w:rsidP="00FE4FFF">
            <w:pPr>
              <w:spacing w:after="0" w:line="240" w:lineRule="auto"/>
              <w:ind w:left="274"/>
              <w:textAlignment w:val="baseline"/>
              <w:rPr>
                <w:rFonts w:ascii="Arial" w:eastAsia="Times New Roman" w:hAnsi="Arial" w:cs="Arial"/>
                <w:lang w:eastAsia="en-GB"/>
              </w:rPr>
            </w:pPr>
            <w:r w:rsidRPr="7281DB99">
              <w:rPr>
                <w:rFonts w:ascii="Arial" w:eastAsia="Times New Roman" w:hAnsi="Arial" w:cs="Arial"/>
                <w:lang w:eastAsia="en-GB"/>
              </w:rPr>
              <w:t xml:space="preserve">Pupils who have profound and complex needs are supported </w:t>
            </w:r>
            <w:r w:rsidR="122F826B" w:rsidRPr="7281DB99">
              <w:rPr>
                <w:rFonts w:ascii="Arial" w:eastAsia="Times New Roman" w:hAnsi="Arial" w:cs="Arial"/>
                <w:lang w:eastAsia="en-GB"/>
              </w:rPr>
              <w:t xml:space="preserve">by a higher adult to child ratio </w:t>
            </w:r>
            <w:r w:rsidR="4C6E0772" w:rsidRPr="7281DB99">
              <w:rPr>
                <w:rFonts w:ascii="Arial" w:eastAsia="Times New Roman" w:hAnsi="Arial" w:cs="Arial"/>
                <w:lang w:eastAsia="en-GB"/>
              </w:rPr>
              <w:t>and have</w:t>
            </w:r>
            <w:r w:rsidRPr="7281DB99">
              <w:rPr>
                <w:rFonts w:ascii="Arial" w:eastAsia="Times New Roman" w:hAnsi="Arial" w:cs="Arial"/>
                <w:lang w:eastAsia="en-GB"/>
              </w:rPr>
              <w:t xml:space="preserve"> access to a </w:t>
            </w:r>
            <w:r w:rsidR="101197FC" w:rsidRPr="7281DB99">
              <w:rPr>
                <w:rFonts w:ascii="Arial" w:eastAsia="Times New Roman" w:hAnsi="Arial" w:cs="Arial"/>
                <w:lang w:eastAsia="en-GB"/>
              </w:rPr>
              <w:t>quiet area</w:t>
            </w:r>
            <w:r w:rsidR="4C6E0772" w:rsidRPr="7281DB99">
              <w:rPr>
                <w:rFonts w:ascii="Arial" w:eastAsia="Times New Roman" w:hAnsi="Arial" w:cs="Arial"/>
                <w:lang w:eastAsia="en-GB"/>
              </w:rPr>
              <w:t>.</w:t>
            </w:r>
            <w:r w:rsidRPr="7281DB99">
              <w:rPr>
                <w:rFonts w:ascii="Arial" w:eastAsia="Times New Roman" w:hAnsi="Arial" w:cs="Arial"/>
                <w:lang w:eastAsia="en-GB"/>
              </w:rPr>
              <w:t> </w:t>
            </w:r>
          </w:p>
          <w:p w14:paraId="27D184B9" w14:textId="77777777" w:rsidR="001A1A57" w:rsidRPr="001A1A57" w:rsidRDefault="001A1A57" w:rsidP="00FE4FF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2BDD6FAC" w14:textId="77777777" w:rsidR="001A1A57" w:rsidRPr="001A1A57" w:rsidRDefault="001A1A57" w:rsidP="00FE4FF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Designated teaching areas are available. </w:t>
            </w:r>
          </w:p>
          <w:p w14:paraId="6911D161" w14:textId="77777777" w:rsidR="001A1A57" w:rsidRPr="001A1A57" w:rsidRDefault="001A1A57" w:rsidP="00FE4FFF">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Calibri" w:eastAsia="Times New Roman" w:hAnsi="Calibri" w:cs="Calibri"/>
                <w:lang w:eastAsia="en-GB"/>
              </w:rPr>
              <w:t> </w:t>
            </w:r>
          </w:p>
          <w:p w14:paraId="6B9A6368" w14:textId="77777777" w:rsidR="001A1A57" w:rsidRDefault="001A1A57" w:rsidP="00FE4FFF">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Designated teaching resources matched to pupils’ needs are available. </w:t>
            </w:r>
          </w:p>
          <w:p w14:paraId="3A64E34C" w14:textId="77777777" w:rsidR="00743875" w:rsidRDefault="00743875" w:rsidP="00F568C0">
            <w:pPr>
              <w:spacing w:after="0" w:line="240" w:lineRule="auto"/>
              <w:ind w:left="274"/>
              <w:textAlignment w:val="baseline"/>
              <w:rPr>
                <w:rFonts w:ascii="Calibri" w:eastAsia="Times New Roman" w:hAnsi="Calibri" w:cs="Calibri"/>
                <w:lang w:eastAsia="en-GB"/>
              </w:rPr>
            </w:pPr>
          </w:p>
          <w:p w14:paraId="25FA1ED5" w14:textId="77777777" w:rsidR="00E31949" w:rsidRDefault="00E31949" w:rsidP="000A23A3">
            <w:pPr>
              <w:autoSpaceDE w:val="0"/>
              <w:autoSpaceDN w:val="0"/>
              <w:adjustRightInd w:val="0"/>
              <w:spacing w:after="0" w:line="240" w:lineRule="auto"/>
              <w:rPr>
                <w:rFonts w:ascii="Arial" w:eastAsia="Times New Roman" w:hAnsi="Arial" w:cs="Arial"/>
                <w:lang w:eastAsia="en-GB"/>
              </w:rPr>
            </w:pPr>
          </w:p>
          <w:p w14:paraId="600727DD" w14:textId="060FC4B6" w:rsidR="000A23A3" w:rsidRPr="000A23A3" w:rsidRDefault="000A23A3" w:rsidP="000A23A3">
            <w:pPr>
              <w:autoSpaceDE w:val="0"/>
              <w:autoSpaceDN w:val="0"/>
              <w:adjustRightInd w:val="0"/>
              <w:spacing w:after="0" w:line="240" w:lineRule="auto"/>
              <w:rPr>
                <w:rFonts w:ascii="Arial" w:eastAsia="Times New Roman" w:hAnsi="Arial" w:cs="Arial"/>
                <w:lang w:eastAsia="en-GB"/>
              </w:rPr>
            </w:pPr>
            <w:r w:rsidRPr="000A23A3">
              <w:rPr>
                <w:rFonts w:ascii="Arial" w:eastAsia="Times New Roman" w:hAnsi="Arial" w:cs="Arial"/>
                <w:lang w:eastAsia="en-GB"/>
              </w:rPr>
              <w:t>.</w:t>
            </w:r>
          </w:p>
          <w:p w14:paraId="4225404E" w14:textId="5AAE20EA" w:rsidR="005042D2" w:rsidRPr="001A1A57" w:rsidRDefault="005042D2" w:rsidP="00F568C0">
            <w:pPr>
              <w:spacing w:after="0" w:line="240" w:lineRule="auto"/>
              <w:ind w:left="274"/>
              <w:textAlignment w:val="baseline"/>
              <w:rPr>
                <w:rFonts w:ascii="Times New Roman" w:eastAsia="Times New Roman" w:hAnsi="Times New Roman" w:cs="Times New Roman"/>
                <w:sz w:val="24"/>
                <w:szCs w:val="24"/>
                <w:lang w:eastAsia="en-GB"/>
              </w:rPr>
            </w:pPr>
          </w:p>
        </w:tc>
      </w:tr>
    </w:tbl>
    <w:p w14:paraId="46AE3562"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4"/>
          <w:szCs w:val="24"/>
          <w:lang w:eastAsia="en-GB"/>
        </w:rPr>
        <w:t> </w:t>
      </w:r>
    </w:p>
    <w:p w14:paraId="5C2D15E2" w14:textId="41F038F6" w:rsidR="00CC1850" w:rsidRPr="00CC1850" w:rsidRDefault="00CC1850" w:rsidP="00CC1850">
      <w:pPr>
        <w:pStyle w:val="ListParagraph"/>
        <w:numPr>
          <w:ilvl w:val="0"/>
          <w:numId w:val="7"/>
        </w:numPr>
        <w:spacing w:after="0" w:line="240" w:lineRule="auto"/>
        <w:textAlignment w:val="baseline"/>
        <w:rPr>
          <w:rFonts w:ascii="Arial" w:eastAsia="Times New Roman" w:hAnsi="Arial" w:cs="Arial"/>
          <w:sz w:val="28"/>
          <w:szCs w:val="28"/>
          <w:lang w:eastAsia="en-GB"/>
        </w:rPr>
      </w:pPr>
      <w:r w:rsidRPr="00CC1850">
        <w:rPr>
          <w:rFonts w:ascii="Arial" w:eastAsia="Times New Roman" w:hAnsi="Arial" w:cs="Arial"/>
          <w:sz w:val="28"/>
          <w:szCs w:val="28"/>
          <w:lang w:eastAsia="en-GB"/>
        </w:rPr>
        <w:t xml:space="preserve"> </w:t>
      </w:r>
      <w:r w:rsidRPr="00CC1850">
        <w:rPr>
          <w:rFonts w:ascii="Arial" w:eastAsia="Times New Roman" w:hAnsi="Arial" w:cs="Arial"/>
          <w:b/>
          <w:bCs/>
          <w:sz w:val="28"/>
          <w:szCs w:val="28"/>
          <w:lang w:eastAsia="en-GB"/>
        </w:rPr>
        <w:t>Transition from year to year and setting to setting</w:t>
      </w:r>
      <w:r w:rsidRPr="00CC1850">
        <w:rPr>
          <w:rFonts w:ascii="Arial" w:eastAsia="Times New Roman" w:hAnsi="Arial" w:cs="Arial"/>
          <w:sz w:val="28"/>
          <w:szCs w:val="28"/>
          <w:lang w:eastAsia="en-GB"/>
        </w:rPr>
        <w:t xml:space="preserve"> (including arrangements for supporting children and </w:t>
      </w:r>
    </w:p>
    <w:p w14:paraId="2442C20D" w14:textId="48AD6142" w:rsidR="001A1A57" w:rsidRPr="00FB43EF" w:rsidRDefault="00CC1850" w:rsidP="00CC1850">
      <w:pPr>
        <w:pStyle w:val="ListParagraph"/>
        <w:spacing w:after="0" w:line="240" w:lineRule="auto"/>
        <w:textAlignment w:val="baseline"/>
        <w:rPr>
          <w:rFonts w:ascii="Arial" w:eastAsia="Times New Roman" w:hAnsi="Arial" w:cs="Arial"/>
          <w:sz w:val="28"/>
          <w:szCs w:val="28"/>
          <w:lang w:eastAsia="en-GB"/>
        </w:rPr>
      </w:pPr>
      <w:r w:rsidRPr="00CC1850">
        <w:rPr>
          <w:rFonts w:ascii="Arial" w:eastAsia="Times New Roman" w:hAnsi="Arial" w:cs="Arial"/>
          <w:sz w:val="28"/>
          <w:szCs w:val="28"/>
          <w:lang w:eastAsia="en-GB"/>
        </w:rPr>
        <w:t>young people moving between classes, phases of education and in preparing for adulthood).</w:t>
      </w:r>
    </w:p>
    <w:p w14:paraId="301B3135"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8"/>
          <w:szCs w:val="2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9"/>
        <w:gridCol w:w="4458"/>
        <w:gridCol w:w="4465"/>
      </w:tblGrid>
      <w:tr w:rsidR="001A1A57" w:rsidRPr="001A1A57" w14:paraId="213713F7" w14:textId="77777777" w:rsidTr="001A1A57">
        <w:tc>
          <w:tcPr>
            <w:tcW w:w="5445" w:type="dxa"/>
            <w:tcBorders>
              <w:top w:val="single" w:sz="6" w:space="0" w:color="auto"/>
              <w:left w:val="single" w:sz="6" w:space="0" w:color="auto"/>
              <w:bottom w:val="single" w:sz="6" w:space="0" w:color="auto"/>
              <w:right w:val="single" w:sz="6" w:space="0" w:color="auto"/>
            </w:tcBorders>
            <w:shd w:val="clear" w:color="auto" w:fill="DBE5F1"/>
            <w:hideMark/>
          </w:tcPr>
          <w:p w14:paraId="1E3B98D8"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Whole school approaches </w:t>
            </w:r>
          </w:p>
          <w:p w14:paraId="6F636118"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The universal offer to all children </w:t>
            </w:r>
          </w:p>
          <w:p w14:paraId="5290D2A0"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18ED162D" w14:textId="7556BA06"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00B96145" w:rsidRPr="001A1A57">
              <w:rPr>
                <w:noProof/>
                <w:lang w:eastAsia="en-GB"/>
              </w:rPr>
              <w:drawing>
                <wp:inline distT="0" distB="0" distL="0" distR="0" wp14:anchorId="530FBD5C" wp14:editId="1DE05DB9">
                  <wp:extent cx="304800" cy="2857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r w:rsidR="00B96145" w:rsidRPr="001A1A57">
              <w:rPr>
                <w:noProof/>
                <w:lang w:eastAsia="en-GB"/>
              </w:rPr>
              <w:drawing>
                <wp:inline distT="0" distB="0" distL="0" distR="0" wp14:anchorId="3D658B73" wp14:editId="7BA3881A">
                  <wp:extent cx="304800" cy="2857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35EFCF43" wp14:editId="4BEF20B2">
                  <wp:extent cx="304800" cy="2857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5EEB3E1B" wp14:editId="01BA6941">
                  <wp:extent cx="304800" cy="2857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18B963B7" wp14:editId="1B33165C">
                  <wp:extent cx="304800" cy="2857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607C251C" wp14:editId="15A894C4">
                  <wp:extent cx="304800" cy="2857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1CD80A92" wp14:editId="271A5516">
                  <wp:extent cx="304800" cy="2857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645D91E7" wp14:editId="74B33EE7">
                  <wp:extent cx="304800" cy="2857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1B2B64C1" wp14:editId="6AC4FB3B">
                  <wp:extent cx="304800" cy="2857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p w14:paraId="5A786BDA"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tc>
        <w:tc>
          <w:tcPr>
            <w:tcW w:w="4830" w:type="dxa"/>
            <w:tcBorders>
              <w:top w:val="single" w:sz="6" w:space="0" w:color="auto"/>
              <w:left w:val="single" w:sz="6" w:space="0" w:color="auto"/>
              <w:bottom w:val="single" w:sz="6" w:space="0" w:color="auto"/>
              <w:right w:val="single" w:sz="6" w:space="0" w:color="auto"/>
            </w:tcBorders>
            <w:shd w:val="clear" w:color="auto" w:fill="DBE5F1"/>
            <w:hideMark/>
          </w:tcPr>
          <w:p w14:paraId="58CE6A2D"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Additional, targeted support and provision </w:t>
            </w:r>
          </w:p>
          <w:p w14:paraId="01CC3457" w14:textId="77777777" w:rsidR="001A1A57" w:rsidRPr="001A1A57" w:rsidRDefault="001A1A57" w:rsidP="001A1A57">
            <w:pPr>
              <w:spacing w:after="0" w:line="240" w:lineRule="auto"/>
              <w:jc w:val="center"/>
              <w:textAlignment w:val="baseline"/>
              <w:rPr>
                <w:rFonts w:ascii="Times New Roman" w:eastAsia="Times New Roman" w:hAnsi="Times New Roman" w:cs="Times New Roman"/>
                <w:sz w:val="24"/>
                <w:szCs w:val="24"/>
                <w:lang w:eastAsia="en-GB"/>
              </w:rPr>
            </w:pPr>
            <w:r w:rsidRPr="001A1A57">
              <w:rPr>
                <w:rFonts w:ascii="Arial" w:eastAsia="Times New Roman" w:hAnsi="Arial" w:cs="Arial"/>
                <w:color w:val="1F497D"/>
                <w:sz w:val="24"/>
                <w:szCs w:val="24"/>
                <w:lang w:eastAsia="en-GB"/>
              </w:rPr>
              <w:t> </w:t>
            </w:r>
          </w:p>
          <w:p w14:paraId="1200A7FA" w14:textId="58DC3D44"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00B96145" w:rsidRPr="001A1A57">
              <w:rPr>
                <w:noProof/>
                <w:lang w:eastAsia="en-GB"/>
              </w:rPr>
              <w:drawing>
                <wp:inline distT="0" distB="0" distL="0" distR="0" wp14:anchorId="33057A48" wp14:editId="7430EA3B">
                  <wp:extent cx="304800" cy="2857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344911D7" wp14:editId="723E3DF8">
                  <wp:extent cx="304800" cy="28575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B96145" w:rsidRPr="001A1A57">
              <w:rPr>
                <w:noProof/>
                <w:lang w:eastAsia="en-GB"/>
              </w:rPr>
              <w:drawing>
                <wp:inline distT="0" distB="0" distL="0" distR="0" wp14:anchorId="14274262" wp14:editId="412A5390">
                  <wp:extent cx="304800" cy="2857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4830" w:type="dxa"/>
            <w:tcBorders>
              <w:top w:val="single" w:sz="6" w:space="0" w:color="auto"/>
              <w:left w:val="single" w:sz="6" w:space="0" w:color="auto"/>
              <w:bottom w:val="single" w:sz="6" w:space="0" w:color="auto"/>
              <w:right w:val="single" w:sz="6" w:space="0" w:color="auto"/>
            </w:tcBorders>
            <w:shd w:val="clear" w:color="auto" w:fill="DBE5F1"/>
            <w:hideMark/>
          </w:tcPr>
          <w:p w14:paraId="3E38E868" w14:textId="3236BE10"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xml:space="preserve">Specialist, individualised support </w:t>
            </w:r>
            <w:r w:rsidR="00414E2A">
              <w:rPr>
                <w:rFonts w:ascii="Arial" w:eastAsia="Times New Roman" w:hAnsi="Arial" w:cs="Arial"/>
                <w:sz w:val="24"/>
                <w:szCs w:val="24"/>
                <w:lang w:eastAsia="en-GB"/>
              </w:rPr>
              <w:t xml:space="preserve"> </w:t>
            </w:r>
            <w:r w:rsidRPr="001A1A57">
              <w:rPr>
                <w:rFonts w:ascii="Arial" w:eastAsia="Times New Roman" w:hAnsi="Arial" w:cs="Arial"/>
                <w:sz w:val="24"/>
                <w:szCs w:val="24"/>
                <w:lang w:eastAsia="en-GB"/>
              </w:rPr>
              <w:t>and provision </w:t>
            </w:r>
            <w:r w:rsidR="00414E2A">
              <w:rPr>
                <w:noProof/>
                <w:lang w:eastAsia="en-GB"/>
              </w:rPr>
              <w:t xml:space="preserve"> </w:t>
            </w:r>
          </w:p>
          <w:p w14:paraId="4D3A9D99" w14:textId="77777777" w:rsidR="00414E2A" w:rsidRDefault="001A1A57" w:rsidP="00B96145">
            <w:pPr>
              <w:spacing w:after="0" w:line="240" w:lineRule="auto"/>
              <w:textAlignment w:val="baseline"/>
              <w:rPr>
                <w:noProof/>
                <w:lang w:eastAsia="en-GB"/>
              </w:rPr>
            </w:pPr>
            <w:r w:rsidRPr="001A1A57">
              <w:rPr>
                <w:rFonts w:ascii="Arial" w:eastAsia="Times New Roman" w:hAnsi="Arial" w:cs="Arial"/>
                <w:sz w:val="24"/>
                <w:szCs w:val="24"/>
                <w:lang w:eastAsia="en-GB"/>
              </w:rPr>
              <w:t>                              </w:t>
            </w:r>
          </w:p>
          <w:p w14:paraId="2838AC4F" w14:textId="0BA09A4E" w:rsidR="001A1A57" w:rsidRPr="001A1A57" w:rsidRDefault="00414E2A" w:rsidP="00414E2A">
            <w:pPr>
              <w:spacing w:after="0" w:line="240" w:lineRule="auto"/>
              <w:jc w:val="center"/>
              <w:textAlignment w:val="baseline"/>
              <w:rPr>
                <w:rFonts w:ascii="Times New Roman" w:eastAsia="Times New Roman" w:hAnsi="Times New Roman" w:cs="Times New Roman"/>
                <w:sz w:val="24"/>
                <w:szCs w:val="24"/>
                <w:lang w:eastAsia="en-GB"/>
              </w:rPr>
            </w:pPr>
            <w:r w:rsidRPr="001A1A57">
              <w:rPr>
                <w:noProof/>
                <w:lang w:eastAsia="en-GB"/>
              </w:rPr>
              <w:drawing>
                <wp:inline distT="0" distB="0" distL="0" distR="0" wp14:anchorId="1F192D4E" wp14:editId="23EBC1FC">
                  <wp:extent cx="304800" cy="2857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r>
      <w:tr w:rsidR="001A1A57" w:rsidRPr="001A1A57" w14:paraId="5E252C44" w14:textId="77777777" w:rsidTr="001A1A57">
        <w:tc>
          <w:tcPr>
            <w:tcW w:w="5445" w:type="dxa"/>
            <w:tcBorders>
              <w:top w:val="single" w:sz="6" w:space="0" w:color="auto"/>
              <w:left w:val="single" w:sz="6" w:space="0" w:color="auto"/>
              <w:bottom w:val="single" w:sz="6" w:space="0" w:color="auto"/>
              <w:right w:val="single" w:sz="6" w:space="0" w:color="auto"/>
            </w:tcBorders>
            <w:hideMark/>
          </w:tcPr>
          <w:p w14:paraId="07FF5C6B" w14:textId="4368035B" w:rsidR="00CB40A7" w:rsidRPr="00CB40A7" w:rsidRDefault="00144538" w:rsidP="00CB40A7">
            <w:pPr>
              <w:spacing w:after="0" w:line="240" w:lineRule="auto"/>
              <w:ind w:left="274"/>
              <w:textAlignment w:val="baseline"/>
              <w:rPr>
                <w:rFonts w:ascii="Arial" w:eastAsia="Times New Roman" w:hAnsi="Arial" w:cs="Arial"/>
                <w:lang w:eastAsia="en-GB"/>
              </w:rPr>
            </w:pPr>
            <w:r>
              <w:rPr>
                <w:rFonts w:ascii="Arial" w:eastAsia="Times New Roman" w:hAnsi="Arial" w:cs="Arial"/>
                <w:lang w:eastAsia="en-GB"/>
              </w:rPr>
              <w:t>T</w:t>
            </w:r>
            <w:r w:rsidR="00CB40A7" w:rsidRPr="00CB40A7">
              <w:rPr>
                <w:rFonts w:ascii="Arial" w:eastAsia="Times New Roman" w:hAnsi="Arial" w:cs="Arial"/>
                <w:lang w:eastAsia="en-GB"/>
              </w:rPr>
              <w:t xml:space="preserve">he school liaises closely with local settings to </w:t>
            </w:r>
          </w:p>
          <w:p w14:paraId="6A893468" w14:textId="77777777" w:rsidR="00CB40A7" w:rsidRPr="00CB40A7" w:rsidRDefault="00CB40A7" w:rsidP="00CB40A7">
            <w:pPr>
              <w:spacing w:after="0" w:line="240" w:lineRule="auto"/>
              <w:ind w:left="274"/>
              <w:textAlignment w:val="baseline"/>
              <w:rPr>
                <w:rFonts w:ascii="Arial" w:eastAsia="Times New Roman" w:hAnsi="Arial" w:cs="Arial"/>
                <w:lang w:eastAsia="en-GB"/>
              </w:rPr>
            </w:pPr>
            <w:r w:rsidRPr="00CB40A7">
              <w:rPr>
                <w:rFonts w:ascii="Arial" w:eastAsia="Times New Roman" w:hAnsi="Arial" w:cs="Arial"/>
                <w:lang w:eastAsia="en-GB"/>
              </w:rPr>
              <w:t xml:space="preserve">identify children with additional needs joining </w:t>
            </w:r>
          </w:p>
          <w:p w14:paraId="772B5751" w14:textId="738BA335" w:rsidR="00A840F3" w:rsidRPr="001A1A57" w:rsidRDefault="00CB40A7" w:rsidP="00CB40A7">
            <w:pPr>
              <w:spacing w:after="0" w:line="240" w:lineRule="auto"/>
              <w:ind w:left="274"/>
              <w:textAlignment w:val="baseline"/>
              <w:rPr>
                <w:rFonts w:ascii="Arial" w:eastAsia="Times New Roman" w:hAnsi="Arial" w:cs="Arial"/>
                <w:lang w:eastAsia="en-GB"/>
              </w:rPr>
            </w:pPr>
            <w:r w:rsidRPr="00CB40A7">
              <w:rPr>
                <w:rFonts w:ascii="Arial" w:eastAsia="Times New Roman" w:hAnsi="Arial" w:cs="Arial"/>
                <w:lang w:eastAsia="en-GB"/>
              </w:rPr>
              <w:t>our Early Years</w:t>
            </w:r>
            <w:r w:rsidR="00144538">
              <w:rPr>
                <w:rFonts w:ascii="Arial" w:eastAsia="Times New Roman" w:hAnsi="Arial" w:cs="Arial"/>
                <w:lang w:eastAsia="en-GB"/>
              </w:rPr>
              <w:t>.</w:t>
            </w:r>
          </w:p>
          <w:p w14:paraId="72FE675F" w14:textId="1940AAEC" w:rsidR="00DF0564" w:rsidRDefault="001A1A57" w:rsidP="00252059">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 xml:space="preserve">The Nursery </w:t>
            </w:r>
            <w:r w:rsidR="00983AFE">
              <w:rPr>
                <w:rFonts w:ascii="Arial" w:eastAsia="Times New Roman" w:hAnsi="Arial" w:cs="Arial"/>
                <w:lang w:eastAsia="en-GB"/>
              </w:rPr>
              <w:t xml:space="preserve">to Reception classes have </w:t>
            </w:r>
            <w:r w:rsidR="0070340D">
              <w:rPr>
                <w:rFonts w:ascii="Arial" w:eastAsia="Times New Roman" w:hAnsi="Arial" w:cs="Arial"/>
                <w:lang w:eastAsia="en-GB"/>
              </w:rPr>
              <w:t xml:space="preserve">an open evening, so that they can explore the setting and </w:t>
            </w:r>
            <w:r w:rsidR="00AF0B9B">
              <w:rPr>
                <w:rFonts w:ascii="Arial" w:eastAsia="Times New Roman" w:hAnsi="Arial" w:cs="Arial"/>
                <w:lang w:eastAsia="en-GB"/>
              </w:rPr>
              <w:t xml:space="preserve">meet staff, during the Autumn </w:t>
            </w:r>
            <w:r w:rsidR="009C1BF3">
              <w:rPr>
                <w:rFonts w:ascii="Arial" w:eastAsia="Times New Roman" w:hAnsi="Arial" w:cs="Arial"/>
                <w:lang w:eastAsia="en-GB"/>
              </w:rPr>
              <w:t>and then summer t</w:t>
            </w:r>
            <w:r w:rsidR="00AF0B9B">
              <w:rPr>
                <w:rFonts w:ascii="Arial" w:eastAsia="Times New Roman" w:hAnsi="Arial" w:cs="Arial"/>
                <w:lang w:eastAsia="en-GB"/>
              </w:rPr>
              <w:t>erm</w:t>
            </w:r>
            <w:r w:rsidR="009C1BF3">
              <w:rPr>
                <w:rFonts w:ascii="Arial" w:eastAsia="Times New Roman" w:hAnsi="Arial" w:cs="Arial"/>
                <w:lang w:eastAsia="en-GB"/>
              </w:rPr>
              <w:t>,</w:t>
            </w:r>
            <w:r w:rsidR="00AF0B9B">
              <w:rPr>
                <w:rFonts w:ascii="Arial" w:eastAsia="Times New Roman" w:hAnsi="Arial" w:cs="Arial"/>
                <w:lang w:eastAsia="en-GB"/>
              </w:rPr>
              <w:t xml:space="preserve"> </w:t>
            </w:r>
            <w:r w:rsidR="008F392B">
              <w:rPr>
                <w:rFonts w:ascii="Arial" w:eastAsia="Times New Roman" w:hAnsi="Arial" w:cs="Arial"/>
                <w:lang w:eastAsia="en-GB"/>
              </w:rPr>
              <w:t xml:space="preserve">prior to them transitioning the following </w:t>
            </w:r>
            <w:r w:rsidR="00DF0564">
              <w:rPr>
                <w:rFonts w:ascii="Arial" w:eastAsia="Times New Roman" w:hAnsi="Arial" w:cs="Arial"/>
                <w:lang w:eastAsia="en-GB"/>
              </w:rPr>
              <w:t xml:space="preserve">September. </w:t>
            </w:r>
          </w:p>
          <w:p w14:paraId="717A4359" w14:textId="77777777" w:rsidR="00DF0564" w:rsidRDefault="00DF0564" w:rsidP="00252059">
            <w:pPr>
              <w:spacing w:after="0" w:line="240" w:lineRule="auto"/>
              <w:ind w:left="274"/>
              <w:textAlignment w:val="baseline"/>
              <w:rPr>
                <w:rFonts w:ascii="Arial" w:eastAsia="Times New Roman" w:hAnsi="Arial" w:cs="Arial"/>
                <w:lang w:eastAsia="en-GB"/>
              </w:rPr>
            </w:pPr>
          </w:p>
          <w:p w14:paraId="4F6A14FB" w14:textId="601BB862" w:rsidR="00F16DE9" w:rsidRDefault="001A1A57" w:rsidP="00755DBA">
            <w:pPr>
              <w:spacing w:after="0" w:line="240" w:lineRule="auto"/>
              <w:ind w:left="274"/>
              <w:textAlignment w:val="baseline"/>
              <w:rPr>
                <w:rFonts w:ascii="Arial" w:eastAsia="Times New Roman" w:hAnsi="Arial" w:cs="Arial"/>
                <w:lang w:eastAsia="en-GB"/>
              </w:rPr>
            </w:pPr>
            <w:r w:rsidRPr="00835D0C">
              <w:rPr>
                <w:rFonts w:ascii="Arial" w:eastAsia="Times New Roman" w:hAnsi="Arial" w:cs="Arial"/>
                <w:lang w:eastAsia="en-GB"/>
              </w:rPr>
              <w:t xml:space="preserve">Primary children </w:t>
            </w:r>
            <w:r w:rsidR="00835D0C" w:rsidRPr="00835D0C">
              <w:rPr>
                <w:rFonts w:ascii="Arial" w:eastAsia="Times New Roman" w:hAnsi="Arial" w:cs="Arial"/>
                <w:lang w:eastAsia="en-GB"/>
              </w:rPr>
              <w:t xml:space="preserve">will </w:t>
            </w:r>
            <w:r w:rsidRPr="00835D0C">
              <w:rPr>
                <w:rFonts w:ascii="Arial" w:eastAsia="Times New Roman" w:hAnsi="Arial" w:cs="Arial"/>
                <w:lang w:eastAsia="en-GB"/>
              </w:rPr>
              <w:t xml:space="preserve">visit the local secondary schools </w:t>
            </w:r>
            <w:r w:rsidR="00835D0C" w:rsidRPr="00835D0C">
              <w:rPr>
                <w:rFonts w:ascii="Arial" w:eastAsia="Times New Roman" w:hAnsi="Arial" w:cs="Arial"/>
                <w:lang w:eastAsia="en-GB"/>
              </w:rPr>
              <w:t xml:space="preserve">to support transition </w:t>
            </w:r>
          </w:p>
          <w:p w14:paraId="21098D75" w14:textId="77777777" w:rsidR="00755DBA" w:rsidRDefault="00755DBA" w:rsidP="00755DBA">
            <w:pPr>
              <w:spacing w:after="0" w:line="240" w:lineRule="auto"/>
              <w:ind w:left="274"/>
              <w:textAlignment w:val="baseline"/>
              <w:rPr>
                <w:rFonts w:ascii="Arial" w:eastAsia="Times New Roman" w:hAnsi="Arial" w:cs="Arial"/>
                <w:lang w:eastAsia="en-GB"/>
              </w:rPr>
            </w:pPr>
          </w:p>
          <w:p w14:paraId="3A4E7107" w14:textId="6A3A2234" w:rsidR="00B16148" w:rsidRPr="001A1A57" w:rsidRDefault="00B16148" w:rsidP="00252059">
            <w:pPr>
              <w:spacing w:after="0" w:line="240" w:lineRule="auto"/>
              <w:ind w:left="274"/>
              <w:textAlignment w:val="baseline"/>
              <w:rPr>
                <w:rFonts w:ascii="Arial" w:eastAsia="Times New Roman" w:hAnsi="Arial" w:cs="Arial"/>
                <w:lang w:eastAsia="en-GB"/>
              </w:rPr>
            </w:pPr>
            <w:r w:rsidRPr="00835D0C">
              <w:rPr>
                <w:rFonts w:ascii="Arial" w:eastAsia="Times New Roman" w:hAnsi="Arial" w:cs="Arial"/>
                <w:lang w:eastAsia="en-GB"/>
              </w:rPr>
              <w:t xml:space="preserve">Primary children </w:t>
            </w:r>
            <w:r w:rsidR="00835D0C" w:rsidRPr="00835D0C">
              <w:rPr>
                <w:rFonts w:ascii="Arial" w:eastAsia="Times New Roman" w:hAnsi="Arial" w:cs="Arial"/>
                <w:lang w:eastAsia="en-GB"/>
              </w:rPr>
              <w:t xml:space="preserve">will </w:t>
            </w:r>
            <w:r w:rsidRPr="00835D0C">
              <w:rPr>
                <w:rFonts w:ascii="Arial" w:eastAsia="Times New Roman" w:hAnsi="Arial" w:cs="Arial"/>
                <w:lang w:eastAsia="en-GB"/>
              </w:rPr>
              <w:t>visit the local secondary for any sports activities and as part of a planned transition process.</w:t>
            </w:r>
            <w:r>
              <w:rPr>
                <w:rFonts w:ascii="Arial" w:eastAsia="Times New Roman" w:hAnsi="Arial" w:cs="Arial"/>
                <w:lang w:eastAsia="en-GB"/>
              </w:rPr>
              <w:t xml:space="preserve"> </w:t>
            </w:r>
            <w:r w:rsidR="00835D0C" w:rsidRPr="00835D0C">
              <w:rPr>
                <w:rFonts w:ascii="Arial" w:eastAsia="Times New Roman" w:hAnsi="Arial" w:cs="Arial"/>
                <w:lang w:eastAsia="en-GB"/>
              </w:rPr>
              <w:t>(This will be continually reviewed in line with the latest DfE and Local Authority guidance</w:t>
            </w:r>
            <w:r w:rsidR="00835D0C">
              <w:rPr>
                <w:rFonts w:ascii="Arial" w:eastAsia="Times New Roman" w:hAnsi="Arial" w:cs="Arial"/>
                <w:lang w:eastAsia="en-GB"/>
              </w:rPr>
              <w:t>)</w:t>
            </w:r>
          </w:p>
          <w:p w14:paraId="39774055" w14:textId="77777777" w:rsidR="001A1A57" w:rsidRPr="001A1A57" w:rsidRDefault="001A1A57" w:rsidP="00252059">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27824F10" w14:textId="046E4B88" w:rsidR="001A1A57" w:rsidRPr="001A1A57" w:rsidRDefault="001A1A57" w:rsidP="00252059">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lastRenderedPageBreak/>
              <w:t>Nursery/Secondary staff visit school to support transition. </w:t>
            </w:r>
            <w:r w:rsidRPr="001A1A57">
              <w:rPr>
                <w:rFonts w:ascii="Calibri" w:eastAsia="Times New Roman" w:hAnsi="Calibri" w:cs="Calibri"/>
                <w:lang w:eastAsia="en-GB"/>
              </w:rPr>
              <w:t> </w:t>
            </w:r>
          </w:p>
          <w:p w14:paraId="5A45C986" w14:textId="77777777" w:rsidR="001A1A57" w:rsidRPr="001A1A57" w:rsidRDefault="001A1A57" w:rsidP="00252059">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Calibri" w:eastAsia="Times New Roman" w:hAnsi="Calibri" w:cs="Calibri"/>
                <w:lang w:eastAsia="en-GB"/>
              </w:rPr>
              <w:t> </w:t>
            </w:r>
          </w:p>
          <w:p w14:paraId="42510820" w14:textId="36E2D4EA" w:rsidR="001A1A57" w:rsidRPr="001A1A57" w:rsidRDefault="00F16DE9" w:rsidP="00252059">
            <w:pPr>
              <w:spacing w:after="0" w:line="240" w:lineRule="auto"/>
              <w:ind w:left="274"/>
              <w:textAlignment w:val="baseline"/>
              <w:rPr>
                <w:rFonts w:ascii="Arial" w:eastAsia="Times New Roman" w:hAnsi="Arial" w:cs="Arial"/>
                <w:lang w:eastAsia="en-GB"/>
              </w:rPr>
            </w:pPr>
            <w:r>
              <w:rPr>
                <w:rFonts w:ascii="Arial" w:eastAsia="Times New Roman" w:hAnsi="Arial" w:cs="Arial"/>
                <w:lang w:eastAsia="en-GB"/>
              </w:rPr>
              <w:t xml:space="preserve">Nursery lead and </w:t>
            </w:r>
            <w:r w:rsidR="001A1A57" w:rsidRPr="001A1A57">
              <w:rPr>
                <w:rFonts w:ascii="Arial" w:eastAsia="Times New Roman" w:hAnsi="Arial" w:cs="Arial"/>
                <w:lang w:eastAsia="en-GB"/>
              </w:rPr>
              <w:t xml:space="preserve">EYFS teacher </w:t>
            </w:r>
            <w:r>
              <w:rPr>
                <w:rFonts w:ascii="Arial" w:eastAsia="Times New Roman" w:hAnsi="Arial" w:cs="Arial"/>
                <w:lang w:eastAsia="en-GB"/>
              </w:rPr>
              <w:t xml:space="preserve">work together to facilitate </w:t>
            </w:r>
            <w:r w:rsidR="001A1A57" w:rsidRPr="001A1A57">
              <w:rPr>
                <w:rFonts w:ascii="Arial" w:eastAsia="Times New Roman" w:hAnsi="Arial" w:cs="Arial"/>
                <w:lang w:eastAsia="en-GB"/>
              </w:rPr>
              <w:t>transition. </w:t>
            </w:r>
          </w:p>
          <w:p w14:paraId="39B1836D" w14:textId="77777777" w:rsidR="001A1A57" w:rsidRPr="001A1A57" w:rsidRDefault="001A1A57" w:rsidP="00252059">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Calibri" w:eastAsia="Times New Roman" w:hAnsi="Calibri" w:cs="Calibri"/>
                <w:lang w:eastAsia="en-GB"/>
              </w:rPr>
              <w:t> </w:t>
            </w:r>
          </w:p>
          <w:p w14:paraId="4AB22663" w14:textId="77777777" w:rsidR="009C780B" w:rsidRPr="009C780B" w:rsidRDefault="009C780B" w:rsidP="009C780B">
            <w:pPr>
              <w:shd w:val="clear" w:color="auto" w:fill="FFFFFF" w:themeFill="background1"/>
              <w:spacing w:after="0" w:line="240" w:lineRule="auto"/>
              <w:ind w:left="274"/>
              <w:textAlignment w:val="baseline"/>
              <w:rPr>
                <w:rFonts w:ascii="Arial" w:eastAsia="Times New Roman" w:hAnsi="Arial" w:cs="Arial"/>
                <w:lang w:eastAsia="en-GB"/>
              </w:rPr>
            </w:pPr>
            <w:r w:rsidRPr="009C780B">
              <w:rPr>
                <w:rFonts w:ascii="Arial" w:eastAsia="Times New Roman" w:hAnsi="Arial" w:cs="Arial"/>
                <w:lang w:eastAsia="en-GB"/>
              </w:rPr>
              <w:t xml:space="preserve">Parents are informed in the Summer term about </w:t>
            </w:r>
          </w:p>
          <w:p w14:paraId="6CAA6754" w14:textId="77777777" w:rsidR="009C780B" w:rsidRDefault="009C780B" w:rsidP="009C780B">
            <w:pPr>
              <w:shd w:val="clear" w:color="auto" w:fill="FFFFFF" w:themeFill="background1"/>
              <w:spacing w:after="0" w:line="240" w:lineRule="auto"/>
              <w:ind w:left="274"/>
              <w:textAlignment w:val="baseline"/>
              <w:rPr>
                <w:rFonts w:ascii="Arial" w:eastAsia="Times New Roman" w:hAnsi="Arial" w:cs="Arial"/>
                <w:lang w:eastAsia="en-GB"/>
              </w:rPr>
            </w:pPr>
            <w:r w:rsidRPr="009C780B">
              <w:rPr>
                <w:rFonts w:ascii="Arial" w:eastAsia="Times New Roman" w:hAnsi="Arial" w:cs="Arial"/>
                <w:lang w:eastAsia="en-GB"/>
              </w:rPr>
              <w:t xml:space="preserve">their child’s next class. </w:t>
            </w:r>
          </w:p>
          <w:p w14:paraId="33779C40" w14:textId="77777777" w:rsidR="009C780B" w:rsidRDefault="009C780B" w:rsidP="009C780B">
            <w:pPr>
              <w:shd w:val="clear" w:color="auto" w:fill="FFFFFF" w:themeFill="background1"/>
              <w:spacing w:after="0" w:line="240" w:lineRule="auto"/>
              <w:ind w:left="274"/>
              <w:textAlignment w:val="baseline"/>
              <w:rPr>
                <w:rFonts w:ascii="Arial" w:eastAsia="Times New Roman" w:hAnsi="Arial" w:cs="Arial"/>
                <w:lang w:eastAsia="en-GB"/>
              </w:rPr>
            </w:pPr>
          </w:p>
          <w:p w14:paraId="659A490F" w14:textId="604ADFC6" w:rsidR="00F16DE9" w:rsidRPr="001A1A57" w:rsidRDefault="00F16DE9" w:rsidP="009C780B">
            <w:pPr>
              <w:shd w:val="clear" w:color="auto" w:fill="FFFFFF" w:themeFill="background1"/>
              <w:spacing w:after="0" w:line="240" w:lineRule="auto"/>
              <w:ind w:left="274"/>
              <w:textAlignment w:val="baseline"/>
              <w:rPr>
                <w:rFonts w:ascii="Arial" w:eastAsia="Times New Roman" w:hAnsi="Arial" w:cs="Arial"/>
                <w:lang w:eastAsia="en-GB"/>
              </w:rPr>
            </w:pPr>
            <w:r>
              <w:rPr>
                <w:rFonts w:ascii="Arial" w:eastAsia="Times New Roman" w:hAnsi="Arial" w:cs="Arial"/>
                <w:lang w:eastAsia="en-GB"/>
              </w:rPr>
              <w:t>T</w:t>
            </w:r>
            <w:r w:rsidR="00182399" w:rsidRPr="00F16DE9">
              <w:rPr>
                <w:rFonts w:ascii="Arial" w:eastAsia="Times New Roman" w:hAnsi="Arial" w:cs="Arial"/>
                <w:lang w:eastAsia="en-GB"/>
              </w:rPr>
              <w:t>eachers have a Transition meeting prior to transition</w:t>
            </w:r>
            <w:r w:rsidR="00DA0378">
              <w:rPr>
                <w:rFonts w:ascii="Arial" w:eastAsia="Times New Roman" w:hAnsi="Arial" w:cs="Arial"/>
                <w:lang w:eastAsia="en-GB"/>
              </w:rPr>
              <w:t>ing up,</w:t>
            </w:r>
            <w:r w:rsidR="00182399" w:rsidRPr="00F16DE9">
              <w:rPr>
                <w:rFonts w:ascii="Arial" w:eastAsia="Times New Roman" w:hAnsi="Arial" w:cs="Arial"/>
                <w:lang w:eastAsia="en-GB"/>
              </w:rPr>
              <w:t xml:space="preserve"> throughout KS1 and KS2 for all children.</w:t>
            </w:r>
            <w:r w:rsidR="00182399" w:rsidRPr="001A1A57">
              <w:rPr>
                <w:rFonts w:ascii="Arial" w:eastAsia="Times New Roman" w:hAnsi="Arial" w:cs="Arial"/>
                <w:lang w:eastAsia="en-GB"/>
              </w:rPr>
              <w:t> </w:t>
            </w:r>
          </w:p>
          <w:p w14:paraId="5D9B0CF5" w14:textId="77777777" w:rsidR="001A1A57" w:rsidRPr="001A1A57" w:rsidRDefault="001A1A57" w:rsidP="00252059">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Calibri" w:eastAsia="Times New Roman" w:hAnsi="Calibri" w:cs="Calibri"/>
                <w:lang w:eastAsia="en-GB"/>
              </w:rPr>
              <w:t> </w:t>
            </w:r>
          </w:p>
          <w:p w14:paraId="204CFBC2" w14:textId="0D8A00FA" w:rsidR="001A1A57" w:rsidRDefault="001A1A57" w:rsidP="00252059">
            <w:pPr>
              <w:spacing w:after="0" w:line="240" w:lineRule="auto"/>
              <w:ind w:left="274"/>
              <w:textAlignment w:val="baseline"/>
              <w:rPr>
                <w:rFonts w:ascii="Arial" w:eastAsia="Times New Roman" w:hAnsi="Arial" w:cs="Arial"/>
                <w:lang w:eastAsia="en-GB"/>
              </w:rPr>
            </w:pPr>
            <w:r w:rsidRPr="004818EB">
              <w:rPr>
                <w:rFonts w:ascii="Arial" w:eastAsia="Times New Roman" w:hAnsi="Arial" w:cs="Arial"/>
                <w:lang w:eastAsia="en-GB"/>
              </w:rPr>
              <w:t>A ‘</w:t>
            </w:r>
            <w:r w:rsidR="1F30D18A" w:rsidRPr="004818EB">
              <w:rPr>
                <w:rFonts w:ascii="Arial" w:eastAsia="Times New Roman" w:hAnsi="Arial" w:cs="Arial"/>
                <w:lang w:eastAsia="en-GB"/>
              </w:rPr>
              <w:t>transition</w:t>
            </w:r>
            <w:r w:rsidRPr="004818EB">
              <w:rPr>
                <w:rFonts w:ascii="Arial" w:eastAsia="Times New Roman" w:hAnsi="Arial" w:cs="Arial"/>
                <w:lang w:eastAsia="en-GB"/>
              </w:rPr>
              <w:t xml:space="preserve">’ </w:t>
            </w:r>
            <w:r w:rsidR="7352E30A" w:rsidRPr="004818EB">
              <w:rPr>
                <w:rFonts w:ascii="Arial" w:eastAsia="Times New Roman" w:hAnsi="Arial" w:cs="Arial"/>
                <w:lang w:eastAsia="en-GB"/>
              </w:rPr>
              <w:t>time / morning</w:t>
            </w:r>
            <w:r w:rsidRPr="004818EB">
              <w:rPr>
                <w:rFonts w:ascii="Arial" w:eastAsia="Times New Roman" w:hAnsi="Arial" w:cs="Arial"/>
                <w:lang w:eastAsia="en-GB"/>
              </w:rPr>
              <w:t xml:space="preserve"> across the school allows all pupils to work with their new teacher.   </w:t>
            </w:r>
          </w:p>
          <w:p w14:paraId="7916FEB8" w14:textId="77777777" w:rsidR="00313C90" w:rsidRDefault="00313C90" w:rsidP="00252059">
            <w:pPr>
              <w:spacing w:after="0" w:line="240" w:lineRule="auto"/>
              <w:ind w:left="274"/>
              <w:textAlignment w:val="baseline"/>
              <w:rPr>
                <w:rFonts w:ascii="Arial" w:eastAsia="Times New Roman" w:hAnsi="Arial" w:cs="Arial"/>
                <w:lang w:eastAsia="en-GB"/>
              </w:rPr>
            </w:pPr>
          </w:p>
          <w:p w14:paraId="71D539AA" w14:textId="56D6053A" w:rsidR="00313C90" w:rsidRPr="00313C90" w:rsidRDefault="00313C90" w:rsidP="00313C90">
            <w:pPr>
              <w:spacing w:after="0" w:line="240" w:lineRule="auto"/>
              <w:ind w:left="274"/>
              <w:textAlignment w:val="baseline"/>
              <w:rPr>
                <w:rFonts w:ascii="Arial" w:eastAsia="Times New Roman" w:hAnsi="Arial" w:cs="Arial"/>
                <w:lang w:eastAsia="en-GB"/>
              </w:rPr>
            </w:pPr>
            <w:r>
              <w:rPr>
                <w:rFonts w:ascii="Arial" w:eastAsia="Times New Roman" w:hAnsi="Arial" w:cs="Arial"/>
                <w:lang w:eastAsia="en-GB"/>
              </w:rPr>
              <w:t>I</w:t>
            </w:r>
            <w:r w:rsidRPr="00313C90">
              <w:rPr>
                <w:rFonts w:ascii="Arial" w:eastAsia="Times New Roman" w:hAnsi="Arial" w:cs="Arial"/>
                <w:lang w:eastAsia="en-GB"/>
              </w:rPr>
              <w:t xml:space="preserve">f a child joins or moves school during the </w:t>
            </w:r>
          </w:p>
          <w:p w14:paraId="1C123196" w14:textId="77777777" w:rsidR="00313C90" w:rsidRPr="00313C90" w:rsidRDefault="00313C90" w:rsidP="00313C90">
            <w:pPr>
              <w:spacing w:after="0" w:line="240" w:lineRule="auto"/>
              <w:ind w:left="274"/>
              <w:textAlignment w:val="baseline"/>
              <w:rPr>
                <w:rFonts w:ascii="Arial" w:eastAsia="Times New Roman" w:hAnsi="Arial" w:cs="Arial"/>
                <w:lang w:eastAsia="en-GB"/>
              </w:rPr>
            </w:pPr>
            <w:r w:rsidRPr="00313C90">
              <w:rPr>
                <w:rFonts w:ascii="Arial" w:eastAsia="Times New Roman" w:hAnsi="Arial" w:cs="Arial"/>
                <w:lang w:eastAsia="en-GB"/>
              </w:rPr>
              <w:t xml:space="preserve">academic year, every effort is made to contact </w:t>
            </w:r>
          </w:p>
          <w:p w14:paraId="010500AB" w14:textId="77777777" w:rsidR="00313C90" w:rsidRPr="00313C90" w:rsidRDefault="00313C90" w:rsidP="00313C90">
            <w:pPr>
              <w:spacing w:after="0" w:line="240" w:lineRule="auto"/>
              <w:ind w:left="274"/>
              <w:textAlignment w:val="baseline"/>
              <w:rPr>
                <w:rFonts w:ascii="Arial" w:eastAsia="Times New Roman" w:hAnsi="Arial" w:cs="Arial"/>
                <w:lang w:eastAsia="en-GB"/>
              </w:rPr>
            </w:pPr>
            <w:r w:rsidRPr="00313C90">
              <w:rPr>
                <w:rFonts w:ascii="Arial" w:eastAsia="Times New Roman" w:hAnsi="Arial" w:cs="Arial"/>
                <w:lang w:eastAsia="en-GB"/>
              </w:rPr>
              <w:t xml:space="preserve">the new school to share school records and </w:t>
            </w:r>
          </w:p>
          <w:p w14:paraId="0B48C918" w14:textId="37F743F0" w:rsidR="00313C90" w:rsidRPr="004818EB" w:rsidRDefault="00313C90" w:rsidP="00313C90">
            <w:pPr>
              <w:spacing w:after="0" w:line="240" w:lineRule="auto"/>
              <w:ind w:left="274"/>
              <w:textAlignment w:val="baseline"/>
              <w:rPr>
                <w:rFonts w:ascii="Arial" w:eastAsia="Times New Roman" w:hAnsi="Arial" w:cs="Arial"/>
                <w:lang w:eastAsia="en-GB"/>
              </w:rPr>
            </w:pPr>
            <w:r w:rsidRPr="00313C90">
              <w:rPr>
                <w:rFonts w:ascii="Arial" w:eastAsia="Times New Roman" w:hAnsi="Arial" w:cs="Arial"/>
                <w:lang w:eastAsia="en-GB"/>
              </w:rPr>
              <w:t>information promptly</w:t>
            </w:r>
          </w:p>
          <w:p w14:paraId="4462F268" w14:textId="77777777" w:rsidR="001A1A57" w:rsidRPr="001A1A57" w:rsidRDefault="001A1A57" w:rsidP="00252059">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tc>
        <w:tc>
          <w:tcPr>
            <w:tcW w:w="4830" w:type="dxa"/>
            <w:tcBorders>
              <w:top w:val="single" w:sz="6" w:space="0" w:color="auto"/>
              <w:left w:val="single" w:sz="6" w:space="0" w:color="auto"/>
              <w:bottom w:val="single" w:sz="6" w:space="0" w:color="auto"/>
              <w:right w:val="single" w:sz="6" w:space="0" w:color="auto"/>
            </w:tcBorders>
            <w:hideMark/>
          </w:tcPr>
          <w:p w14:paraId="22FA4AB6" w14:textId="77777777" w:rsidR="001A1A57" w:rsidRPr="001A1A57" w:rsidRDefault="001A1A57" w:rsidP="00252059">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lastRenderedPageBreak/>
              <w:t>Pupils identified as possibly struggling with transition have a number of additional visits in small groups. </w:t>
            </w:r>
          </w:p>
          <w:p w14:paraId="7710F42B" w14:textId="77777777" w:rsidR="001A1A57" w:rsidRPr="001A1A57" w:rsidRDefault="001A1A57" w:rsidP="00252059">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color w:val="0070C0"/>
                <w:lang w:eastAsia="en-GB"/>
              </w:rPr>
              <w:t> </w:t>
            </w:r>
          </w:p>
          <w:p w14:paraId="6073FD78" w14:textId="6A2070DC" w:rsidR="001A1A57" w:rsidRPr="001A1A57" w:rsidRDefault="001A1A57" w:rsidP="00252059">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The SENDCo liaises with pre-school</w:t>
            </w:r>
            <w:r w:rsidR="00B11773">
              <w:rPr>
                <w:rFonts w:ascii="Arial" w:eastAsia="Times New Roman" w:hAnsi="Arial" w:cs="Arial"/>
                <w:lang w:eastAsia="en-GB"/>
              </w:rPr>
              <w:t>s</w:t>
            </w:r>
            <w:r w:rsidRPr="001A1A57">
              <w:rPr>
                <w:rFonts w:ascii="Arial" w:eastAsia="Times New Roman" w:hAnsi="Arial" w:cs="Arial"/>
                <w:lang w:eastAsia="en-GB"/>
              </w:rPr>
              <w:t xml:space="preserve"> and secondary school</w:t>
            </w:r>
            <w:r w:rsidR="00B11773">
              <w:rPr>
                <w:rFonts w:ascii="Arial" w:eastAsia="Times New Roman" w:hAnsi="Arial" w:cs="Arial"/>
                <w:lang w:eastAsia="en-GB"/>
              </w:rPr>
              <w:t xml:space="preserve">s </w:t>
            </w:r>
            <w:r w:rsidRPr="001A1A57">
              <w:rPr>
                <w:rFonts w:ascii="Arial" w:eastAsia="Times New Roman" w:hAnsi="Arial" w:cs="Arial"/>
                <w:lang w:eastAsia="en-GB"/>
              </w:rPr>
              <w:t>to ensure all information is shared before transition. </w:t>
            </w:r>
          </w:p>
          <w:p w14:paraId="5CCFDB81" w14:textId="77777777" w:rsidR="001A1A57" w:rsidRPr="001A1A57" w:rsidRDefault="001A1A57" w:rsidP="00252059">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Calibri" w:eastAsia="Times New Roman" w:hAnsi="Calibri" w:cs="Calibri"/>
                <w:lang w:eastAsia="en-GB"/>
              </w:rPr>
              <w:t> </w:t>
            </w:r>
          </w:p>
          <w:p w14:paraId="2D24C7D2" w14:textId="77777777" w:rsidR="001A1A57" w:rsidRDefault="001A1A57" w:rsidP="00252059">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The SENDCo liaises with class teacher and TAs to ensure a smooth transition within the school setting. </w:t>
            </w:r>
          </w:p>
          <w:p w14:paraId="62928F4A" w14:textId="77777777" w:rsidR="00D320AF" w:rsidRPr="00D320AF" w:rsidRDefault="00D320AF" w:rsidP="00D320AF">
            <w:pPr>
              <w:spacing w:after="200" w:line="276" w:lineRule="auto"/>
              <w:ind w:left="720"/>
              <w:contextualSpacing/>
              <w:rPr>
                <w:rFonts w:ascii="Calibri" w:eastAsia="Times New Roman" w:hAnsi="Calibri" w:cs="Arial"/>
                <w:lang w:eastAsia="en-GB"/>
              </w:rPr>
            </w:pPr>
          </w:p>
          <w:p w14:paraId="2B8FEEBD" w14:textId="77777777" w:rsidR="00D320AF" w:rsidRPr="00D320AF" w:rsidRDefault="00D320AF" w:rsidP="00D320AF">
            <w:pPr>
              <w:autoSpaceDE w:val="0"/>
              <w:autoSpaceDN w:val="0"/>
              <w:adjustRightInd w:val="0"/>
              <w:spacing w:after="0" w:line="240" w:lineRule="auto"/>
              <w:ind w:left="360"/>
              <w:rPr>
                <w:rFonts w:ascii="Arial" w:eastAsia="Times New Roman" w:hAnsi="Arial" w:cs="Arial"/>
                <w:lang w:eastAsia="en-GB"/>
              </w:rPr>
            </w:pPr>
            <w:r w:rsidRPr="00D320AF">
              <w:rPr>
                <w:rFonts w:ascii="Arial" w:eastAsia="Times New Roman" w:hAnsi="Arial" w:cs="Arial"/>
                <w:lang w:eastAsia="en-GB"/>
              </w:rPr>
              <w:t>New children and their parents are</w:t>
            </w:r>
          </w:p>
          <w:p w14:paraId="4BC68EDE" w14:textId="77777777" w:rsidR="00D320AF" w:rsidRPr="00D320AF" w:rsidRDefault="00D320AF" w:rsidP="00D320AF">
            <w:pPr>
              <w:autoSpaceDE w:val="0"/>
              <w:autoSpaceDN w:val="0"/>
              <w:adjustRightInd w:val="0"/>
              <w:spacing w:after="0" w:line="240" w:lineRule="auto"/>
              <w:rPr>
                <w:rFonts w:ascii="Arial" w:eastAsia="Times New Roman" w:hAnsi="Arial" w:cs="Arial"/>
                <w:lang w:eastAsia="en-GB"/>
              </w:rPr>
            </w:pPr>
            <w:r w:rsidRPr="00D320AF">
              <w:rPr>
                <w:rFonts w:ascii="Arial" w:eastAsia="Times New Roman" w:hAnsi="Arial" w:cs="Arial"/>
                <w:lang w:eastAsia="en-GB"/>
              </w:rPr>
              <w:t xml:space="preserve">      welcome to visit the school for a tour</w:t>
            </w:r>
          </w:p>
          <w:p w14:paraId="1B63BC0F" w14:textId="77777777" w:rsidR="00D320AF" w:rsidRPr="00D320AF" w:rsidRDefault="00D320AF" w:rsidP="00D320AF">
            <w:pPr>
              <w:autoSpaceDE w:val="0"/>
              <w:autoSpaceDN w:val="0"/>
              <w:adjustRightInd w:val="0"/>
              <w:spacing w:after="0" w:line="240" w:lineRule="auto"/>
              <w:rPr>
                <w:rFonts w:ascii="Arial" w:eastAsia="Times New Roman" w:hAnsi="Arial" w:cs="Arial"/>
                <w:lang w:eastAsia="en-GB"/>
              </w:rPr>
            </w:pPr>
            <w:r w:rsidRPr="00D320AF">
              <w:rPr>
                <w:rFonts w:ascii="Arial" w:eastAsia="Times New Roman" w:hAnsi="Arial" w:cs="Arial"/>
                <w:lang w:eastAsia="en-GB"/>
              </w:rPr>
              <w:t xml:space="preserve">      prior to joining the school.</w:t>
            </w:r>
          </w:p>
          <w:p w14:paraId="1CCBEFE4" w14:textId="77777777" w:rsidR="00D320AF" w:rsidRPr="001A1A57" w:rsidRDefault="00D320AF" w:rsidP="00252059">
            <w:pPr>
              <w:spacing w:after="0" w:line="240" w:lineRule="auto"/>
              <w:ind w:left="274"/>
              <w:textAlignment w:val="baseline"/>
              <w:rPr>
                <w:rFonts w:ascii="Arial" w:eastAsia="Times New Roman" w:hAnsi="Arial" w:cs="Arial"/>
                <w:lang w:eastAsia="en-GB"/>
              </w:rPr>
            </w:pPr>
          </w:p>
          <w:p w14:paraId="7712829A" w14:textId="77777777" w:rsidR="001A1A57" w:rsidRPr="001A1A57" w:rsidRDefault="001A1A57" w:rsidP="00252059">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color w:val="0070C0"/>
                <w:sz w:val="24"/>
                <w:szCs w:val="24"/>
                <w:lang w:eastAsia="en-GB"/>
              </w:rPr>
              <w:t> </w:t>
            </w:r>
          </w:p>
        </w:tc>
        <w:tc>
          <w:tcPr>
            <w:tcW w:w="4830" w:type="dxa"/>
            <w:tcBorders>
              <w:top w:val="single" w:sz="6" w:space="0" w:color="auto"/>
              <w:left w:val="single" w:sz="6" w:space="0" w:color="auto"/>
              <w:bottom w:val="single" w:sz="6" w:space="0" w:color="auto"/>
              <w:right w:val="single" w:sz="6" w:space="0" w:color="auto"/>
            </w:tcBorders>
            <w:hideMark/>
          </w:tcPr>
          <w:p w14:paraId="74B3DB7D" w14:textId="5336C00F" w:rsidR="001A1A57" w:rsidRDefault="00E76B75" w:rsidP="00252059">
            <w:pPr>
              <w:spacing w:after="0" w:line="240" w:lineRule="auto"/>
              <w:ind w:left="274"/>
              <w:textAlignment w:val="baseline"/>
              <w:rPr>
                <w:rFonts w:ascii="Arial" w:eastAsia="Times New Roman" w:hAnsi="Arial" w:cs="Arial"/>
                <w:lang w:eastAsia="en-GB"/>
              </w:rPr>
            </w:pPr>
            <w:r>
              <w:rPr>
                <w:rFonts w:ascii="Arial" w:eastAsia="Times New Roman" w:hAnsi="Arial" w:cs="Arial"/>
                <w:lang w:eastAsia="en-GB"/>
              </w:rPr>
              <w:t>F</w:t>
            </w:r>
            <w:r w:rsidRPr="00E76B75">
              <w:rPr>
                <w:rFonts w:ascii="Arial" w:eastAsia="Times New Roman" w:hAnsi="Arial" w:cs="Arial"/>
                <w:lang w:eastAsia="en-GB"/>
              </w:rPr>
              <w:t>or pupils with an Education, Health and Car Plan (EHCP), the SENDCo of their chosen secondary setting is invited to attend their Annual Review in Year 6</w:t>
            </w:r>
            <w:r w:rsidR="001A1A57" w:rsidRPr="001A1A57">
              <w:rPr>
                <w:rFonts w:ascii="Arial" w:eastAsia="Times New Roman" w:hAnsi="Arial" w:cs="Arial"/>
                <w:lang w:eastAsia="en-GB"/>
              </w:rPr>
              <w:t> </w:t>
            </w:r>
          </w:p>
          <w:p w14:paraId="670A8DC1" w14:textId="77777777" w:rsidR="00E76CAE" w:rsidRPr="001A1A57" w:rsidRDefault="00E76CAE" w:rsidP="00252059">
            <w:pPr>
              <w:spacing w:after="0" w:line="240" w:lineRule="auto"/>
              <w:ind w:left="274"/>
              <w:textAlignment w:val="baseline"/>
              <w:rPr>
                <w:rFonts w:ascii="Times New Roman" w:eastAsia="Times New Roman" w:hAnsi="Times New Roman" w:cs="Times New Roman"/>
                <w:sz w:val="24"/>
                <w:szCs w:val="24"/>
                <w:lang w:eastAsia="en-GB"/>
              </w:rPr>
            </w:pPr>
          </w:p>
          <w:p w14:paraId="32F82D77" w14:textId="6BDFED97" w:rsidR="001A1A57" w:rsidRPr="001A1A57" w:rsidRDefault="001A1A57" w:rsidP="00252059">
            <w:pPr>
              <w:spacing w:after="0" w:line="240" w:lineRule="auto"/>
              <w:ind w:left="274"/>
              <w:textAlignment w:val="baseline"/>
              <w:rPr>
                <w:rFonts w:ascii="Arial" w:eastAsia="Times New Roman" w:hAnsi="Arial" w:cs="Arial"/>
                <w:lang w:eastAsia="en-GB"/>
              </w:rPr>
            </w:pPr>
            <w:r w:rsidRPr="001A1A57">
              <w:rPr>
                <w:rFonts w:ascii="Arial" w:eastAsia="Times New Roman" w:hAnsi="Arial" w:cs="Arial"/>
                <w:lang w:eastAsia="en-GB"/>
              </w:rPr>
              <w:t>Pupils have a</w:t>
            </w:r>
            <w:r w:rsidR="00EB6E16">
              <w:rPr>
                <w:rFonts w:ascii="Arial" w:eastAsia="Times New Roman" w:hAnsi="Arial" w:cs="Arial"/>
                <w:lang w:eastAsia="en-GB"/>
              </w:rPr>
              <w:t xml:space="preserve">n enhanced, </w:t>
            </w:r>
            <w:r w:rsidRPr="001A1A57">
              <w:rPr>
                <w:rFonts w:ascii="Arial" w:eastAsia="Times New Roman" w:hAnsi="Arial" w:cs="Arial"/>
                <w:lang w:eastAsia="en-GB"/>
              </w:rPr>
              <w:t>structured and gradual transition package from setting to setting. This ensures that they are very familiar with routines, key members of staff, running of the school day, environment, etc.  </w:t>
            </w:r>
          </w:p>
          <w:p w14:paraId="75F50D29" w14:textId="77777777" w:rsidR="001A1A57" w:rsidRPr="001A1A57" w:rsidRDefault="001A1A57" w:rsidP="00252059">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Arial" w:eastAsia="Times New Roman" w:hAnsi="Arial" w:cs="Arial"/>
                <w:lang w:eastAsia="en-GB"/>
              </w:rPr>
              <w:t> </w:t>
            </w:r>
          </w:p>
          <w:p w14:paraId="5506E36A" w14:textId="1A4D1813" w:rsidR="001A1A57" w:rsidRPr="001A1A57" w:rsidRDefault="001A1A57" w:rsidP="00252059">
            <w:pPr>
              <w:spacing w:after="0" w:line="240" w:lineRule="auto"/>
              <w:ind w:left="274"/>
              <w:textAlignment w:val="baseline"/>
              <w:rPr>
                <w:rFonts w:ascii="Arial" w:eastAsia="Times New Roman" w:hAnsi="Arial" w:cs="Arial"/>
                <w:lang w:eastAsia="en-GB"/>
              </w:rPr>
            </w:pPr>
            <w:r w:rsidRPr="00835D0C">
              <w:rPr>
                <w:rFonts w:ascii="Arial" w:eastAsia="Times New Roman" w:hAnsi="Arial" w:cs="Arial"/>
                <w:lang w:eastAsia="en-GB"/>
              </w:rPr>
              <w:t>Teachers</w:t>
            </w:r>
            <w:r w:rsidR="00835D0C">
              <w:rPr>
                <w:rFonts w:ascii="Arial" w:eastAsia="Times New Roman" w:hAnsi="Arial" w:cs="Arial"/>
                <w:lang w:eastAsia="en-GB"/>
              </w:rPr>
              <w:t xml:space="preserve"> are timetabled to have </w:t>
            </w:r>
            <w:r w:rsidRPr="00835D0C">
              <w:rPr>
                <w:rFonts w:ascii="Arial" w:eastAsia="Times New Roman" w:hAnsi="Arial" w:cs="Arial"/>
                <w:lang w:eastAsia="en-GB"/>
              </w:rPr>
              <w:t xml:space="preserve">a </w:t>
            </w:r>
            <w:r w:rsidR="00C8293F" w:rsidRPr="00835D0C">
              <w:rPr>
                <w:rFonts w:ascii="Arial" w:eastAsia="Times New Roman" w:hAnsi="Arial" w:cs="Arial"/>
                <w:lang w:eastAsia="en-GB"/>
              </w:rPr>
              <w:t>Transition Meeting</w:t>
            </w:r>
            <w:r w:rsidRPr="00835D0C">
              <w:rPr>
                <w:rFonts w:ascii="Arial" w:eastAsia="Times New Roman" w:hAnsi="Arial" w:cs="Arial"/>
                <w:lang w:eastAsia="en-GB"/>
              </w:rPr>
              <w:t xml:space="preserve"> prior to transition throughout KS1 and KS2</w:t>
            </w:r>
            <w:r w:rsidR="00182399" w:rsidRPr="00835D0C">
              <w:rPr>
                <w:rFonts w:ascii="Arial" w:eastAsia="Times New Roman" w:hAnsi="Arial" w:cs="Arial"/>
                <w:lang w:eastAsia="en-GB"/>
              </w:rPr>
              <w:t xml:space="preserve"> </w:t>
            </w:r>
            <w:r w:rsidR="00A97FDF">
              <w:rPr>
                <w:rFonts w:ascii="Arial" w:eastAsia="Times New Roman" w:hAnsi="Arial" w:cs="Arial"/>
                <w:lang w:eastAsia="en-GB"/>
              </w:rPr>
              <w:t xml:space="preserve">to </w:t>
            </w:r>
            <w:r w:rsidR="008E2BC9" w:rsidRPr="00835D0C">
              <w:rPr>
                <w:rFonts w:ascii="Arial" w:eastAsia="Times New Roman" w:hAnsi="Arial" w:cs="Arial"/>
                <w:lang w:eastAsia="en-GB"/>
              </w:rPr>
              <w:t>discus</w:t>
            </w:r>
            <w:r w:rsidR="00A97FDF">
              <w:rPr>
                <w:rFonts w:ascii="Arial" w:eastAsia="Times New Roman" w:hAnsi="Arial" w:cs="Arial"/>
                <w:lang w:eastAsia="en-GB"/>
              </w:rPr>
              <w:t>s</w:t>
            </w:r>
            <w:r w:rsidR="008E2BC9" w:rsidRPr="00835D0C">
              <w:rPr>
                <w:rFonts w:ascii="Arial" w:eastAsia="Times New Roman" w:hAnsi="Arial" w:cs="Arial"/>
                <w:lang w:eastAsia="en-GB"/>
              </w:rPr>
              <w:t xml:space="preserve"> SEND children </w:t>
            </w:r>
            <w:r w:rsidR="00055BE4" w:rsidRPr="00835D0C">
              <w:rPr>
                <w:rFonts w:ascii="Arial" w:eastAsia="Times New Roman" w:hAnsi="Arial" w:cs="Arial"/>
                <w:lang w:eastAsia="en-GB"/>
              </w:rPr>
              <w:t>in detail</w:t>
            </w:r>
            <w:r w:rsidRPr="00835D0C">
              <w:rPr>
                <w:rFonts w:ascii="Arial" w:eastAsia="Times New Roman" w:hAnsi="Arial" w:cs="Arial"/>
                <w:lang w:eastAsia="en-GB"/>
              </w:rPr>
              <w:t>.</w:t>
            </w:r>
            <w:r w:rsidRPr="001A1A57">
              <w:rPr>
                <w:rFonts w:ascii="Arial" w:eastAsia="Times New Roman" w:hAnsi="Arial" w:cs="Arial"/>
                <w:lang w:eastAsia="en-GB"/>
              </w:rPr>
              <w:t> </w:t>
            </w:r>
          </w:p>
          <w:p w14:paraId="044F4DBA" w14:textId="77777777" w:rsidR="001A1A57" w:rsidRPr="001A1A57" w:rsidRDefault="001A1A57" w:rsidP="00252059">
            <w:pPr>
              <w:spacing w:after="0" w:line="240" w:lineRule="auto"/>
              <w:ind w:left="274"/>
              <w:textAlignment w:val="baseline"/>
              <w:rPr>
                <w:rFonts w:ascii="Times New Roman" w:eastAsia="Times New Roman" w:hAnsi="Times New Roman" w:cs="Times New Roman"/>
                <w:sz w:val="24"/>
                <w:szCs w:val="24"/>
                <w:lang w:eastAsia="en-GB"/>
              </w:rPr>
            </w:pPr>
            <w:r w:rsidRPr="001A1A57">
              <w:rPr>
                <w:rFonts w:ascii="Calibri" w:eastAsia="Times New Roman" w:hAnsi="Calibri" w:cs="Calibri"/>
                <w:color w:val="0070C0"/>
                <w:lang w:eastAsia="en-GB"/>
              </w:rPr>
              <w:t> </w:t>
            </w:r>
          </w:p>
          <w:p w14:paraId="68D6DC35" w14:textId="74328A3C" w:rsidR="000B5292" w:rsidRDefault="000B5292" w:rsidP="003D6773">
            <w:pPr>
              <w:spacing w:after="0" w:line="240" w:lineRule="auto"/>
              <w:ind w:left="274"/>
              <w:textAlignment w:val="baseline"/>
              <w:rPr>
                <w:rFonts w:ascii="Arial" w:eastAsia="Times New Roman" w:hAnsi="Arial" w:cs="Arial"/>
                <w:lang w:eastAsia="en-GB"/>
              </w:rPr>
            </w:pPr>
            <w:r w:rsidRPr="000A23A3">
              <w:rPr>
                <w:rFonts w:ascii="Arial" w:eastAsia="Times New Roman" w:hAnsi="Arial" w:cs="Arial"/>
                <w:lang w:eastAsia="en-GB"/>
              </w:rPr>
              <w:t xml:space="preserve">Children with Autism and Complex Needs </w:t>
            </w:r>
          </w:p>
          <w:p w14:paraId="15CAD717" w14:textId="77777777" w:rsidR="000B5292" w:rsidRDefault="000B5292" w:rsidP="000B5292">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lastRenderedPageBreak/>
              <w:t xml:space="preserve">     </w:t>
            </w:r>
            <w:r w:rsidRPr="000A23A3">
              <w:rPr>
                <w:rFonts w:ascii="Arial" w:eastAsia="Times New Roman" w:hAnsi="Arial" w:cs="Arial"/>
                <w:lang w:eastAsia="en-GB"/>
              </w:rPr>
              <w:t xml:space="preserve">have a Communication Passport or Pen </w:t>
            </w:r>
            <w:r>
              <w:rPr>
                <w:rFonts w:ascii="Arial" w:eastAsia="Times New Roman" w:hAnsi="Arial" w:cs="Arial"/>
                <w:lang w:eastAsia="en-GB"/>
              </w:rPr>
              <w:t xml:space="preserve">  </w:t>
            </w:r>
          </w:p>
          <w:p w14:paraId="21AA4E2C" w14:textId="77777777" w:rsidR="000B5292" w:rsidRDefault="000B5292" w:rsidP="000B5292">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     </w:t>
            </w:r>
            <w:r w:rsidRPr="000A23A3">
              <w:rPr>
                <w:rFonts w:ascii="Arial" w:eastAsia="Times New Roman" w:hAnsi="Arial" w:cs="Arial"/>
                <w:lang w:eastAsia="en-GB"/>
              </w:rPr>
              <w:t xml:space="preserve">Profile, produced as a handover from </w:t>
            </w:r>
          </w:p>
          <w:p w14:paraId="1D85A608" w14:textId="77777777" w:rsidR="000B5292" w:rsidRDefault="000B5292" w:rsidP="000B5292">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     </w:t>
            </w:r>
            <w:r w:rsidRPr="000A23A3">
              <w:rPr>
                <w:rFonts w:ascii="Arial" w:eastAsia="Times New Roman" w:hAnsi="Arial" w:cs="Arial"/>
                <w:lang w:eastAsia="en-GB"/>
              </w:rPr>
              <w:t xml:space="preserve">Year 6 to Year 7, to ensure that all adults </w:t>
            </w:r>
          </w:p>
          <w:p w14:paraId="2B3F55A7" w14:textId="77777777" w:rsidR="000B5292" w:rsidRDefault="000B5292" w:rsidP="000B5292">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     </w:t>
            </w:r>
            <w:r w:rsidRPr="000A23A3">
              <w:rPr>
                <w:rFonts w:ascii="Arial" w:eastAsia="Times New Roman" w:hAnsi="Arial" w:cs="Arial"/>
                <w:lang w:eastAsia="en-GB"/>
              </w:rPr>
              <w:t>are aware of their needs</w:t>
            </w:r>
          </w:p>
          <w:p w14:paraId="7165817A" w14:textId="37C5ABDB" w:rsidR="001A1A57" w:rsidRPr="001A1A57" w:rsidRDefault="001A1A57" w:rsidP="00252059">
            <w:pPr>
              <w:spacing w:after="0" w:line="240" w:lineRule="auto"/>
              <w:ind w:left="274"/>
              <w:textAlignment w:val="baseline"/>
              <w:rPr>
                <w:rFonts w:ascii="Times New Roman" w:eastAsia="Times New Roman" w:hAnsi="Times New Roman" w:cs="Times New Roman"/>
                <w:sz w:val="24"/>
                <w:szCs w:val="24"/>
                <w:lang w:eastAsia="en-GB"/>
              </w:rPr>
            </w:pPr>
          </w:p>
        </w:tc>
      </w:tr>
    </w:tbl>
    <w:p w14:paraId="2EFBC08F" w14:textId="30EBE57E" w:rsidR="00055BE4" w:rsidRDefault="001A1A57" w:rsidP="00DA0378">
      <w:pPr>
        <w:spacing w:after="0" w:line="240" w:lineRule="auto"/>
        <w:textAlignment w:val="baseline"/>
        <w:rPr>
          <w:rFonts w:ascii="Arial" w:eastAsia="Times New Roman" w:hAnsi="Arial" w:cs="Arial"/>
          <w:sz w:val="28"/>
          <w:szCs w:val="28"/>
          <w:lang w:eastAsia="en-GB"/>
        </w:rPr>
      </w:pPr>
      <w:r w:rsidRPr="001A1A57">
        <w:rPr>
          <w:rFonts w:ascii="Arial" w:eastAsia="Times New Roman" w:hAnsi="Arial" w:cs="Arial"/>
          <w:sz w:val="28"/>
          <w:szCs w:val="28"/>
          <w:lang w:eastAsia="en-GB"/>
        </w:rPr>
        <w:lastRenderedPageBreak/>
        <w:t> </w:t>
      </w:r>
    </w:p>
    <w:p w14:paraId="0F710B1E" w14:textId="77777777" w:rsidR="001A1A57" w:rsidRPr="001A1A57" w:rsidRDefault="001A1A57" w:rsidP="00DA0378">
      <w:pPr>
        <w:spacing w:after="0" w:line="240" w:lineRule="auto"/>
        <w:ind w:firstLine="720"/>
        <w:textAlignment w:val="baseline"/>
        <w:rPr>
          <w:rFonts w:ascii="Segoe UI" w:eastAsia="Times New Roman" w:hAnsi="Segoe UI" w:cs="Segoe UI"/>
          <w:sz w:val="18"/>
          <w:szCs w:val="18"/>
          <w:lang w:eastAsia="en-GB"/>
        </w:rPr>
      </w:pPr>
      <w:r w:rsidRPr="001A1A57">
        <w:rPr>
          <w:rFonts w:ascii="Arial" w:eastAsia="Times New Roman" w:hAnsi="Arial" w:cs="Arial"/>
          <w:sz w:val="28"/>
          <w:szCs w:val="28"/>
          <w:lang w:eastAsia="en-GB"/>
        </w:rPr>
        <w:t>10. The SEND qualifications of, and SEND training attended by, our staff </w:t>
      </w:r>
    </w:p>
    <w:p w14:paraId="7EC4435A"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8"/>
          <w:szCs w:val="2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4"/>
        <w:gridCol w:w="4494"/>
        <w:gridCol w:w="4504"/>
      </w:tblGrid>
      <w:tr w:rsidR="001A1A57" w:rsidRPr="001A1A57" w14:paraId="77D6E847" w14:textId="77777777" w:rsidTr="001A1A57">
        <w:tc>
          <w:tcPr>
            <w:tcW w:w="5445" w:type="dxa"/>
            <w:tcBorders>
              <w:top w:val="single" w:sz="6" w:space="0" w:color="auto"/>
              <w:left w:val="single" w:sz="6" w:space="0" w:color="auto"/>
              <w:bottom w:val="single" w:sz="6" w:space="0" w:color="auto"/>
              <w:right w:val="single" w:sz="6" w:space="0" w:color="auto"/>
            </w:tcBorders>
            <w:shd w:val="clear" w:color="auto" w:fill="DBE5F1"/>
            <w:hideMark/>
          </w:tcPr>
          <w:p w14:paraId="4A58E282" w14:textId="77777777" w:rsidR="001A1A57" w:rsidRPr="001A1A57" w:rsidRDefault="001A1A57" w:rsidP="00C974D4">
            <w:pPr>
              <w:spacing w:after="0" w:line="240" w:lineRule="auto"/>
              <w:ind w:left="132"/>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To enable all children to have access to the curriculum, information and guidance, physical environment, school and wider community </w:t>
            </w:r>
          </w:p>
          <w:p w14:paraId="4EF67728"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p w14:paraId="604622E1" w14:textId="0E7C938F"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r w:rsidR="00414E2A" w:rsidRPr="001A1A57">
              <w:rPr>
                <w:noProof/>
                <w:lang w:eastAsia="en-GB"/>
              </w:rPr>
              <w:drawing>
                <wp:inline distT="0" distB="0" distL="0" distR="0" wp14:anchorId="5C3593D0" wp14:editId="0E747B9E">
                  <wp:extent cx="304800" cy="2857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rFonts w:ascii="Arial" w:eastAsia="Times New Roman" w:hAnsi="Arial" w:cs="Arial"/>
                <w:sz w:val="24"/>
                <w:szCs w:val="24"/>
                <w:lang w:eastAsia="en-GB"/>
              </w:rPr>
              <w:t> </w:t>
            </w:r>
            <w:r w:rsidR="00414E2A" w:rsidRPr="001A1A57">
              <w:rPr>
                <w:noProof/>
                <w:lang w:eastAsia="en-GB"/>
              </w:rPr>
              <w:drawing>
                <wp:inline distT="0" distB="0" distL="0" distR="0" wp14:anchorId="43FC9760" wp14:editId="4C48261A">
                  <wp:extent cx="304800" cy="2857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414E2A" w:rsidRPr="001A1A57">
              <w:rPr>
                <w:noProof/>
                <w:lang w:eastAsia="en-GB"/>
              </w:rPr>
              <w:drawing>
                <wp:inline distT="0" distB="0" distL="0" distR="0" wp14:anchorId="6D49B190" wp14:editId="3F2DD11B">
                  <wp:extent cx="304800" cy="28575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414E2A" w:rsidRPr="001A1A57">
              <w:rPr>
                <w:noProof/>
                <w:lang w:eastAsia="en-GB"/>
              </w:rPr>
              <w:drawing>
                <wp:inline distT="0" distB="0" distL="0" distR="0" wp14:anchorId="4F987B75" wp14:editId="27C526C6">
                  <wp:extent cx="304800" cy="28575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414E2A" w:rsidRPr="001A1A57">
              <w:rPr>
                <w:noProof/>
                <w:lang w:eastAsia="en-GB"/>
              </w:rPr>
              <w:drawing>
                <wp:inline distT="0" distB="0" distL="0" distR="0" wp14:anchorId="60E27B13" wp14:editId="6B9862B7">
                  <wp:extent cx="304800" cy="2857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414E2A" w:rsidRPr="001A1A57">
              <w:rPr>
                <w:noProof/>
                <w:lang w:eastAsia="en-GB"/>
              </w:rPr>
              <w:drawing>
                <wp:inline distT="0" distB="0" distL="0" distR="0" wp14:anchorId="0CF7F1B6" wp14:editId="1F0086D2">
                  <wp:extent cx="304800" cy="28575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414E2A" w:rsidRPr="001A1A57">
              <w:rPr>
                <w:noProof/>
                <w:lang w:eastAsia="en-GB"/>
              </w:rPr>
              <w:drawing>
                <wp:inline distT="0" distB="0" distL="0" distR="0" wp14:anchorId="3ED7AFE4" wp14:editId="73838D2D">
                  <wp:extent cx="304800" cy="2857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414E2A" w:rsidRPr="001A1A57">
              <w:rPr>
                <w:noProof/>
                <w:lang w:eastAsia="en-GB"/>
              </w:rPr>
              <w:drawing>
                <wp:inline distT="0" distB="0" distL="0" distR="0" wp14:anchorId="703FFA6C" wp14:editId="6176FBD1">
                  <wp:extent cx="304800" cy="28575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00414E2A" w:rsidRPr="001A1A57">
              <w:rPr>
                <w:noProof/>
                <w:lang w:eastAsia="en-GB"/>
              </w:rPr>
              <w:drawing>
                <wp:inline distT="0" distB="0" distL="0" distR="0" wp14:anchorId="08F17277" wp14:editId="31C0EFB6">
                  <wp:extent cx="304800" cy="28575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p w14:paraId="7DB4FA69" w14:textId="77777777" w:rsidR="001A1A57" w:rsidRPr="001A1A57" w:rsidRDefault="001A1A57" w:rsidP="001A1A57">
            <w:pPr>
              <w:spacing w:after="0" w:line="240" w:lineRule="auto"/>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 </w:t>
            </w:r>
          </w:p>
        </w:tc>
        <w:tc>
          <w:tcPr>
            <w:tcW w:w="4830" w:type="dxa"/>
            <w:tcBorders>
              <w:top w:val="single" w:sz="6" w:space="0" w:color="auto"/>
              <w:left w:val="single" w:sz="6" w:space="0" w:color="auto"/>
              <w:bottom w:val="single" w:sz="6" w:space="0" w:color="auto"/>
              <w:right w:val="single" w:sz="6" w:space="0" w:color="auto"/>
            </w:tcBorders>
            <w:shd w:val="clear" w:color="auto" w:fill="DBE5F1"/>
            <w:hideMark/>
          </w:tcPr>
          <w:p w14:paraId="22F784D5" w14:textId="77777777" w:rsidR="001A1A57" w:rsidRPr="001A1A57" w:rsidRDefault="001A1A57" w:rsidP="00C974D4">
            <w:pPr>
              <w:spacing w:after="0" w:line="240" w:lineRule="auto"/>
              <w:ind w:left="143"/>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To enable targeted support and provision </w:t>
            </w:r>
          </w:p>
          <w:p w14:paraId="0CAFAE6F" w14:textId="77777777" w:rsidR="001A1A57" w:rsidRPr="001A1A57" w:rsidRDefault="001A1A57" w:rsidP="001A1A57">
            <w:pPr>
              <w:spacing w:after="0" w:line="240" w:lineRule="auto"/>
              <w:jc w:val="center"/>
              <w:textAlignment w:val="baseline"/>
              <w:rPr>
                <w:rFonts w:ascii="Times New Roman" w:eastAsia="Times New Roman" w:hAnsi="Times New Roman" w:cs="Times New Roman"/>
                <w:sz w:val="24"/>
                <w:szCs w:val="24"/>
                <w:lang w:eastAsia="en-GB"/>
              </w:rPr>
            </w:pPr>
            <w:r w:rsidRPr="001A1A57">
              <w:rPr>
                <w:rFonts w:ascii="Arial" w:eastAsia="Times New Roman" w:hAnsi="Arial" w:cs="Arial"/>
                <w:color w:val="1F497D"/>
                <w:sz w:val="24"/>
                <w:szCs w:val="24"/>
                <w:lang w:eastAsia="en-GB"/>
              </w:rPr>
              <w:t> </w:t>
            </w:r>
          </w:p>
          <w:p w14:paraId="78F4AC8C" w14:textId="77777777" w:rsidR="001A1A57" w:rsidRDefault="001A1A57" w:rsidP="001A1A57">
            <w:pPr>
              <w:spacing w:after="0" w:line="240" w:lineRule="auto"/>
              <w:textAlignment w:val="baseline"/>
              <w:rPr>
                <w:rFonts w:ascii="Arial" w:eastAsia="Times New Roman" w:hAnsi="Arial" w:cs="Arial"/>
                <w:sz w:val="24"/>
                <w:szCs w:val="24"/>
                <w:lang w:eastAsia="en-GB"/>
              </w:rPr>
            </w:pPr>
            <w:r w:rsidRPr="001A1A57">
              <w:rPr>
                <w:rFonts w:ascii="Arial" w:eastAsia="Times New Roman" w:hAnsi="Arial" w:cs="Arial"/>
                <w:sz w:val="24"/>
                <w:szCs w:val="24"/>
                <w:lang w:eastAsia="en-GB"/>
              </w:rPr>
              <w:t>                      </w:t>
            </w:r>
          </w:p>
          <w:p w14:paraId="6EE907C4" w14:textId="77777777" w:rsidR="00414E2A" w:rsidRDefault="00414E2A" w:rsidP="001A1A57">
            <w:pPr>
              <w:spacing w:after="0" w:line="240" w:lineRule="auto"/>
              <w:textAlignment w:val="baseline"/>
              <w:rPr>
                <w:rFonts w:ascii="Arial" w:eastAsia="Times New Roman" w:hAnsi="Arial" w:cs="Arial"/>
                <w:sz w:val="24"/>
                <w:szCs w:val="24"/>
                <w:lang w:eastAsia="en-GB"/>
              </w:rPr>
            </w:pPr>
          </w:p>
          <w:p w14:paraId="4AC37DA3" w14:textId="0A9B10C7" w:rsidR="001A1A57" w:rsidRPr="001A1A57" w:rsidRDefault="00414E2A" w:rsidP="00414E2A">
            <w:pPr>
              <w:spacing w:after="0" w:line="240" w:lineRule="auto"/>
              <w:jc w:val="center"/>
              <w:textAlignment w:val="baseline"/>
              <w:rPr>
                <w:rFonts w:ascii="Times New Roman" w:eastAsia="Times New Roman" w:hAnsi="Times New Roman" w:cs="Times New Roman"/>
                <w:sz w:val="24"/>
                <w:szCs w:val="24"/>
                <w:lang w:eastAsia="en-GB"/>
              </w:rPr>
            </w:pPr>
            <w:r w:rsidRPr="001A1A57">
              <w:rPr>
                <w:noProof/>
                <w:lang w:eastAsia="en-GB"/>
              </w:rPr>
              <w:drawing>
                <wp:inline distT="0" distB="0" distL="0" distR="0" wp14:anchorId="6CCBD96C" wp14:editId="6360F8BF">
                  <wp:extent cx="304800" cy="28575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49F211BD" wp14:editId="669F5C0B">
                  <wp:extent cx="304800" cy="2857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1A1A57">
              <w:rPr>
                <w:noProof/>
                <w:lang w:eastAsia="en-GB"/>
              </w:rPr>
              <w:drawing>
                <wp:inline distT="0" distB="0" distL="0" distR="0" wp14:anchorId="79DF62A7" wp14:editId="09D8A1FF">
                  <wp:extent cx="304800" cy="28575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4830" w:type="dxa"/>
            <w:tcBorders>
              <w:top w:val="single" w:sz="6" w:space="0" w:color="auto"/>
              <w:left w:val="single" w:sz="6" w:space="0" w:color="auto"/>
              <w:bottom w:val="single" w:sz="6" w:space="0" w:color="auto"/>
              <w:right w:val="single" w:sz="6" w:space="0" w:color="auto"/>
            </w:tcBorders>
            <w:shd w:val="clear" w:color="auto" w:fill="DBE5F1"/>
            <w:hideMark/>
          </w:tcPr>
          <w:p w14:paraId="48B7C196" w14:textId="77777777" w:rsidR="001A1A57" w:rsidRPr="001A1A57" w:rsidRDefault="001A1A57" w:rsidP="001A1A57">
            <w:pPr>
              <w:spacing w:after="0" w:line="240" w:lineRule="auto"/>
              <w:ind w:left="179"/>
              <w:textAlignment w:val="baseline"/>
              <w:rPr>
                <w:rFonts w:ascii="Times New Roman" w:eastAsia="Times New Roman" w:hAnsi="Times New Roman" w:cs="Times New Roman"/>
                <w:sz w:val="24"/>
                <w:szCs w:val="24"/>
                <w:lang w:eastAsia="en-GB"/>
              </w:rPr>
            </w:pPr>
            <w:r w:rsidRPr="001A1A57">
              <w:rPr>
                <w:rFonts w:ascii="Arial" w:eastAsia="Times New Roman" w:hAnsi="Arial" w:cs="Arial"/>
                <w:sz w:val="24"/>
                <w:szCs w:val="24"/>
                <w:lang w:eastAsia="en-GB"/>
              </w:rPr>
              <w:t>To enable specialist, individualised support and provision </w:t>
            </w:r>
          </w:p>
          <w:p w14:paraId="57367310" w14:textId="77777777" w:rsidR="00414E2A" w:rsidRDefault="001A1A57" w:rsidP="001A1A57">
            <w:pPr>
              <w:spacing w:after="0" w:line="240" w:lineRule="auto"/>
              <w:ind w:left="179"/>
              <w:textAlignment w:val="baseline"/>
              <w:rPr>
                <w:rFonts w:ascii="Arial" w:eastAsia="Times New Roman" w:hAnsi="Arial" w:cs="Arial"/>
                <w:sz w:val="24"/>
                <w:szCs w:val="24"/>
                <w:lang w:eastAsia="en-GB"/>
              </w:rPr>
            </w:pPr>
            <w:r w:rsidRPr="001A1A57">
              <w:rPr>
                <w:rFonts w:ascii="Arial" w:eastAsia="Times New Roman" w:hAnsi="Arial" w:cs="Arial"/>
                <w:sz w:val="24"/>
                <w:szCs w:val="24"/>
                <w:lang w:eastAsia="en-GB"/>
              </w:rPr>
              <w:t>                               </w:t>
            </w:r>
          </w:p>
          <w:p w14:paraId="591BE97C" w14:textId="77777777" w:rsidR="00414E2A" w:rsidRDefault="00414E2A" w:rsidP="001A1A57">
            <w:pPr>
              <w:spacing w:after="0" w:line="240" w:lineRule="auto"/>
              <w:ind w:left="179"/>
              <w:textAlignment w:val="baseline"/>
              <w:rPr>
                <w:rFonts w:ascii="Arial" w:eastAsia="Times New Roman" w:hAnsi="Arial" w:cs="Arial"/>
                <w:sz w:val="24"/>
                <w:szCs w:val="24"/>
                <w:lang w:eastAsia="en-GB"/>
              </w:rPr>
            </w:pPr>
          </w:p>
          <w:p w14:paraId="0852C359" w14:textId="77777777" w:rsidR="00414E2A" w:rsidRDefault="00414E2A" w:rsidP="001A1A57">
            <w:pPr>
              <w:spacing w:after="0" w:line="240" w:lineRule="auto"/>
              <w:ind w:left="179"/>
              <w:textAlignment w:val="baseline"/>
              <w:rPr>
                <w:rFonts w:ascii="Arial" w:eastAsia="Times New Roman" w:hAnsi="Arial" w:cs="Arial"/>
                <w:sz w:val="24"/>
                <w:szCs w:val="24"/>
                <w:lang w:eastAsia="en-GB"/>
              </w:rPr>
            </w:pPr>
          </w:p>
          <w:p w14:paraId="4C8A7C7F" w14:textId="343C41DF" w:rsidR="001A1A57" w:rsidRPr="001A1A57" w:rsidRDefault="00414E2A" w:rsidP="00414E2A">
            <w:pPr>
              <w:spacing w:after="0" w:line="240" w:lineRule="auto"/>
              <w:ind w:left="179"/>
              <w:jc w:val="center"/>
              <w:textAlignment w:val="baseline"/>
              <w:rPr>
                <w:rFonts w:ascii="Times New Roman" w:eastAsia="Times New Roman" w:hAnsi="Times New Roman" w:cs="Times New Roman"/>
                <w:sz w:val="24"/>
                <w:szCs w:val="24"/>
                <w:lang w:eastAsia="en-GB"/>
              </w:rPr>
            </w:pPr>
            <w:r w:rsidRPr="001A1A57">
              <w:rPr>
                <w:noProof/>
                <w:lang w:eastAsia="en-GB"/>
              </w:rPr>
              <w:drawing>
                <wp:inline distT="0" distB="0" distL="0" distR="0" wp14:anchorId="06B7D9C3" wp14:editId="5629C7D5">
                  <wp:extent cx="304800" cy="2857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r>
      <w:tr w:rsidR="001A1A57" w:rsidRPr="001A1A57" w14:paraId="1921BE6F" w14:textId="77777777" w:rsidTr="00254DF4">
        <w:trPr>
          <w:trHeight w:val="1261"/>
        </w:trPr>
        <w:tc>
          <w:tcPr>
            <w:tcW w:w="5445" w:type="dxa"/>
            <w:tcBorders>
              <w:top w:val="single" w:sz="6" w:space="0" w:color="auto"/>
              <w:left w:val="single" w:sz="6" w:space="0" w:color="auto"/>
              <w:bottom w:val="single" w:sz="6" w:space="0" w:color="auto"/>
              <w:right w:val="single" w:sz="6" w:space="0" w:color="auto"/>
            </w:tcBorders>
            <w:hideMark/>
          </w:tcPr>
          <w:p w14:paraId="5DFD4B8C" w14:textId="77777777" w:rsidR="0020225A" w:rsidRDefault="0020225A" w:rsidP="0020225A">
            <w:pPr>
              <w:autoSpaceDE w:val="0"/>
              <w:autoSpaceDN w:val="0"/>
              <w:adjustRightInd w:val="0"/>
              <w:spacing w:after="0" w:line="240" w:lineRule="auto"/>
              <w:rPr>
                <w:rFonts w:ascii="Arial" w:hAnsi="Arial" w:cs="Arial"/>
                <w:color w:val="000000"/>
              </w:rPr>
            </w:pPr>
            <w:r>
              <w:rPr>
                <w:rFonts w:ascii="Arial" w:hAnsi="Arial" w:cs="Arial"/>
                <w:color w:val="000000"/>
              </w:rPr>
              <w:lastRenderedPageBreak/>
              <w:t xml:space="preserve">    </w:t>
            </w:r>
            <w:r w:rsidR="00CE7EAE" w:rsidRPr="0020225A">
              <w:rPr>
                <w:rFonts w:ascii="Arial" w:hAnsi="Arial" w:cs="Arial"/>
                <w:color w:val="000000"/>
              </w:rPr>
              <w:t xml:space="preserve">SENDCo is a qualified teacher who has </w:t>
            </w:r>
            <w:r>
              <w:rPr>
                <w:rFonts w:ascii="Arial" w:hAnsi="Arial" w:cs="Arial"/>
                <w:color w:val="000000"/>
              </w:rPr>
              <w:t xml:space="preserve">  </w:t>
            </w:r>
          </w:p>
          <w:p w14:paraId="6AF72DE0" w14:textId="65069809" w:rsidR="005D182B" w:rsidRDefault="0020225A" w:rsidP="0020225A">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CE7EAE" w:rsidRPr="0020225A">
              <w:rPr>
                <w:rFonts w:ascii="Arial" w:hAnsi="Arial" w:cs="Arial"/>
                <w:color w:val="000000"/>
              </w:rPr>
              <w:t>completed the Postgraduate Certificate: The</w:t>
            </w:r>
          </w:p>
          <w:p w14:paraId="69A5F0D3" w14:textId="4903797F" w:rsidR="005D182B" w:rsidRDefault="005D182B" w:rsidP="0020225A">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CE7EAE" w:rsidRPr="0020225A">
              <w:rPr>
                <w:rFonts w:ascii="Arial" w:hAnsi="Arial" w:cs="Arial"/>
                <w:color w:val="000000"/>
              </w:rPr>
              <w:t xml:space="preserve"> National Award for Special Educational Needs </w:t>
            </w:r>
          </w:p>
          <w:p w14:paraId="6AE026F3" w14:textId="2558CA04" w:rsidR="00CE7EAE" w:rsidRPr="0020225A" w:rsidRDefault="005D182B" w:rsidP="0020225A">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rPr>
              <w:t xml:space="preserve">    </w:t>
            </w:r>
            <w:r w:rsidR="00CE7EAE" w:rsidRPr="0020225A">
              <w:rPr>
                <w:rFonts w:ascii="Arial" w:hAnsi="Arial" w:cs="Arial"/>
                <w:color w:val="000000"/>
              </w:rPr>
              <w:t>Coordination and a Masters in Education</w:t>
            </w:r>
          </w:p>
          <w:p w14:paraId="6D50B447" w14:textId="77777777" w:rsidR="008F6472" w:rsidRPr="001A1A57" w:rsidRDefault="008F6472" w:rsidP="008F6472">
            <w:pPr>
              <w:spacing w:after="0" w:line="240" w:lineRule="auto"/>
              <w:ind w:left="274"/>
              <w:textAlignment w:val="baseline"/>
              <w:rPr>
                <w:rFonts w:ascii="Arial" w:eastAsia="Times New Roman" w:hAnsi="Arial" w:cs="Arial"/>
                <w:sz w:val="24"/>
                <w:szCs w:val="24"/>
                <w:lang w:eastAsia="en-GB"/>
              </w:rPr>
            </w:pPr>
          </w:p>
          <w:p w14:paraId="6B39A331" w14:textId="77777777" w:rsidR="00EB7090" w:rsidRDefault="00EB7090" w:rsidP="008F6472">
            <w:pPr>
              <w:spacing w:after="0" w:line="240" w:lineRule="auto"/>
              <w:ind w:left="274"/>
              <w:textAlignment w:val="baseline"/>
              <w:rPr>
                <w:rFonts w:ascii="Arial" w:eastAsia="Times New Roman" w:hAnsi="Arial" w:cs="Arial"/>
                <w:color w:val="000000"/>
                <w:lang w:eastAsia="en-GB"/>
              </w:rPr>
            </w:pPr>
            <w:r w:rsidRPr="00EB7090">
              <w:rPr>
                <w:rFonts w:ascii="Arial" w:eastAsia="Times New Roman" w:hAnsi="Arial" w:cs="Arial"/>
                <w:color w:val="000000"/>
                <w:lang w:eastAsia="en-GB"/>
              </w:rPr>
              <w:t xml:space="preserve">SENDCo attends termly Aspire Academy Trust Inclusion Network training days to share latest SEND updates and practices to support pupils’ needs. </w:t>
            </w:r>
          </w:p>
          <w:p w14:paraId="254294B0" w14:textId="77777777" w:rsidR="00A840F3" w:rsidRDefault="00A840F3" w:rsidP="008F6472">
            <w:pPr>
              <w:spacing w:after="0" w:line="240" w:lineRule="auto"/>
              <w:ind w:left="274"/>
              <w:textAlignment w:val="baseline"/>
              <w:rPr>
                <w:rFonts w:ascii="Arial" w:eastAsia="Times New Roman" w:hAnsi="Arial" w:cs="Arial"/>
                <w:color w:val="000000"/>
                <w:lang w:eastAsia="en-GB"/>
              </w:rPr>
            </w:pPr>
          </w:p>
          <w:p w14:paraId="1E483A07" w14:textId="09098A9E" w:rsidR="00A840F3" w:rsidRDefault="00A840F3" w:rsidP="008F6472">
            <w:pPr>
              <w:spacing w:after="0" w:line="240" w:lineRule="auto"/>
              <w:ind w:left="274"/>
              <w:textAlignment w:val="baseline"/>
              <w:rPr>
                <w:rFonts w:ascii="Arial" w:eastAsia="Times New Roman" w:hAnsi="Arial" w:cs="Arial"/>
                <w:color w:val="000000"/>
                <w:lang w:eastAsia="en-GB"/>
              </w:rPr>
            </w:pPr>
            <w:r>
              <w:rPr>
                <w:rFonts w:ascii="Arial" w:eastAsia="Times New Roman" w:hAnsi="Arial" w:cs="Arial"/>
                <w:color w:val="000000"/>
                <w:lang w:eastAsia="en-GB"/>
              </w:rPr>
              <w:t>SENDCo has completed the</w:t>
            </w:r>
            <w:r w:rsidR="003614C6">
              <w:t xml:space="preserve"> </w:t>
            </w:r>
            <w:r w:rsidR="003614C6" w:rsidRPr="003614C6">
              <w:rPr>
                <w:rFonts w:ascii="Arial" w:eastAsia="Times New Roman" w:hAnsi="Arial" w:cs="Arial"/>
                <w:color w:val="000000"/>
                <w:lang w:eastAsia="en-GB"/>
              </w:rPr>
              <w:t xml:space="preserve">SPACE </w:t>
            </w:r>
            <w:r w:rsidR="003614C6">
              <w:rPr>
                <w:rFonts w:ascii="Arial" w:eastAsia="Times New Roman" w:hAnsi="Arial" w:cs="Arial"/>
                <w:color w:val="000000"/>
                <w:lang w:eastAsia="en-GB"/>
              </w:rPr>
              <w:t xml:space="preserve">programme </w:t>
            </w:r>
            <w:r w:rsidR="003614C6" w:rsidRPr="003614C6">
              <w:rPr>
                <w:rFonts w:ascii="Arial" w:eastAsia="Times New Roman" w:hAnsi="Arial" w:cs="Arial"/>
                <w:color w:val="000000"/>
                <w:lang w:eastAsia="en-GB"/>
              </w:rPr>
              <w:t xml:space="preserve">Facilitator training for professionals </w:t>
            </w:r>
            <w:r>
              <w:rPr>
                <w:rFonts w:ascii="Arial" w:eastAsia="Times New Roman" w:hAnsi="Arial" w:cs="Arial"/>
                <w:color w:val="000000"/>
                <w:lang w:eastAsia="en-GB"/>
              </w:rPr>
              <w:t xml:space="preserve"> </w:t>
            </w:r>
          </w:p>
          <w:p w14:paraId="01B09F2C" w14:textId="77777777" w:rsidR="002F7473" w:rsidRDefault="002F7473" w:rsidP="008F6472">
            <w:pPr>
              <w:spacing w:after="0" w:line="240" w:lineRule="auto"/>
              <w:ind w:left="274"/>
              <w:textAlignment w:val="baseline"/>
              <w:rPr>
                <w:rFonts w:ascii="Arial" w:eastAsia="Times New Roman" w:hAnsi="Arial" w:cs="Arial"/>
                <w:color w:val="000000"/>
                <w:lang w:eastAsia="en-GB"/>
              </w:rPr>
            </w:pPr>
          </w:p>
          <w:p w14:paraId="2A3C9363" w14:textId="45484CA1" w:rsidR="008F6472" w:rsidRDefault="001A1A57" w:rsidP="008F6472">
            <w:pPr>
              <w:spacing w:after="0" w:line="240" w:lineRule="auto"/>
              <w:ind w:left="274"/>
              <w:textAlignment w:val="baseline"/>
              <w:rPr>
                <w:rFonts w:ascii="Arial" w:eastAsia="Times New Roman" w:hAnsi="Arial" w:cs="Arial"/>
                <w:color w:val="000000"/>
                <w:lang w:eastAsia="en-GB"/>
              </w:rPr>
            </w:pPr>
            <w:r w:rsidRPr="001A1A57">
              <w:rPr>
                <w:rFonts w:ascii="Arial" w:eastAsia="Times New Roman" w:hAnsi="Arial" w:cs="Arial"/>
                <w:color w:val="000000"/>
                <w:lang w:eastAsia="en-GB"/>
              </w:rPr>
              <w:t>All staff receive training and updates on a regular basis regarding changes, updates to special educational need.</w:t>
            </w:r>
          </w:p>
          <w:p w14:paraId="46308A6A" w14:textId="40988FFE" w:rsidR="00060D9D" w:rsidRPr="00060D9D" w:rsidRDefault="001A1A57" w:rsidP="008F6472">
            <w:pPr>
              <w:spacing w:after="0" w:line="240" w:lineRule="auto"/>
              <w:textAlignment w:val="baseline"/>
              <w:rPr>
                <w:rFonts w:ascii="Arial" w:eastAsia="Times New Roman" w:hAnsi="Arial" w:cs="Arial"/>
                <w:color w:val="000000"/>
                <w:lang w:eastAsia="en-GB"/>
              </w:rPr>
            </w:pPr>
            <w:r w:rsidRPr="001A1A57">
              <w:rPr>
                <w:rFonts w:ascii="Arial" w:eastAsia="Times New Roman" w:hAnsi="Arial" w:cs="Arial"/>
                <w:color w:val="000000"/>
                <w:lang w:eastAsia="en-GB"/>
              </w:rPr>
              <w:t> </w:t>
            </w:r>
          </w:p>
          <w:p w14:paraId="3D565B8E" w14:textId="2508507B" w:rsidR="00FB5BC3" w:rsidRDefault="00FB5BC3" w:rsidP="008F6472">
            <w:pPr>
              <w:spacing w:after="0" w:line="240" w:lineRule="auto"/>
              <w:ind w:left="274"/>
              <w:textAlignment w:val="baseline"/>
              <w:rPr>
                <w:rFonts w:ascii="Arial" w:eastAsia="Times New Roman" w:hAnsi="Arial" w:cs="Arial"/>
                <w:color w:val="000000" w:themeColor="text1"/>
                <w:lang w:eastAsia="en-GB"/>
              </w:rPr>
            </w:pPr>
            <w:r w:rsidRPr="27DD9C49">
              <w:rPr>
                <w:rFonts w:ascii="Arial" w:eastAsia="Times New Roman" w:hAnsi="Arial" w:cs="Arial"/>
                <w:color w:val="000000" w:themeColor="text1"/>
                <w:lang w:eastAsia="en-GB"/>
              </w:rPr>
              <w:t xml:space="preserve">Named Director for Inclusion is Sally Hannaford </w:t>
            </w:r>
          </w:p>
          <w:p w14:paraId="7BCE5783" w14:textId="77777777" w:rsidR="00157FCB" w:rsidRPr="001A1A57" w:rsidRDefault="00157FCB" w:rsidP="008F6472">
            <w:pPr>
              <w:spacing w:after="0" w:line="240" w:lineRule="auto"/>
              <w:ind w:left="274"/>
              <w:textAlignment w:val="baseline"/>
              <w:rPr>
                <w:rFonts w:ascii="Arial" w:eastAsia="Times New Roman" w:hAnsi="Arial" w:cs="Arial"/>
                <w:sz w:val="24"/>
                <w:szCs w:val="24"/>
                <w:lang w:eastAsia="en-GB"/>
              </w:rPr>
            </w:pPr>
          </w:p>
          <w:p w14:paraId="5DD0F3F6" w14:textId="77777777" w:rsidR="001A1A57" w:rsidRDefault="001A1A57" w:rsidP="00254DF4">
            <w:pPr>
              <w:spacing w:after="0" w:line="240" w:lineRule="auto"/>
              <w:ind w:left="274"/>
              <w:textAlignment w:val="baseline"/>
              <w:rPr>
                <w:rFonts w:ascii="Arial" w:eastAsia="Times New Roman" w:hAnsi="Arial" w:cs="Arial"/>
                <w:color w:val="000000"/>
                <w:sz w:val="24"/>
                <w:szCs w:val="24"/>
                <w:lang w:eastAsia="en-GB"/>
              </w:rPr>
            </w:pPr>
            <w:r w:rsidRPr="001A1A57">
              <w:rPr>
                <w:rFonts w:ascii="Arial" w:eastAsia="Times New Roman" w:hAnsi="Arial" w:cs="Arial"/>
                <w:color w:val="000000"/>
                <w:lang w:eastAsia="en-GB"/>
              </w:rPr>
              <w:t>Family Information Service website is available for parents and staff to access guidance and advice. </w:t>
            </w:r>
            <w:r w:rsidRPr="001A1A57">
              <w:rPr>
                <w:rFonts w:ascii="Arial" w:eastAsia="Times New Roman" w:hAnsi="Arial" w:cs="Arial"/>
                <w:color w:val="000000"/>
                <w:sz w:val="24"/>
                <w:szCs w:val="24"/>
                <w:lang w:eastAsia="en-GB"/>
              </w:rPr>
              <w:t> </w:t>
            </w:r>
          </w:p>
          <w:p w14:paraId="1BCEAEDC" w14:textId="77777777" w:rsidR="00255106" w:rsidRDefault="00255106" w:rsidP="00254DF4">
            <w:pPr>
              <w:spacing w:after="0" w:line="240" w:lineRule="auto"/>
              <w:ind w:left="274"/>
              <w:textAlignment w:val="baseline"/>
              <w:rPr>
                <w:rFonts w:ascii="Arial" w:eastAsia="Times New Roman" w:hAnsi="Arial" w:cs="Times New Roman"/>
                <w:sz w:val="24"/>
                <w:szCs w:val="24"/>
                <w:lang w:eastAsia="en-GB"/>
              </w:rPr>
            </w:pPr>
          </w:p>
          <w:p w14:paraId="5F28E887" w14:textId="6316FE65" w:rsidR="00255106" w:rsidRPr="00255106" w:rsidRDefault="00255106" w:rsidP="00254DF4">
            <w:pPr>
              <w:spacing w:after="0" w:line="240" w:lineRule="auto"/>
              <w:ind w:left="274"/>
              <w:textAlignment w:val="baseline"/>
              <w:rPr>
                <w:rFonts w:ascii="Arial" w:eastAsia="Times New Roman" w:hAnsi="Arial" w:cs="Arial"/>
                <w:lang w:eastAsia="en-GB"/>
              </w:rPr>
            </w:pPr>
            <w:r w:rsidRPr="00255106">
              <w:rPr>
                <w:rFonts w:ascii="Arial" w:hAnsi="Arial" w:cs="Arial"/>
                <w:color w:val="000000"/>
                <w:lang w:eastAsia="en-GB"/>
              </w:rPr>
              <w:t>SENDCo has completed the NASEN Every Leader a Leader of SEND training.</w:t>
            </w:r>
          </w:p>
        </w:tc>
        <w:tc>
          <w:tcPr>
            <w:tcW w:w="4830" w:type="dxa"/>
            <w:tcBorders>
              <w:top w:val="single" w:sz="6" w:space="0" w:color="auto"/>
              <w:left w:val="single" w:sz="6" w:space="0" w:color="auto"/>
              <w:bottom w:val="single" w:sz="6" w:space="0" w:color="auto"/>
              <w:right w:val="single" w:sz="6" w:space="0" w:color="auto"/>
            </w:tcBorders>
            <w:hideMark/>
          </w:tcPr>
          <w:p w14:paraId="6684C2BD" w14:textId="4A93638B" w:rsidR="001A1A57" w:rsidRDefault="001A1A57" w:rsidP="008F6472">
            <w:pPr>
              <w:spacing w:after="0" w:line="240" w:lineRule="auto"/>
              <w:ind w:left="274"/>
              <w:textAlignment w:val="baseline"/>
              <w:rPr>
                <w:rFonts w:ascii="Arial" w:eastAsia="Times New Roman" w:hAnsi="Arial" w:cs="Arial"/>
                <w:color w:val="000000"/>
                <w:lang w:eastAsia="en-GB"/>
              </w:rPr>
            </w:pPr>
            <w:r w:rsidRPr="001A1A57">
              <w:rPr>
                <w:rFonts w:ascii="Arial" w:eastAsia="Times New Roman" w:hAnsi="Arial" w:cs="Arial"/>
                <w:color w:val="000000"/>
                <w:lang w:eastAsia="en-GB"/>
              </w:rPr>
              <w:t>SENDCo is trained to deliver Dyslexia Screening. </w:t>
            </w:r>
          </w:p>
          <w:p w14:paraId="135EB8D2" w14:textId="77777777" w:rsidR="00C974D4" w:rsidRPr="001A1A57" w:rsidRDefault="00C974D4" w:rsidP="008F6472">
            <w:pPr>
              <w:spacing w:after="0" w:line="240" w:lineRule="auto"/>
              <w:ind w:left="274"/>
              <w:textAlignment w:val="baseline"/>
              <w:rPr>
                <w:rFonts w:ascii="Arial" w:eastAsia="Times New Roman" w:hAnsi="Arial" w:cs="Arial"/>
                <w:sz w:val="24"/>
                <w:szCs w:val="24"/>
                <w:lang w:eastAsia="en-GB"/>
              </w:rPr>
            </w:pPr>
          </w:p>
          <w:p w14:paraId="0E2FBE1B" w14:textId="489C0D39" w:rsidR="001A1A57" w:rsidRDefault="001A1A57" w:rsidP="008F6472">
            <w:pPr>
              <w:spacing w:after="0" w:line="240" w:lineRule="auto"/>
              <w:ind w:left="274"/>
              <w:textAlignment w:val="baseline"/>
              <w:rPr>
                <w:rFonts w:ascii="Arial" w:eastAsia="Times New Roman" w:hAnsi="Arial" w:cs="Arial"/>
                <w:color w:val="000000"/>
                <w:lang w:eastAsia="en-GB"/>
              </w:rPr>
            </w:pPr>
            <w:r w:rsidRPr="001A1A57">
              <w:rPr>
                <w:rFonts w:ascii="Arial" w:eastAsia="Times New Roman" w:hAnsi="Arial" w:cs="Arial"/>
                <w:color w:val="000000"/>
                <w:lang w:eastAsia="en-GB"/>
              </w:rPr>
              <w:t xml:space="preserve">Outside agencies/specialists provide training to meet needs and </w:t>
            </w:r>
            <w:r w:rsidR="00C974D4">
              <w:rPr>
                <w:rFonts w:ascii="Arial" w:eastAsia="Times New Roman" w:hAnsi="Arial" w:cs="Arial"/>
                <w:color w:val="000000"/>
                <w:lang w:eastAsia="en-GB"/>
              </w:rPr>
              <w:t xml:space="preserve">support </w:t>
            </w:r>
            <w:r w:rsidRPr="001A1A57">
              <w:rPr>
                <w:rFonts w:ascii="Arial" w:eastAsia="Times New Roman" w:hAnsi="Arial" w:cs="Arial"/>
                <w:color w:val="000000"/>
                <w:lang w:eastAsia="en-GB"/>
              </w:rPr>
              <w:t>needed.  </w:t>
            </w:r>
          </w:p>
          <w:p w14:paraId="25B40D37" w14:textId="77777777" w:rsidR="00C974D4" w:rsidRPr="001A1A57" w:rsidRDefault="00C974D4" w:rsidP="008F6472">
            <w:pPr>
              <w:spacing w:after="0" w:line="240" w:lineRule="auto"/>
              <w:ind w:left="274"/>
              <w:textAlignment w:val="baseline"/>
              <w:rPr>
                <w:rFonts w:ascii="Arial" w:eastAsia="Times New Roman" w:hAnsi="Arial" w:cs="Arial"/>
                <w:sz w:val="24"/>
                <w:szCs w:val="24"/>
                <w:lang w:eastAsia="en-GB"/>
              </w:rPr>
            </w:pPr>
          </w:p>
          <w:p w14:paraId="589CC56F" w14:textId="52CC5B8E" w:rsidR="001A1A57" w:rsidRDefault="001A1A57" w:rsidP="008F6472">
            <w:pPr>
              <w:spacing w:after="0" w:line="240" w:lineRule="auto"/>
              <w:ind w:left="274"/>
              <w:textAlignment w:val="baseline"/>
              <w:rPr>
                <w:rFonts w:ascii="Arial" w:eastAsia="Times New Roman" w:hAnsi="Arial" w:cs="Arial"/>
                <w:color w:val="000000"/>
                <w:lang w:eastAsia="en-GB"/>
              </w:rPr>
            </w:pPr>
            <w:r w:rsidRPr="001A1A57">
              <w:rPr>
                <w:rFonts w:ascii="Arial" w:eastAsia="Times New Roman" w:hAnsi="Arial" w:cs="Arial"/>
                <w:color w:val="000000"/>
                <w:lang w:eastAsia="en-GB"/>
              </w:rPr>
              <w:t>All teaching staff have had an introduction to Trauma Informed Schools training and receive ongoing sessions to support pupils</w:t>
            </w:r>
            <w:r w:rsidR="00C974D4">
              <w:rPr>
                <w:rFonts w:ascii="Arial" w:eastAsia="Times New Roman" w:hAnsi="Arial" w:cs="Arial"/>
                <w:color w:val="000000"/>
                <w:lang w:eastAsia="en-GB"/>
              </w:rPr>
              <w:t>’</w:t>
            </w:r>
            <w:r w:rsidRPr="001A1A57">
              <w:rPr>
                <w:rFonts w:ascii="Arial" w:eastAsia="Times New Roman" w:hAnsi="Arial" w:cs="Arial"/>
                <w:color w:val="000000"/>
                <w:lang w:eastAsia="en-GB"/>
              </w:rPr>
              <w:t xml:space="preserve"> emotional needs. </w:t>
            </w:r>
          </w:p>
          <w:p w14:paraId="04E12604" w14:textId="77777777" w:rsidR="00C974D4" w:rsidRPr="0093682A" w:rsidRDefault="00C974D4" w:rsidP="008F6472">
            <w:pPr>
              <w:spacing w:after="0" w:line="240" w:lineRule="auto"/>
              <w:ind w:left="274"/>
              <w:textAlignment w:val="baseline"/>
              <w:rPr>
                <w:rFonts w:ascii="Arial" w:eastAsia="Times New Roman" w:hAnsi="Arial" w:cs="Arial"/>
                <w:lang w:eastAsia="en-GB"/>
              </w:rPr>
            </w:pPr>
          </w:p>
          <w:p w14:paraId="208B86DE" w14:textId="237671A5" w:rsidR="00060D9D" w:rsidRPr="0093682A" w:rsidRDefault="00060D9D" w:rsidP="00060D9D">
            <w:pPr>
              <w:spacing w:after="0" w:line="240" w:lineRule="auto"/>
              <w:ind w:left="274"/>
              <w:textAlignment w:val="baseline"/>
              <w:rPr>
                <w:rFonts w:ascii="Arial" w:eastAsia="Times New Roman" w:hAnsi="Arial" w:cs="Arial"/>
                <w:lang w:eastAsia="en-GB"/>
              </w:rPr>
            </w:pPr>
            <w:r w:rsidRPr="00060D9D">
              <w:rPr>
                <w:rFonts w:ascii="Arial" w:eastAsia="Times New Roman" w:hAnsi="Arial" w:cs="Arial"/>
                <w:lang w:eastAsia="en-GB"/>
              </w:rPr>
              <w:t>SENDCo has completed WRAPS training to enable OT referrals to be made</w:t>
            </w:r>
            <w:r w:rsidRPr="0093682A">
              <w:rPr>
                <w:rFonts w:ascii="Arial" w:eastAsia="Times New Roman" w:hAnsi="Arial" w:cs="Arial"/>
                <w:lang w:eastAsia="en-GB"/>
              </w:rPr>
              <w:t>.</w:t>
            </w:r>
          </w:p>
          <w:p w14:paraId="225A14FE" w14:textId="77777777" w:rsidR="00060D9D" w:rsidRPr="00060D9D" w:rsidRDefault="00060D9D" w:rsidP="00060D9D">
            <w:pPr>
              <w:spacing w:after="0" w:line="240" w:lineRule="auto"/>
              <w:ind w:left="274"/>
              <w:textAlignment w:val="baseline"/>
              <w:rPr>
                <w:rFonts w:ascii="Arial" w:eastAsia="Times New Roman" w:hAnsi="Arial" w:cs="Arial"/>
                <w:lang w:eastAsia="en-GB"/>
              </w:rPr>
            </w:pPr>
          </w:p>
          <w:p w14:paraId="23C1C512" w14:textId="77777777" w:rsidR="00060D9D" w:rsidRPr="0093682A" w:rsidRDefault="00060D9D" w:rsidP="00060D9D">
            <w:pPr>
              <w:spacing w:after="0" w:line="240" w:lineRule="auto"/>
              <w:ind w:left="274"/>
              <w:textAlignment w:val="baseline"/>
              <w:rPr>
                <w:rFonts w:ascii="Arial" w:eastAsia="Times New Roman" w:hAnsi="Arial" w:cs="Arial"/>
                <w:lang w:eastAsia="en-GB"/>
              </w:rPr>
            </w:pPr>
            <w:r w:rsidRPr="00060D9D">
              <w:rPr>
                <w:rFonts w:ascii="Arial" w:eastAsia="Times New Roman" w:hAnsi="Arial" w:cs="Arial"/>
                <w:lang w:eastAsia="en-GB"/>
              </w:rPr>
              <w:t>The Head of School is the Designated Safeguarding Lead and 3 SLT members are Deputy Designated Safeguarding Lead</w:t>
            </w:r>
          </w:p>
          <w:p w14:paraId="6B7FFD1E" w14:textId="77777777" w:rsidR="00060D9D" w:rsidRPr="00060D9D" w:rsidRDefault="00060D9D" w:rsidP="00060D9D">
            <w:pPr>
              <w:spacing w:after="0" w:line="240" w:lineRule="auto"/>
              <w:ind w:left="274"/>
              <w:textAlignment w:val="baseline"/>
              <w:rPr>
                <w:rFonts w:ascii="Arial" w:eastAsia="Times New Roman" w:hAnsi="Arial" w:cs="Arial"/>
                <w:lang w:eastAsia="en-GB"/>
              </w:rPr>
            </w:pPr>
          </w:p>
          <w:p w14:paraId="5BB215E2" w14:textId="77777777" w:rsidR="00060D9D" w:rsidRDefault="00060D9D" w:rsidP="00060D9D">
            <w:pPr>
              <w:spacing w:after="0" w:line="240" w:lineRule="auto"/>
              <w:ind w:left="274"/>
              <w:textAlignment w:val="baseline"/>
              <w:rPr>
                <w:rFonts w:ascii="Arial" w:eastAsia="Times New Roman" w:hAnsi="Arial" w:cs="Arial"/>
                <w:lang w:eastAsia="en-GB"/>
              </w:rPr>
            </w:pPr>
            <w:r w:rsidRPr="00060D9D">
              <w:rPr>
                <w:rFonts w:ascii="Arial" w:eastAsia="Times New Roman" w:hAnsi="Arial" w:cs="Arial"/>
                <w:lang w:eastAsia="en-GB"/>
              </w:rPr>
              <w:t>SENDCo is a FRIENDS Programme practitioner</w:t>
            </w:r>
          </w:p>
          <w:p w14:paraId="7F168C3B" w14:textId="77777777" w:rsidR="0093682A" w:rsidRDefault="0093682A" w:rsidP="00060D9D">
            <w:pPr>
              <w:spacing w:after="0" w:line="240" w:lineRule="auto"/>
              <w:ind w:left="274"/>
              <w:textAlignment w:val="baseline"/>
              <w:rPr>
                <w:rFonts w:ascii="Arial" w:eastAsia="Times New Roman" w:hAnsi="Arial" w:cs="Arial"/>
                <w:lang w:eastAsia="en-GB"/>
              </w:rPr>
            </w:pPr>
          </w:p>
          <w:p w14:paraId="0F0628E2" w14:textId="45C41DE8" w:rsidR="0093682A" w:rsidRPr="00060D9D" w:rsidRDefault="0093682A" w:rsidP="00060D9D">
            <w:pPr>
              <w:spacing w:after="0" w:line="240" w:lineRule="auto"/>
              <w:ind w:left="274"/>
              <w:textAlignment w:val="baseline"/>
              <w:rPr>
                <w:rFonts w:ascii="Arial" w:eastAsia="Times New Roman" w:hAnsi="Arial" w:cs="Arial"/>
                <w:lang w:eastAsia="en-GB"/>
              </w:rPr>
            </w:pPr>
            <w:r w:rsidRPr="0093682A">
              <w:rPr>
                <w:rFonts w:ascii="Arial" w:eastAsia="Times New Roman" w:hAnsi="Arial" w:cs="Arial"/>
                <w:lang w:eastAsia="en-GB"/>
              </w:rPr>
              <w:t>The SENDCo is a SPACE Programme practitioner.</w:t>
            </w:r>
          </w:p>
          <w:p w14:paraId="114F12F0" w14:textId="37D8EAAD" w:rsidR="00060D9D" w:rsidRPr="001A1A57" w:rsidRDefault="00060D9D" w:rsidP="00060D9D">
            <w:pPr>
              <w:spacing w:after="0" w:line="240" w:lineRule="auto"/>
              <w:ind w:left="274"/>
              <w:textAlignment w:val="baseline"/>
              <w:rPr>
                <w:rFonts w:ascii="Arial" w:eastAsia="Times New Roman" w:hAnsi="Arial" w:cs="Arial"/>
                <w:sz w:val="24"/>
                <w:szCs w:val="24"/>
                <w:lang w:eastAsia="en-GB"/>
              </w:rPr>
            </w:pPr>
          </w:p>
        </w:tc>
        <w:tc>
          <w:tcPr>
            <w:tcW w:w="4830" w:type="dxa"/>
            <w:tcBorders>
              <w:top w:val="single" w:sz="6" w:space="0" w:color="auto"/>
              <w:left w:val="single" w:sz="6" w:space="0" w:color="auto"/>
              <w:bottom w:val="single" w:sz="6" w:space="0" w:color="auto"/>
              <w:right w:val="single" w:sz="6" w:space="0" w:color="auto"/>
            </w:tcBorders>
            <w:hideMark/>
          </w:tcPr>
          <w:p w14:paraId="32738861" w14:textId="063EF146" w:rsidR="00605059" w:rsidRDefault="001A1A57" w:rsidP="00605059">
            <w:pPr>
              <w:spacing w:after="0" w:line="240" w:lineRule="auto"/>
              <w:ind w:left="274"/>
              <w:textAlignment w:val="baseline"/>
              <w:rPr>
                <w:rFonts w:ascii="Arial" w:eastAsia="Times New Roman" w:hAnsi="Arial" w:cs="Arial"/>
                <w:color w:val="000000"/>
                <w:lang w:eastAsia="en-GB"/>
              </w:rPr>
            </w:pPr>
            <w:r w:rsidRPr="001A1A57">
              <w:rPr>
                <w:rFonts w:ascii="Arial" w:eastAsia="Times New Roman" w:hAnsi="Arial" w:cs="Arial"/>
                <w:color w:val="000000"/>
                <w:lang w:eastAsia="en-GB"/>
              </w:rPr>
              <w:t xml:space="preserve">SENDCo team </w:t>
            </w:r>
            <w:r w:rsidR="00D34EAC">
              <w:rPr>
                <w:rFonts w:ascii="Arial" w:eastAsia="Times New Roman" w:hAnsi="Arial" w:cs="Arial"/>
                <w:color w:val="000000"/>
                <w:lang w:eastAsia="en-GB"/>
              </w:rPr>
              <w:t>works closely with</w:t>
            </w:r>
            <w:r w:rsidRPr="001A1A57">
              <w:rPr>
                <w:rFonts w:ascii="Arial" w:eastAsia="Times New Roman" w:hAnsi="Arial" w:cs="Arial"/>
                <w:color w:val="000000"/>
                <w:lang w:eastAsia="en-GB"/>
              </w:rPr>
              <w:t xml:space="preserve"> specialist </w:t>
            </w:r>
            <w:r w:rsidR="003E6858">
              <w:rPr>
                <w:rFonts w:ascii="Arial" w:eastAsia="Times New Roman" w:hAnsi="Arial" w:cs="Arial"/>
                <w:color w:val="000000"/>
                <w:lang w:eastAsia="en-GB"/>
              </w:rPr>
              <w:t>external</w:t>
            </w:r>
            <w:r w:rsidRPr="001A1A57">
              <w:rPr>
                <w:rFonts w:ascii="Arial" w:eastAsia="Times New Roman" w:hAnsi="Arial" w:cs="Arial"/>
                <w:color w:val="000000"/>
                <w:lang w:eastAsia="en-GB"/>
              </w:rPr>
              <w:t xml:space="preserve"> agencies. </w:t>
            </w:r>
          </w:p>
          <w:p w14:paraId="64BB90F8" w14:textId="77777777" w:rsidR="00605059" w:rsidRDefault="00605059" w:rsidP="00605059">
            <w:pPr>
              <w:spacing w:after="0" w:line="240" w:lineRule="auto"/>
              <w:ind w:left="274"/>
              <w:textAlignment w:val="baseline"/>
              <w:rPr>
                <w:rFonts w:ascii="Arial" w:eastAsia="Times New Roman" w:hAnsi="Arial" w:cs="Arial"/>
                <w:color w:val="000000"/>
                <w:lang w:eastAsia="en-GB"/>
              </w:rPr>
            </w:pPr>
          </w:p>
          <w:p w14:paraId="4C9D3C37" w14:textId="6A1CF6EB" w:rsidR="00605059" w:rsidRDefault="00605059" w:rsidP="002B0D97">
            <w:pPr>
              <w:spacing w:after="0" w:line="240" w:lineRule="auto"/>
              <w:ind w:left="274"/>
              <w:textAlignment w:val="baseline"/>
              <w:rPr>
                <w:rFonts w:ascii="Arial" w:eastAsia="Times New Roman" w:hAnsi="Arial" w:cs="Arial"/>
                <w:color w:val="000000"/>
                <w:lang w:eastAsia="en-GB"/>
              </w:rPr>
            </w:pPr>
            <w:r>
              <w:rPr>
                <w:rFonts w:ascii="Arial" w:eastAsia="Times New Roman" w:hAnsi="Arial" w:cs="Arial"/>
                <w:color w:val="000000"/>
                <w:lang w:eastAsia="en-GB"/>
              </w:rPr>
              <w:t>SENDCO has completed the Work, Rest and Play Sensory Way (WRAP) training to support Occupational Therapy involvement</w:t>
            </w:r>
          </w:p>
          <w:p w14:paraId="2C2876C6" w14:textId="46A8B287" w:rsidR="002B0D97" w:rsidRDefault="002B0D97" w:rsidP="002B0D97">
            <w:pPr>
              <w:ind w:left="274"/>
              <w:textAlignment w:val="baseline"/>
              <w:rPr>
                <w:rFonts w:ascii="Arial" w:hAnsi="Arial" w:cs="Arial"/>
                <w:color w:val="000000"/>
                <w:lang w:eastAsia="en-GB"/>
              </w:rPr>
            </w:pPr>
            <w:r w:rsidRPr="002B0D97">
              <w:rPr>
                <w:rFonts w:ascii="Arial" w:hAnsi="Arial" w:cs="Arial"/>
                <w:color w:val="000000"/>
                <w:lang w:eastAsia="en-GB"/>
              </w:rPr>
              <w:t xml:space="preserve">and sensory </w:t>
            </w:r>
            <w:r>
              <w:rPr>
                <w:rFonts w:ascii="Arial" w:hAnsi="Arial" w:cs="Arial"/>
                <w:color w:val="000000"/>
                <w:lang w:eastAsia="en-GB"/>
              </w:rPr>
              <w:t>n</w:t>
            </w:r>
            <w:r w:rsidRPr="002B0D97">
              <w:rPr>
                <w:rFonts w:ascii="Arial" w:hAnsi="Arial" w:cs="Arial"/>
                <w:color w:val="000000"/>
                <w:lang w:eastAsia="en-GB"/>
              </w:rPr>
              <w:t>eeds.</w:t>
            </w:r>
          </w:p>
          <w:p w14:paraId="1D641967" w14:textId="649311B1" w:rsidR="00166616" w:rsidRDefault="00166616" w:rsidP="002B0D97">
            <w:pPr>
              <w:ind w:left="274"/>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SENDCo has completed </w:t>
            </w:r>
            <w:r w:rsidR="00423BBB">
              <w:rPr>
                <w:rFonts w:ascii="Arial" w:eastAsia="Times New Roman" w:hAnsi="Arial" w:cs="Arial"/>
                <w:color w:val="000000"/>
                <w:lang w:eastAsia="en-GB"/>
              </w:rPr>
              <w:t>training to support communication for children with Complex Needs.</w:t>
            </w:r>
          </w:p>
          <w:p w14:paraId="3429EE4A" w14:textId="2BA48496" w:rsidR="00682B78" w:rsidRDefault="00682B78" w:rsidP="00682B78">
            <w:pPr>
              <w:ind w:left="274"/>
              <w:textAlignment w:val="baseline"/>
              <w:rPr>
                <w:rFonts w:ascii="Arial" w:eastAsia="Times New Roman" w:hAnsi="Arial" w:cs="Arial"/>
                <w:color w:val="000000"/>
                <w:lang w:eastAsia="en-GB"/>
              </w:rPr>
            </w:pPr>
            <w:r w:rsidRPr="00682B78">
              <w:rPr>
                <w:rFonts w:ascii="Arial" w:eastAsia="Times New Roman" w:hAnsi="Arial" w:cs="Arial"/>
                <w:color w:val="000000"/>
                <w:lang w:eastAsia="en-GB"/>
              </w:rPr>
              <w:t xml:space="preserve">SENDCo </w:t>
            </w:r>
            <w:r>
              <w:rPr>
                <w:rFonts w:ascii="Arial" w:eastAsia="Times New Roman" w:hAnsi="Arial" w:cs="Arial"/>
                <w:color w:val="000000"/>
                <w:lang w:eastAsia="en-GB"/>
              </w:rPr>
              <w:t>has a</w:t>
            </w:r>
            <w:r w:rsidRPr="00682B78">
              <w:rPr>
                <w:rFonts w:ascii="Arial" w:eastAsia="Times New Roman" w:hAnsi="Arial" w:cs="Arial"/>
                <w:color w:val="000000"/>
                <w:lang w:eastAsia="en-GB"/>
              </w:rPr>
              <w:t>tte</w:t>
            </w:r>
            <w:r w:rsidR="005A0053">
              <w:rPr>
                <w:rFonts w:ascii="Arial" w:eastAsia="Times New Roman" w:hAnsi="Arial" w:cs="Arial"/>
                <w:color w:val="000000"/>
                <w:lang w:eastAsia="en-GB"/>
              </w:rPr>
              <w:t>n</w:t>
            </w:r>
            <w:r>
              <w:rPr>
                <w:rFonts w:ascii="Arial" w:eastAsia="Times New Roman" w:hAnsi="Arial" w:cs="Arial"/>
                <w:color w:val="000000"/>
                <w:lang w:eastAsia="en-GB"/>
              </w:rPr>
              <w:t>d</w:t>
            </w:r>
            <w:r w:rsidR="005A0053">
              <w:rPr>
                <w:rFonts w:ascii="Arial" w:eastAsia="Times New Roman" w:hAnsi="Arial" w:cs="Arial"/>
                <w:color w:val="000000"/>
                <w:lang w:eastAsia="en-GB"/>
              </w:rPr>
              <w:t xml:space="preserve">ed </w:t>
            </w:r>
            <w:r>
              <w:rPr>
                <w:rFonts w:ascii="Arial" w:eastAsia="Times New Roman" w:hAnsi="Arial" w:cs="Arial"/>
                <w:color w:val="000000"/>
                <w:lang w:eastAsia="en-GB"/>
              </w:rPr>
              <w:t xml:space="preserve">William’s </w:t>
            </w:r>
            <w:r w:rsidRPr="00682B78">
              <w:rPr>
                <w:rFonts w:ascii="Arial" w:eastAsia="Times New Roman" w:hAnsi="Arial" w:cs="Arial"/>
                <w:color w:val="000000"/>
                <w:lang w:eastAsia="en-GB"/>
              </w:rPr>
              <w:t xml:space="preserve">Syndrome training, which is provided by the </w:t>
            </w:r>
            <w:r w:rsidR="005A0053">
              <w:rPr>
                <w:rFonts w:ascii="Arial" w:eastAsia="Times New Roman" w:hAnsi="Arial" w:cs="Arial"/>
                <w:color w:val="000000"/>
                <w:lang w:eastAsia="en-GB"/>
              </w:rPr>
              <w:t>Williams Syndrome Foundation.</w:t>
            </w:r>
          </w:p>
          <w:p w14:paraId="06037985" w14:textId="0E2E608A" w:rsidR="00C94D5B" w:rsidRPr="00682B78" w:rsidRDefault="008E5891" w:rsidP="00682B78">
            <w:pPr>
              <w:ind w:left="274"/>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SENDCo has completed the </w:t>
            </w:r>
            <w:r w:rsidR="00215EA5">
              <w:rPr>
                <w:rFonts w:ascii="Arial" w:eastAsia="Times New Roman" w:hAnsi="Arial" w:cs="Arial"/>
                <w:color w:val="000000"/>
                <w:lang w:eastAsia="en-GB"/>
              </w:rPr>
              <w:t xml:space="preserve">Neurodevelopmental </w:t>
            </w:r>
            <w:r>
              <w:rPr>
                <w:rFonts w:ascii="Arial" w:eastAsia="Times New Roman" w:hAnsi="Arial" w:cs="Arial"/>
                <w:color w:val="000000"/>
                <w:lang w:eastAsia="en-GB"/>
              </w:rPr>
              <w:t>D</w:t>
            </w:r>
            <w:r w:rsidR="00D21A74">
              <w:rPr>
                <w:rFonts w:ascii="Arial" w:eastAsia="Times New Roman" w:hAnsi="Arial" w:cs="Arial"/>
                <w:color w:val="000000"/>
                <w:lang w:eastAsia="en-GB"/>
              </w:rPr>
              <w:t xml:space="preserve">evelopment </w:t>
            </w:r>
            <w:r>
              <w:rPr>
                <w:rFonts w:ascii="Arial" w:eastAsia="Times New Roman" w:hAnsi="Arial" w:cs="Arial"/>
                <w:color w:val="000000"/>
                <w:lang w:eastAsia="en-GB"/>
              </w:rPr>
              <w:t>Profiling</w:t>
            </w:r>
          </w:p>
          <w:p w14:paraId="006D375C" w14:textId="77777777" w:rsidR="00760B35" w:rsidRPr="002B0D97" w:rsidRDefault="00760B35" w:rsidP="002B0D97">
            <w:pPr>
              <w:ind w:left="274"/>
              <w:textAlignment w:val="baseline"/>
              <w:rPr>
                <w:rFonts w:ascii="Arial" w:eastAsia="Times New Roman" w:hAnsi="Arial" w:cs="Arial"/>
                <w:color w:val="000000"/>
                <w:lang w:eastAsia="en-GB"/>
              </w:rPr>
            </w:pPr>
          </w:p>
          <w:p w14:paraId="5D09FE28" w14:textId="77777777" w:rsidR="002B0D97" w:rsidRDefault="002B0D97" w:rsidP="002B0D97">
            <w:pPr>
              <w:spacing w:after="0" w:line="240" w:lineRule="auto"/>
              <w:ind w:left="274"/>
              <w:textAlignment w:val="baseline"/>
              <w:rPr>
                <w:rFonts w:ascii="Arial" w:eastAsia="Times New Roman" w:hAnsi="Arial" w:cs="Arial"/>
                <w:color w:val="000000"/>
                <w:lang w:eastAsia="en-GB"/>
              </w:rPr>
            </w:pPr>
          </w:p>
          <w:p w14:paraId="2E3DACDA" w14:textId="77777777" w:rsidR="00F4372E" w:rsidRDefault="00F4372E" w:rsidP="00605059">
            <w:pPr>
              <w:spacing w:after="0" w:line="240" w:lineRule="auto"/>
              <w:ind w:left="274"/>
              <w:textAlignment w:val="baseline"/>
              <w:rPr>
                <w:rFonts w:ascii="Arial" w:eastAsia="Times New Roman" w:hAnsi="Arial" w:cs="Arial"/>
                <w:color w:val="000000"/>
                <w:lang w:eastAsia="en-GB"/>
              </w:rPr>
            </w:pPr>
          </w:p>
          <w:p w14:paraId="21962BF9" w14:textId="471BD5A8" w:rsidR="001A1A57" w:rsidRPr="001A1A57" w:rsidRDefault="001A1A57" w:rsidP="008F6472">
            <w:pPr>
              <w:spacing w:after="0" w:line="240" w:lineRule="auto"/>
              <w:ind w:left="274"/>
              <w:textAlignment w:val="baseline"/>
              <w:rPr>
                <w:rFonts w:ascii="Arial" w:eastAsia="Times New Roman" w:hAnsi="Arial" w:cs="Arial"/>
                <w:sz w:val="24"/>
                <w:szCs w:val="24"/>
                <w:lang w:eastAsia="en-GB"/>
              </w:rPr>
            </w:pPr>
          </w:p>
        </w:tc>
      </w:tr>
    </w:tbl>
    <w:p w14:paraId="3E936D09"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color w:val="1F497D"/>
          <w:sz w:val="24"/>
          <w:szCs w:val="24"/>
          <w:lang w:eastAsia="en-GB"/>
        </w:rPr>
        <w:t> </w:t>
      </w:r>
    </w:p>
    <w:p w14:paraId="01B44D01" w14:textId="77777777" w:rsidR="00DA0378" w:rsidRDefault="001A1A57" w:rsidP="001A1A57">
      <w:pPr>
        <w:spacing w:after="0" w:line="240" w:lineRule="auto"/>
        <w:textAlignment w:val="baseline"/>
        <w:rPr>
          <w:rFonts w:ascii="Arial" w:eastAsia="Times New Roman" w:hAnsi="Arial" w:cs="Arial"/>
          <w:color w:val="1F497D"/>
          <w:sz w:val="24"/>
          <w:szCs w:val="24"/>
          <w:lang w:eastAsia="en-GB"/>
        </w:rPr>
      </w:pPr>
      <w:r w:rsidRPr="001A1A57">
        <w:rPr>
          <w:rFonts w:ascii="Arial" w:eastAsia="Times New Roman" w:hAnsi="Arial" w:cs="Arial"/>
          <w:color w:val="1F497D"/>
          <w:sz w:val="24"/>
          <w:szCs w:val="24"/>
          <w:lang w:eastAsia="en-GB"/>
        </w:rPr>
        <w:t> </w:t>
      </w:r>
    </w:p>
    <w:p w14:paraId="3E8B475D" w14:textId="77777777" w:rsidR="00DA0378" w:rsidRDefault="00DA0378" w:rsidP="001A1A57">
      <w:pPr>
        <w:spacing w:after="0" w:line="240" w:lineRule="auto"/>
        <w:textAlignment w:val="baseline"/>
        <w:rPr>
          <w:rFonts w:ascii="Calibri" w:eastAsia="Times New Roman" w:hAnsi="Calibri" w:cs="Calibri"/>
          <w:color w:val="1F497D"/>
          <w:sz w:val="24"/>
          <w:szCs w:val="24"/>
          <w:lang w:eastAsia="en-GB"/>
        </w:rPr>
      </w:pPr>
    </w:p>
    <w:p w14:paraId="1FAC40F0" w14:textId="236324E4" w:rsidR="001A1A57" w:rsidRPr="001A1A57" w:rsidRDefault="0074595B" w:rsidP="001A1A57">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8"/>
          <w:szCs w:val="28"/>
          <w:lang w:eastAsia="en-GB"/>
        </w:rPr>
        <w:t>11</w:t>
      </w:r>
      <w:r w:rsidR="001A1A57" w:rsidRPr="001A1A57">
        <w:rPr>
          <w:rFonts w:ascii="Arial" w:eastAsia="Times New Roman" w:hAnsi="Arial" w:cs="Arial"/>
          <w:sz w:val="28"/>
          <w:szCs w:val="28"/>
          <w:lang w:eastAsia="en-GB"/>
        </w:rPr>
        <w:t>. Services and organisations that we work with:  </w:t>
      </w:r>
    </w:p>
    <w:p w14:paraId="2E43E75E"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8"/>
          <w:szCs w:val="28"/>
          <w:lang w:eastAsia="en-GB"/>
        </w:rPr>
        <w:t> </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9"/>
        <w:gridCol w:w="4389"/>
        <w:gridCol w:w="4984"/>
      </w:tblGrid>
      <w:tr w:rsidR="001A1A57" w:rsidRPr="001A1A57" w14:paraId="38CFF665" w14:textId="77777777" w:rsidTr="002B7DF5">
        <w:tc>
          <w:tcPr>
            <w:tcW w:w="456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E0FD31E" w14:textId="77777777" w:rsidR="001A1A57" w:rsidRPr="009D754E" w:rsidRDefault="001A1A57" w:rsidP="0048201D">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sz w:val="28"/>
                <w:szCs w:val="28"/>
                <w:lang w:eastAsia="en-GB"/>
              </w:rPr>
              <w:t>Service/organisation</w:t>
            </w:r>
            <w:r w:rsidRPr="009D754E">
              <w:rPr>
                <w:rFonts w:ascii="Arial" w:eastAsia="Times New Roman" w:hAnsi="Arial" w:cs="Arial"/>
                <w:sz w:val="28"/>
                <w:szCs w:val="28"/>
                <w:lang w:eastAsia="en-GB"/>
              </w:rPr>
              <w:t> </w:t>
            </w:r>
          </w:p>
          <w:p w14:paraId="40231B29" w14:textId="77777777" w:rsidR="001A1A57" w:rsidRPr="009D754E" w:rsidRDefault="001A1A57" w:rsidP="0048201D">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DD5D813" w14:textId="77777777" w:rsidR="001A1A57" w:rsidRPr="009D754E" w:rsidRDefault="001A1A57" w:rsidP="0048201D">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sz w:val="28"/>
                <w:szCs w:val="28"/>
                <w:lang w:eastAsia="en-GB"/>
              </w:rPr>
              <w:t>What they do in brief </w:t>
            </w:r>
            <w:r w:rsidRPr="009D754E">
              <w:rPr>
                <w:rFonts w:ascii="Arial" w:eastAsia="Times New Roman" w:hAnsi="Arial" w:cs="Arial"/>
                <w:sz w:val="28"/>
                <w:szCs w:val="28"/>
                <w:lang w:eastAsia="en-GB"/>
              </w:rPr>
              <w:t> </w:t>
            </w:r>
          </w:p>
        </w:tc>
        <w:tc>
          <w:tcPr>
            <w:tcW w:w="498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FCF2520" w14:textId="77777777" w:rsidR="001A1A57" w:rsidRPr="009D754E" w:rsidRDefault="001A1A57" w:rsidP="0048201D">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sz w:val="28"/>
                <w:szCs w:val="28"/>
                <w:lang w:eastAsia="en-GB"/>
              </w:rPr>
              <w:t>Contact details</w:t>
            </w:r>
            <w:r w:rsidRPr="009D754E">
              <w:rPr>
                <w:rFonts w:ascii="Arial" w:eastAsia="Times New Roman" w:hAnsi="Arial" w:cs="Arial"/>
                <w:sz w:val="28"/>
                <w:szCs w:val="28"/>
                <w:lang w:eastAsia="en-GB"/>
              </w:rPr>
              <w:t> </w:t>
            </w:r>
          </w:p>
        </w:tc>
      </w:tr>
      <w:tr w:rsidR="00841797" w:rsidRPr="001A1A57" w14:paraId="1DF291D1" w14:textId="77777777" w:rsidTr="008B60D0">
        <w:tc>
          <w:tcPr>
            <w:tcW w:w="4569" w:type="dxa"/>
            <w:tcBorders>
              <w:top w:val="single" w:sz="6" w:space="0" w:color="auto"/>
              <w:left w:val="single" w:sz="6" w:space="0" w:color="auto"/>
              <w:bottom w:val="single" w:sz="6" w:space="0" w:color="auto"/>
              <w:right w:val="single" w:sz="6" w:space="0" w:color="auto"/>
            </w:tcBorders>
          </w:tcPr>
          <w:p w14:paraId="32875EA5" w14:textId="4A245D90" w:rsidR="00841797" w:rsidRPr="00841797" w:rsidRDefault="00841797" w:rsidP="0048201D">
            <w:pPr>
              <w:spacing w:after="0" w:line="240" w:lineRule="auto"/>
              <w:ind w:left="132"/>
              <w:textAlignment w:val="baseline"/>
              <w:rPr>
                <w:rFonts w:ascii="Arial" w:eastAsia="Times New Roman" w:hAnsi="Arial" w:cs="Arial"/>
                <w:b/>
                <w:bCs/>
                <w:sz w:val="28"/>
                <w:szCs w:val="28"/>
                <w:lang w:eastAsia="en-GB"/>
              </w:rPr>
            </w:pPr>
            <w:r w:rsidRPr="00841797">
              <w:rPr>
                <w:rFonts w:ascii="Arial" w:hAnsi="Arial" w:cs="Arial"/>
                <w:b/>
                <w:bCs/>
                <w:sz w:val="28"/>
                <w:szCs w:val="28"/>
              </w:rPr>
              <w:lastRenderedPageBreak/>
              <w:t xml:space="preserve">Early Years Inclusion Team </w:t>
            </w:r>
          </w:p>
        </w:tc>
        <w:tc>
          <w:tcPr>
            <w:tcW w:w="4389" w:type="dxa"/>
            <w:tcBorders>
              <w:top w:val="single" w:sz="6" w:space="0" w:color="auto"/>
              <w:left w:val="single" w:sz="6" w:space="0" w:color="auto"/>
              <w:bottom w:val="single" w:sz="6" w:space="0" w:color="auto"/>
              <w:right w:val="single" w:sz="6" w:space="0" w:color="auto"/>
            </w:tcBorders>
          </w:tcPr>
          <w:p w14:paraId="0E46A33B" w14:textId="058A90EA" w:rsidR="00841797" w:rsidRPr="00841797" w:rsidRDefault="00841797" w:rsidP="0048201D">
            <w:pPr>
              <w:spacing w:after="0" w:line="240" w:lineRule="auto"/>
              <w:ind w:left="132"/>
              <w:textAlignment w:val="baseline"/>
              <w:rPr>
                <w:rFonts w:ascii="Arial" w:eastAsia="Times New Roman" w:hAnsi="Arial" w:cs="Arial"/>
                <w:lang w:eastAsia="en-GB"/>
              </w:rPr>
            </w:pPr>
            <w:r w:rsidRPr="00841797">
              <w:rPr>
                <w:rFonts w:ascii="Arial" w:hAnsi="Arial" w:cs="Arial"/>
              </w:rPr>
              <w:t>The Early Years Service helps children with additional needs and/or disabilities aged 0-5 to learn, play and develop.</w:t>
            </w:r>
          </w:p>
        </w:tc>
        <w:tc>
          <w:tcPr>
            <w:tcW w:w="4984" w:type="dxa"/>
            <w:tcBorders>
              <w:top w:val="single" w:sz="6" w:space="0" w:color="auto"/>
              <w:left w:val="single" w:sz="6" w:space="0" w:color="auto"/>
              <w:bottom w:val="single" w:sz="6" w:space="0" w:color="auto"/>
              <w:right w:val="single" w:sz="6" w:space="0" w:color="auto"/>
            </w:tcBorders>
          </w:tcPr>
          <w:p w14:paraId="6BBBEED7" w14:textId="77777777" w:rsidR="00841797" w:rsidRPr="00841797" w:rsidRDefault="00841797" w:rsidP="001F7C90">
            <w:pPr>
              <w:spacing w:after="0" w:line="240" w:lineRule="auto"/>
              <w:ind w:left="132"/>
              <w:textAlignment w:val="baseline"/>
              <w:rPr>
                <w:rFonts w:ascii="Arial" w:hAnsi="Arial" w:cs="Arial"/>
              </w:rPr>
            </w:pPr>
            <w:r w:rsidRPr="00841797">
              <w:rPr>
                <w:rFonts w:ascii="Arial" w:hAnsi="Arial" w:cs="Arial"/>
              </w:rPr>
              <w:t>eyis@cornwall.gov.uk Early Years</w:t>
            </w:r>
          </w:p>
          <w:p w14:paraId="46F0C641" w14:textId="06D6710F" w:rsidR="00841797" w:rsidRPr="00841797" w:rsidRDefault="00841797" w:rsidP="001F7C90">
            <w:pPr>
              <w:spacing w:after="0" w:line="240" w:lineRule="auto"/>
              <w:ind w:left="132"/>
              <w:textAlignment w:val="baseline"/>
              <w:rPr>
                <w:rFonts w:ascii="Arial" w:eastAsia="Times New Roman" w:hAnsi="Arial" w:cs="Arial"/>
                <w:color w:val="000000"/>
                <w:lang w:eastAsia="en-GB"/>
              </w:rPr>
            </w:pPr>
            <w:r w:rsidRPr="00841797">
              <w:rPr>
                <w:rFonts w:ascii="Arial" w:hAnsi="Arial" w:cs="Arial"/>
              </w:rPr>
              <w:t xml:space="preserve"> Advice Line: 01872 322906</w:t>
            </w:r>
          </w:p>
        </w:tc>
      </w:tr>
      <w:tr w:rsidR="001A1A57" w:rsidRPr="001A1A57" w14:paraId="38EC1BCB"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1D2C5C42" w14:textId="77777777" w:rsidR="001A1A57" w:rsidRPr="009D754E" w:rsidRDefault="001A1A57" w:rsidP="0048201D">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sz w:val="28"/>
                <w:szCs w:val="28"/>
                <w:lang w:eastAsia="en-GB"/>
              </w:rPr>
              <w:t>Educational Psychology</w:t>
            </w:r>
            <w:r w:rsidRPr="009D754E">
              <w:rPr>
                <w:rFonts w:ascii="Arial" w:eastAsia="Times New Roman" w:hAnsi="Arial" w:cs="Arial"/>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6EE873AB" w14:textId="77777777" w:rsidR="00676F94" w:rsidRPr="009D754E" w:rsidRDefault="001A1A57" w:rsidP="0048201D">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Educational Psychologists are specialists in learning, behaviour and child development. They work directly with children and young people as well as providing expert advice to their parents, carers and other adults who teach and support them. </w:t>
            </w:r>
          </w:p>
          <w:p w14:paraId="49DC021A" w14:textId="33055707" w:rsidR="001A1A57" w:rsidRPr="009D754E" w:rsidRDefault="001A1A57" w:rsidP="0048201D">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 </w:t>
            </w:r>
          </w:p>
        </w:tc>
        <w:tc>
          <w:tcPr>
            <w:tcW w:w="4984" w:type="dxa"/>
            <w:tcBorders>
              <w:top w:val="single" w:sz="6" w:space="0" w:color="auto"/>
              <w:left w:val="single" w:sz="6" w:space="0" w:color="auto"/>
              <w:bottom w:val="single" w:sz="6" w:space="0" w:color="auto"/>
              <w:right w:val="single" w:sz="6" w:space="0" w:color="auto"/>
            </w:tcBorders>
            <w:hideMark/>
          </w:tcPr>
          <w:p w14:paraId="063BA315" w14:textId="109D4F15" w:rsidR="001A1A57" w:rsidRPr="009D754E" w:rsidRDefault="001A1A57" w:rsidP="001F7C90">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000000"/>
                <w:lang w:eastAsia="en-GB"/>
              </w:rPr>
              <w:t>Aspire Academy Trust </w:t>
            </w:r>
            <w:r w:rsidRPr="009D754E">
              <w:rPr>
                <w:rFonts w:ascii="Arial" w:eastAsia="Times New Roman" w:hAnsi="Arial" w:cs="Arial"/>
                <w:lang w:eastAsia="en-GB"/>
              </w:rPr>
              <w:t xml:space="preserve">Referral </w:t>
            </w:r>
            <w:r w:rsidR="001F7C90" w:rsidRPr="009D754E">
              <w:rPr>
                <w:rFonts w:ascii="Arial" w:eastAsia="Times New Roman" w:hAnsi="Arial" w:cs="Arial"/>
                <w:lang w:eastAsia="en-GB"/>
              </w:rPr>
              <w:t>which is then triaged before</w:t>
            </w:r>
            <w:r w:rsidR="00991AD5" w:rsidRPr="009D754E">
              <w:rPr>
                <w:rFonts w:ascii="Arial" w:eastAsia="Times New Roman" w:hAnsi="Arial" w:cs="Arial"/>
                <w:lang w:eastAsia="en-GB"/>
              </w:rPr>
              <w:t xml:space="preserve"> </w:t>
            </w:r>
            <w:r w:rsidRPr="009D754E">
              <w:rPr>
                <w:rFonts w:ascii="Arial" w:eastAsia="Times New Roman" w:hAnsi="Arial" w:cs="Arial"/>
                <w:lang w:eastAsia="en-GB"/>
              </w:rPr>
              <w:t>then</w:t>
            </w:r>
            <w:r w:rsidR="00991AD5" w:rsidRPr="009D754E">
              <w:rPr>
                <w:rFonts w:ascii="Arial" w:eastAsia="Times New Roman" w:hAnsi="Arial" w:cs="Arial"/>
                <w:lang w:eastAsia="en-GB"/>
              </w:rPr>
              <w:t xml:space="preserve"> being</w:t>
            </w:r>
            <w:r w:rsidRPr="009D754E">
              <w:rPr>
                <w:rFonts w:ascii="Arial" w:eastAsia="Times New Roman" w:hAnsi="Arial" w:cs="Arial"/>
                <w:lang w:eastAsia="en-GB"/>
              </w:rPr>
              <w:t xml:space="preserve"> sent on to the Local Authority. </w:t>
            </w:r>
          </w:p>
        </w:tc>
      </w:tr>
      <w:tr w:rsidR="001A1A57" w:rsidRPr="001A1A57" w14:paraId="517806C6"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54F3194E" w14:textId="77777777" w:rsidR="001A1A57" w:rsidRPr="009D754E" w:rsidRDefault="001A1A57" w:rsidP="0048201D">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sz w:val="28"/>
                <w:szCs w:val="28"/>
                <w:lang w:eastAsia="en-GB"/>
              </w:rPr>
              <w:t>Speech and Language Therapy Team</w:t>
            </w:r>
            <w:r w:rsidRPr="009D754E">
              <w:rPr>
                <w:rFonts w:ascii="Arial" w:eastAsia="Times New Roman" w:hAnsi="Arial" w:cs="Arial"/>
                <w:sz w:val="28"/>
                <w:szCs w:val="28"/>
                <w:lang w:eastAsia="en-GB"/>
              </w:rPr>
              <w:t> </w:t>
            </w:r>
          </w:p>
          <w:p w14:paraId="0D1EA805" w14:textId="77777777" w:rsidR="001A1A57" w:rsidRPr="009D754E" w:rsidRDefault="001A1A57" w:rsidP="0048201D">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6C2083C2" w14:textId="77777777" w:rsidR="001A1A57" w:rsidRPr="009D754E" w:rsidRDefault="001A1A57" w:rsidP="0048201D">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The Speech and Language Therapy Team works with children, young people and their families in order to help children who have difficulties with communication or with eating, drinking and swallowing. </w:t>
            </w:r>
          </w:p>
        </w:tc>
        <w:tc>
          <w:tcPr>
            <w:tcW w:w="4984" w:type="dxa"/>
            <w:tcBorders>
              <w:top w:val="single" w:sz="6" w:space="0" w:color="auto"/>
              <w:left w:val="single" w:sz="6" w:space="0" w:color="auto"/>
              <w:bottom w:val="single" w:sz="6" w:space="0" w:color="auto"/>
              <w:right w:val="single" w:sz="6" w:space="0" w:color="auto"/>
            </w:tcBorders>
            <w:hideMark/>
          </w:tcPr>
          <w:p w14:paraId="366B8F4E" w14:textId="77777777" w:rsidR="001A1A57" w:rsidRPr="009D754E" w:rsidRDefault="001A1A57" w:rsidP="0048201D">
            <w:pPr>
              <w:shd w:val="clear" w:color="auto" w:fill="FFFFFF"/>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Speech and Language Therapy, </w:t>
            </w:r>
          </w:p>
          <w:p w14:paraId="5765777B" w14:textId="77777777" w:rsidR="001A1A57" w:rsidRPr="009D754E" w:rsidRDefault="001A1A57" w:rsidP="0048201D">
            <w:pPr>
              <w:shd w:val="clear" w:color="auto" w:fill="FFFFFF"/>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Cornwall Partnership NHS Foundation Trust </w:t>
            </w:r>
          </w:p>
          <w:p w14:paraId="6AA582D9" w14:textId="77777777" w:rsidR="001A1A57" w:rsidRPr="009D754E" w:rsidRDefault="001A1A57" w:rsidP="0048201D">
            <w:pPr>
              <w:shd w:val="clear" w:color="auto" w:fill="FFFFFF"/>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The Health Office, Wadebridge, PL27 7AT </w:t>
            </w:r>
          </w:p>
          <w:p w14:paraId="6A999E83" w14:textId="77777777" w:rsidR="001A1A57" w:rsidRPr="009D754E" w:rsidRDefault="001A1A57" w:rsidP="0048201D">
            <w:pPr>
              <w:shd w:val="clear" w:color="auto" w:fill="FFFFFF"/>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Phone: 01208 834411 / 07884 117897 </w:t>
            </w:r>
          </w:p>
          <w:p w14:paraId="22630612" w14:textId="77777777" w:rsidR="001A1A57" w:rsidRPr="009D754E" w:rsidRDefault="001A1A57" w:rsidP="0048201D">
            <w:pPr>
              <w:shd w:val="clear" w:color="auto" w:fill="FFFFFF"/>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Website: </w:t>
            </w:r>
            <w:hyperlink r:id="rId20" w:tgtFrame="_blank" w:history="1">
              <w:r w:rsidRPr="009D754E">
                <w:rPr>
                  <w:rFonts w:ascii="Arial" w:eastAsia="Times New Roman" w:hAnsi="Arial" w:cs="Arial"/>
                  <w:color w:val="0000FF"/>
                  <w:u w:val="single"/>
                  <w:lang w:eastAsia="en-GB"/>
                </w:rPr>
                <w:t>www.cornwallfoundationtrust.nhs.uk</w:t>
              </w:r>
            </w:hyperlink>
            <w:r w:rsidRPr="009D754E">
              <w:rPr>
                <w:rFonts w:ascii="Arial" w:eastAsia="Times New Roman" w:hAnsi="Arial" w:cs="Arial"/>
                <w:lang w:eastAsia="en-GB"/>
              </w:rPr>
              <w:t> </w:t>
            </w:r>
          </w:p>
          <w:p w14:paraId="4BECAB64" w14:textId="77777777" w:rsidR="001A1A57" w:rsidRPr="009D754E" w:rsidRDefault="001A1A57" w:rsidP="0048201D">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sz w:val="28"/>
                <w:szCs w:val="28"/>
                <w:lang w:eastAsia="en-GB"/>
              </w:rPr>
              <w:t> </w:t>
            </w:r>
          </w:p>
        </w:tc>
      </w:tr>
      <w:tr w:rsidR="001A1A57" w:rsidRPr="001A1A57" w14:paraId="2F922EF5"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04A8C5E8" w14:textId="77777777" w:rsidR="001A1A57" w:rsidRPr="009D754E" w:rsidRDefault="001A1A57" w:rsidP="000A14B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sz w:val="28"/>
                <w:szCs w:val="28"/>
                <w:lang w:eastAsia="en-GB"/>
              </w:rPr>
              <w:t>Paediatric Occupational Health</w:t>
            </w:r>
            <w:r w:rsidRPr="009D754E">
              <w:rPr>
                <w:rFonts w:ascii="Arial" w:eastAsia="Times New Roman" w:hAnsi="Arial" w:cs="Arial"/>
                <w:sz w:val="28"/>
                <w:szCs w:val="28"/>
                <w:lang w:eastAsia="en-GB"/>
              </w:rPr>
              <w:t> </w:t>
            </w:r>
          </w:p>
          <w:p w14:paraId="59BCFEF1" w14:textId="77777777" w:rsidR="001A1A57" w:rsidRPr="009D754E" w:rsidRDefault="001A1A57" w:rsidP="000A14B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sz w:val="28"/>
                <w:szCs w:val="28"/>
                <w:lang w:eastAsia="en-GB"/>
              </w:rPr>
              <w:t> </w:t>
            </w:r>
          </w:p>
          <w:p w14:paraId="428D3D17" w14:textId="77777777" w:rsidR="001A1A57" w:rsidRPr="009D754E" w:rsidRDefault="001A1A57" w:rsidP="000A14B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2FAFCAE7" w14:textId="77777777" w:rsidR="001A1A57" w:rsidRPr="009D754E" w:rsidRDefault="001A1A57" w:rsidP="000A14B4">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Paediatric Occupational Therapists assess functional and sensory needs and work with parents and carers to enable children to become as independent as possible. This is likely to include a course of activities designed to increase range of movement, co-ordination and sensory awareness. </w:t>
            </w:r>
          </w:p>
          <w:p w14:paraId="3F6D7785" w14:textId="66AA55F0" w:rsidR="00676F94" w:rsidRPr="009D754E" w:rsidRDefault="00676F94" w:rsidP="000A14B4">
            <w:pPr>
              <w:spacing w:after="0" w:line="240" w:lineRule="auto"/>
              <w:ind w:left="132"/>
              <w:textAlignment w:val="baseline"/>
              <w:rPr>
                <w:rFonts w:ascii="Arial" w:eastAsia="Times New Roman" w:hAnsi="Arial" w:cs="Arial"/>
                <w:sz w:val="24"/>
                <w:szCs w:val="24"/>
                <w:lang w:eastAsia="en-GB"/>
              </w:rPr>
            </w:pPr>
          </w:p>
        </w:tc>
        <w:tc>
          <w:tcPr>
            <w:tcW w:w="4984" w:type="dxa"/>
            <w:tcBorders>
              <w:top w:val="single" w:sz="6" w:space="0" w:color="auto"/>
              <w:left w:val="single" w:sz="6" w:space="0" w:color="auto"/>
              <w:bottom w:val="single" w:sz="6" w:space="0" w:color="auto"/>
              <w:right w:val="single" w:sz="6" w:space="0" w:color="auto"/>
            </w:tcBorders>
            <w:hideMark/>
          </w:tcPr>
          <w:p w14:paraId="37204DBE" w14:textId="4291BFC5" w:rsidR="001A1A57" w:rsidRPr="009D754E" w:rsidRDefault="001A1A57" w:rsidP="000A14B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Telephone:  0300 123 101 </w:t>
            </w:r>
          </w:p>
          <w:p w14:paraId="6D534BDC" w14:textId="77777777" w:rsidR="001A1A57" w:rsidRPr="009D754E" w:rsidRDefault="001A1A57" w:rsidP="000A14B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Website: </w:t>
            </w:r>
            <w:hyperlink r:id="rId21" w:tgtFrame="_blank" w:history="1">
              <w:r w:rsidRPr="009D754E">
                <w:rPr>
                  <w:rFonts w:ascii="Arial" w:eastAsia="Times New Roman" w:hAnsi="Arial" w:cs="Arial"/>
                  <w:color w:val="0000FF"/>
                  <w:u w:val="single"/>
                  <w:lang w:eastAsia="en-GB"/>
                </w:rPr>
                <w:t>www.cornwall.gov.uk/.../otchildren</w:t>
              </w:r>
            </w:hyperlink>
            <w:r w:rsidRPr="009D754E">
              <w:rPr>
                <w:rFonts w:ascii="Arial" w:eastAsia="Times New Roman" w:hAnsi="Arial" w:cs="Arial"/>
                <w:b/>
                <w:bCs/>
                <w:sz w:val="28"/>
                <w:szCs w:val="28"/>
                <w:lang w:eastAsia="en-GB"/>
              </w:rPr>
              <w:t> </w:t>
            </w:r>
            <w:r w:rsidRPr="009D754E">
              <w:rPr>
                <w:rFonts w:ascii="Arial" w:eastAsia="Times New Roman" w:hAnsi="Arial" w:cs="Arial"/>
                <w:sz w:val="28"/>
                <w:szCs w:val="28"/>
                <w:lang w:eastAsia="en-GB"/>
              </w:rPr>
              <w:t> </w:t>
            </w:r>
          </w:p>
        </w:tc>
      </w:tr>
      <w:tr w:rsidR="001A1A57" w:rsidRPr="001A1A57" w14:paraId="7ED4C8CC"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1620468C" w14:textId="77777777" w:rsidR="001A1A57" w:rsidRPr="009D754E" w:rsidRDefault="001A1A57" w:rsidP="000A14B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sz w:val="28"/>
                <w:szCs w:val="28"/>
                <w:lang w:eastAsia="en-GB"/>
              </w:rPr>
              <w:t>Paediatric Physiotherapists</w:t>
            </w:r>
            <w:r w:rsidRPr="009D754E">
              <w:rPr>
                <w:rFonts w:ascii="Arial" w:eastAsia="Times New Roman" w:hAnsi="Arial" w:cs="Arial"/>
                <w:sz w:val="28"/>
                <w:szCs w:val="28"/>
                <w:lang w:eastAsia="en-GB"/>
              </w:rPr>
              <w:t> </w:t>
            </w:r>
          </w:p>
          <w:p w14:paraId="6F3F1EA8" w14:textId="77777777" w:rsidR="001A1A57" w:rsidRPr="009D754E" w:rsidRDefault="001A1A57" w:rsidP="000A14B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76C0D311" w14:textId="77777777" w:rsidR="001A1A57" w:rsidRPr="009D754E" w:rsidRDefault="001A1A57" w:rsidP="000A14B4">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Paediatric Physiotherapists assess movement abilities and plan individual treatment programmes to encourage development and independence. They show parents and carers how to carry out exercises and activities so that the child carries them out regularly. </w:t>
            </w:r>
          </w:p>
          <w:p w14:paraId="6387FCE7" w14:textId="0607DD48" w:rsidR="00676F94" w:rsidRPr="009D754E" w:rsidRDefault="00676F94" w:rsidP="000A14B4">
            <w:pPr>
              <w:spacing w:after="0" w:line="240" w:lineRule="auto"/>
              <w:ind w:left="132"/>
              <w:textAlignment w:val="baseline"/>
              <w:rPr>
                <w:rFonts w:ascii="Arial" w:eastAsia="Times New Roman" w:hAnsi="Arial" w:cs="Arial"/>
                <w:sz w:val="24"/>
                <w:szCs w:val="24"/>
                <w:lang w:eastAsia="en-GB"/>
              </w:rPr>
            </w:pPr>
          </w:p>
        </w:tc>
        <w:tc>
          <w:tcPr>
            <w:tcW w:w="4984" w:type="dxa"/>
            <w:tcBorders>
              <w:top w:val="single" w:sz="6" w:space="0" w:color="auto"/>
              <w:left w:val="single" w:sz="6" w:space="0" w:color="auto"/>
              <w:bottom w:val="single" w:sz="6" w:space="0" w:color="auto"/>
              <w:right w:val="single" w:sz="6" w:space="0" w:color="auto"/>
            </w:tcBorders>
            <w:hideMark/>
          </w:tcPr>
          <w:p w14:paraId="72FE1D14" w14:textId="77777777" w:rsidR="001A1A57" w:rsidRPr="009D754E" w:rsidRDefault="001A1A57" w:rsidP="000A14B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Alison Botting </w:t>
            </w:r>
          </w:p>
          <w:p w14:paraId="19AE8F70" w14:textId="77777777" w:rsidR="001A1A57" w:rsidRPr="009D754E" w:rsidRDefault="001A1A57" w:rsidP="000A14B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Children’s Community Therapy Lead </w:t>
            </w:r>
          </w:p>
          <w:p w14:paraId="58C1893D" w14:textId="77777777" w:rsidR="001A1A57" w:rsidRPr="009D754E" w:rsidRDefault="001A1A57" w:rsidP="000A14B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01872 254531 </w:t>
            </w:r>
          </w:p>
          <w:p w14:paraId="13BAC2ED" w14:textId="77777777" w:rsidR="001A1A57" w:rsidRPr="009D754E" w:rsidRDefault="001A1A57" w:rsidP="000A14B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sz w:val="28"/>
                <w:szCs w:val="28"/>
                <w:lang w:eastAsia="en-GB"/>
              </w:rPr>
              <w:t> </w:t>
            </w:r>
          </w:p>
        </w:tc>
      </w:tr>
      <w:tr w:rsidR="001A1A57" w:rsidRPr="001A1A57" w14:paraId="42E47109"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44283DFC" w14:textId="77777777" w:rsidR="001A1A57" w:rsidRPr="009D754E" w:rsidRDefault="001A1A57" w:rsidP="000A14B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sz w:val="28"/>
                <w:szCs w:val="28"/>
                <w:lang w:eastAsia="en-GB"/>
              </w:rPr>
              <w:t>Cognition and Learning Services</w:t>
            </w:r>
            <w:r w:rsidRPr="009D754E">
              <w:rPr>
                <w:rFonts w:ascii="Arial" w:eastAsia="Times New Roman" w:hAnsi="Arial" w:cs="Arial"/>
                <w:sz w:val="28"/>
                <w:szCs w:val="28"/>
                <w:lang w:eastAsia="en-GB"/>
              </w:rPr>
              <w:t> </w:t>
            </w:r>
          </w:p>
          <w:p w14:paraId="56DEBA65" w14:textId="77777777" w:rsidR="001A1A57" w:rsidRPr="009D754E" w:rsidRDefault="001A1A57" w:rsidP="000A14B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39A1AA54" w14:textId="77777777" w:rsidR="001A1A57" w:rsidRPr="009D754E" w:rsidRDefault="001A1A57" w:rsidP="000A14B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This service supports schools in ensuring the effective inclusion, achievement and progression of children and young people with cognition and learning needs. </w:t>
            </w:r>
          </w:p>
          <w:p w14:paraId="5EC7B0F8" w14:textId="77777777" w:rsidR="000A14B4" w:rsidRPr="009D754E" w:rsidRDefault="000A14B4" w:rsidP="000A14B4">
            <w:pPr>
              <w:spacing w:after="0" w:line="240" w:lineRule="auto"/>
              <w:ind w:left="132"/>
              <w:textAlignment w:val="baseline"/>
              <w:rPr>
                <w:rFonts w:ascii="Arial" w:eastAsia="Times New Roman" w:hAnsi="Arial" w:cs="Arial"/>
                <w:lang w:eastAsia="en-GB"/>
              </w:rPr>
            </w:pPr>
          </w:p>
          <w:p w14:paraId="0A10391A" w14:textId="11755EEF" w:rsidR="001A1A57" w:rsidRPr="009D754E" w:rsidRDefault="001A1A57" w:rsidP="001E4CE5">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The service works with learners with: </w:t>
            </w:r>
          </w:p>
          <w:p w14:paraId="2B6B5318" w14:textId="2C33AB69" w:rsidR="001A1A57" w:rsidRPr="009D754E" w:rsidRDefault="001A1A57" w:rsidP="001E4CE5">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Specific Learning Difficulties (SpLD - including dyslexia)</w:t>
            </w:r>
            <w:r w:rsidR="001E4CE5" w:rsidRPr="009D754E">
              <w:rPr>
                <w:rFonts w:ascii="Arial" w:eastAsia="Times New Roman" w:hAnsi="Arial" w:cs="Arial"/>
                <w:lang w:eastAsia="en-GB"/>
              </w:rPr>
              <w:t xml:space="preserve"> &amp;</w:t>
            </w:r>
            <w:r w:rsidRPr="009D754E">
              <w:rPr>
                <w:rFonts w:ascii="Arial" w:eastAsia="Times New Roman" w:hAnsi="Arial" w:cs="Arial"/>
                <w:lang w:eastAsia="en-GB"/>
              </w:rPr>
              <w:t> </w:t>
            </w:r>
          </w:p>
          <w:p w14:paraId="39B20CC9" w14:textId="2991BD68" w:rsidR="00676F94" w:rsidRPr="009D754E" w:rsidRDefault="001A1A57" w:rsidP="001E4CE5">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Moderate (or general) Learning Difficulties.</w:t>
            </w:r>
          </w:p>
          <w:p w14:paraId="4F5F7F7B" w14:textId="5D822F65" w:rsidR="00676F94" w:rsidRPr="009D754E" w:rsidRDefault="00676F94" w:rsidP="001E4CE5">
            <w:pPr>
              <w:spacing w:after="0" w:line="240" w:lineRule="auto"/>
              <w:ind w:left="132"/>
              <w:textAlignment w:val="baseline"/>
              <w:rPr>
                <w:rFonts w:ascii="Arial" w:eastAsia="Times New Roman" w:hAnsi="Arial" w:cs="Arial"/>
                <w:lang w:eastAsia="en-GB"/>
              </w:rPr>
            </w:pPr>
          </w:p>
        </w:tc>
        <w:tc>
          <w:tcPr>
            <w:tcW w:w="4984" w:type="dxa"/>
            <w:tcBorders>
              <w:top w:val="single" w:sz="6" w:space="0" w:color="auto"/>
              <w:left w:val="single" w:sz="6" w:space="0" w:color="auto"/>
              <w:bottom w:val="single" w:sz="6" w:space="0" w:color="auto"/>
              <w:right w:val="single" w:sz="6" w:space="0" w:color="auto"/>
            </w:tcBorders>
            <w:hideMark/>
          </w:tcPr>
          <w:p w14:paraId="1DAA81A1" w14:textId="77777777" w:rsidR="001A1A57" w:rsidRPr="009D754E" w:rsidRDefault="001A1A57" w:rsidP="000A14B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lastRenderedPageBreak/>
              <w:t>Learning and Cognition Advisors </w:t>
            </w:r>
          </w:p>
          <w:p w14:paraId="313BBF34" w14:textId="485D9509" w:rsidR="001A1A57" w:rsidRPr="009D754E" w:rsidRDefault="00991AD5" w:rsidP="000A14B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Toby</w:t>
            </w:r>
            <w:r w:rsidR="001A1A57" w:rsidRPr="009D754E">
              <w:rPr>
                <w:rFonts w:ascii="Arial" w:eastAsia="Times New Roman" w:hAnsi="Arial" w:cs="Arial"/>
                <w:lang w:eastAsia="en-GB"/>
              </w:rPr>
              <w:t xml:space="preserve"> </w:t>
            </w:r>
            <w:r w:rsidR="00DA1239" w:rsidRPr="009D754E">
              <w:rPr>
                <w:rFonts w:ascii="Arial" w:eastAsia="Times New Roman" w:hAnsi="Arial" w:cs="Arial"/>
                <w:lang w:eastAsia="en-GB"/>
              </w:rPr>
              <w:t xml:space="preserve">Wilson </w:t>
            </w:r>
          </w:p>
          <w:p w14:paraId="5C22ECD4" w14:textId="77777777" w:rsidR="001A1A57" w:rsidRPr="009D754E" w:rsidRDefault="001A1A57" w:rsidP="000A14B4">
            <w:pPr>
              <w:spacing w:after="0" w:line="240" w:lineRule="auto"/>
              <w:ind w:left="132"/>
              <w:textAlignment w:val="baseline"/>
              <w:rPr>
                <w:rFonts w:ascii="Arial" w:eastAsia="Times New Roman" w:hAnsi="Arial" w:cs="Arial"/>
                <w:sz w:val="24"/>
                <w:szCs w:val="24"/>
                <w:lang w:eastAsia="en-GB"/>
              </w:rPr>
            </w:pPr>
            <w:hyperlink r:id="rId22" w:tgtFrame="_blank" w:history="1">
              <w:r w:rsidRPr="009D754E">
                <w:rPr>
                  <w:rFonts w:ascii="Arial" w:eastAsia="Times New Roman" w:hAnsi="Arial" w:cs="Arial"/>
                  <w:color w:val="0000FF"/>
                  <w:sz w:val="21"/>
                  <w:szCs w:val="21"/>
                  <w:u w:val="single"/>
                  <w:lang w:eastAsia="en-GB"/>
                </w:rPr>
                <w:t>cognitionandlearning@cornwall.gov.uk</w:t>
              </w:r>
            </w:hyperlink>
            <w:r w:rsidRPr="009D754E">
              <w:rPr>
                <w:rFonts w:ascii="Arial" w:eastAsia="Times New Roman" w:hAnsi="Arial" w:cs="Arial"/>
                <w:sz w:val="21"/>
                <w:szCs w:val="21"/>
                <w:lang w:eastAsia="en-GB"/>
              </w:rPr>
              <w:t>  </w:t>
            </w:r>
          </w:p>
        </w:tc>
      </w:tr>
      <w:tr w:rsidR="001A1A57" w:rsidRPr="001A1A57" w14:paraId="1CC79FE9"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50D12EF3" w14:textId="77777777" w:rsidR="001A1A57" w:rsidRPr="009D754E" w:rsidRDefault="001A1A57" w:rsidP="001E4CE5">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sz w:val="28"/>
                <w:szCs w:val="28"/>
                <w:lang w:eastAsia="en-GB"/>
              </w:rPr>
              <w:t>Hearing Support Team</w:t>
            </w:r>
            <w:r w:rsidRPr="009D754E">
              <w:rPr>
                <w:rFonts w:ascii="Arial" w:eastAsia="Times New Roman" w:hAnsi="Arial" w:cs="Arial"/>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025BD5E7" w14:textId="401F1D41" w:rsidR="001A1A57" w:rsidRPr="009D754E" w:rsidRDefault="001A1A57" w:rsidP="00812938">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The Hearing Support Team is one of Cornwall’s Local Authority SEN Support Services.  The Team provides families, schools and settings with advice on the educational management of hearing loss where this impacts significantly on the child or young person’s education.  </w:t>
            </w:r>
          </w:p>
        </w:tc>
        <w:tc>
          <w:tcPr>
            <w:tcW w:w="4984" w:type="dxa"/>
            <w:tcBorders>
              <w:top w:val="single" w:sz="6" w:space="0" w:color="auto"/>
              <w:left w:val="single" w:sz="6" w:space="0" w:color="auto"/>
              <w:bottom w:val="single" w:sz="6" w:space="0" w:color="auto"/>
              <w:right w:val="single" w:sz="6" w:space="0" w:color="auto"/>
            </w:tcBorders>
            <w:hideMark/>
          </w:tcPr>
          <w:p w14:paraId="18299DB7" w14:textId="77777777" w:rsidR="001A1A57" w:rsidRPr="009D754E" w:rsidRDefault="001A1A57" w:rsidP="001E4CE5">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333333"/>
                <w:sz w:val="21"/>
                <w:szCs w:val="21"/>
                <w:shd w:val="clear" w:color="auto" w:fill="FFFFFF"/>
                <w:lang w:eastAsia="en-GB"/>
              </w:rPr>
              <w:t>Hearing Support Team</w:t>
            </w:r>
            <w:r w:rsidRPr="009D754E">
              <w:rPr>
                <w:rFonts w:ascii="Arial" w:eastAsia="Times New Roman" w:hAnsi="Arial" w:cs="Arial"/>
                <w:color w:val="333333"/>
                <w:sz w:val="21"/>
                <w:szCs w:val="21"/>
                <w:lang w:eastAsia="en-GB"/>
              </w:rPr>
              <w:t> </w:t>
            </w:r>
          </w:p>
          <w:p w14:paraId="0F944210" w14:textId="77777777" w:rsidR="001A1A57" w:rsidRPr="009D754E" w:rsidRDefault="001A1A57" w:rsidP="001E4CE5">
            <w:pPr>
              <w:shd w:val="clear" w:color="auto" w:fill="FFFFFF"/>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333333"/>
                <w:sz w:val="21"/>
                <w:szCs w:val="21"/>
                <w:lang w:eastAsia="en-GB"/>
              </w:rPr>
              <w:t>The Educational Audiology Centre  </w:t>
            </w:r>
            <w:r w:rsidRPr="009D754E">
              <w:rPr>
                <w:rFonts w:ascii="Arial" w:eastAsia="Times New Roman" w:hAnsi="Arial" w:cs="Arial"/>
                <w:color w:val="333333"/>
                <w:sz w:val="21"/>
                <w:szCs w:val="21"/>
                <w:lang w:eastAsia="en-GB"/>
              </w:rPr>
              <w:br/>
              <w:t>Priory Road  </w:t>
            </w:r>
            <w:r w:rsidRPr="009D754E">
              <w:rPr>
                <w:rFonts w:ascii="Arial" w:eastAsia="Times New Roman" w:hAnsi="Arial" w:cs="Arial"/>
                <w:color w:val="333333"/>
                <w:sz w:val="21"/>
                <w:szCs w:val="21"/>
                <w:lang w:eastAsia="en-GB"/>
              </w:rPr>
              <w:br/>
              <w:t>St Austell  </w:t>
            </w:r>
            <w:r w:rsidRPr="009D754E">
              <w:rPr>
                <w:rFonts w:ascii="Arial" w:eastAsia="Times New Roman" w:hAnsi="Arial" w:cs="Arial"/>
                <w:color w:val="333333"/>
                <w:sz w:val="21"/>
                <w:szCs w:val="21"/>
                <w:lang w:eastAsia="en-GB"/>
              </w:rPr>
              <w:br/>
              <w:t>PL25 5AB </w:t>
            </w:r>
          </w:p>
          <w:p w14:paraId="45B71C5B" w14:textId="77777777" w:rsidR="001A1A57" w:rsidRPr="009D754E" w:rsidRDefault="001A1A57" w:rsidP="001E4CE5">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333333"/>
                <w:sz w:val="21"/>
                <w:szCs w:val="21"/>
                <w:shd w:val="clear" w:color="auto" w:fill="FFFFFF"/>
                <w:lang w:eastAsia="en-GB"/>
              </w:rPr>
              <w:t>01726 61004</w:t>
            </w:r>
            <w:r w:rsidRPr="009D754E">
              <w:rPr>
                <w:rFonts w:ascii="Arial" w:eastAsia="Times New Roman" w:hAnsi="Arial" w:cs="Arial"/>
                <w:color w:val="333333"/>
                <w:sz w:val="21"/>
                <w:szCs w:val="21"/>
                <w:lang w:eastAsia="en-GB"/>
              </w:rPr>
              <w:t> </w:t>
            </w:r>
          </w:p>
        </w:tc>
      </w:tr>
      <w:tr w:rsidR="001A1A57" w:rsidRPr="001A1A57" w14:paraId="0115291E"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314E60BF" w14:textId="77777777" w:rsidR="001A1A57" w:rsidRPr="009D754E" w:rsidRDefault="001A1A57" w:rsidP="001E4CE5">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sz w:val="28"/>
                <w:szCs w:val="28"/>
                <w:lang w:eastAsia="en-GB"/>
              </w:rPr>
              <w:t>Early Help Hub</w:t>
            </w:r>
            <w:r w:rsidRPr="009D754E">
              <w:rPr>
                <w:rFonts w:ascii="Arial" w:eastAsia="Times New Roman" w:hAnsi="Arial" w:cs="Arial"/>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26E25495" w14:textId="2951A95B" w:rsidR="001A1A57" w:rsidRPr="009D754E" w:rsidRDefault="001A1A57" w:rsidP="001E4CE5">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The Early Help Hub is the single point of access for council and community-</w:t>
            </w:r>
            <w:r w:rsidR="00D67E11" w:rsidRPr="009D754E">
              <w:rPr>
                <w:rFonts w:ascii="Arial" w:eastAsia="Times New Roman" w:hAnsi="Arial" w:cs="Arial"/>
                <w:lang w:eastAsia="en-GB"/>
              </w:rPr>
              <w:t xml:space="preserve">based </w:t>
            </w:r>
            <w:r w:rsidRPr="009D754E">
              <w:rPr>
                <w:rFonts w:ascii="Arial" w:eastAsia="Times New Roman" w:hAnsi="Arial" w:cs="Arial"/>
                <w:lang w:eastAsia="en-GB"/>
              </w:rPr>
              <w:t>health Early Help services for children, young people and families in Cornwall. This is the point of contact for advice and requests for support for a child or young person who: </w:t>
            </w:r>
          </w:p>
          <w:p w14:paraId="53D39FC2" w14:textId="55DE6217" w:rsidR="001A1A57" w:rsidRPr="009D754E" w:rsidRDefault="001A1A57" w:rsidP="001E4CE5">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May have additional needs that cannot be</w:t>
            </w:r>
            <w:r w:rsidR="00676F94" w:rsidRPr="009D754E">
              <w:rPr>
                <w:rFonts w:ascii="Arial" w:eastAsia="Times New Roman" w:hAnsi="Arial" w:cs="Arial"/>
                <w:lang w:eastAsia="en-GB"/>
              </w:rPr>
              <w:t xml:space="preserve"> met</w:t>
            </w:r>
            <w:r w:rsidRPr="009D754E">
              <w:rPr>
                <w:rFonts w:ascii="Arial" w:eastAsia="Times New Roman" w:hAnsi="Arial" w:cs="Arial"/>
                <w:lang w:eastAsia="en-GB"/>
              </w:rPr>
              <w:t xml:space="preserve"> solely by universal services and; </w:t>
            </w:r>
          </w:p>
          <w:p w14:paraId="0E35CE1D" w14:textId="7B9D4A1B" w:rsidR="00676F94" w:rsidRPr="009D754E" w:rsidRDefault="001A1A57" w:rsidP="001E4CE5">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Where there is no perceived risk of significant harm. </w:t>
            </w:r>
          </w:p>
          <w:p w14:paraId="78A4C830" w14:textId="347E0780" w:rsidR="00676F94" w:rsidRPr="009D754E" w:rsidRDefault="00676F94" w:rsidP="001E4CE5">
            <w:pPr>
              <w:spacing w:after="0" w:line="240" w:lineRule="auto"/>
              <w:ind w:left="132"/>
              <w:textAlignment w:val="baseline"/>
              <w:rPr>
                <w:rFonts w:ascii="Arial" w:eastAsia="Times New Roman" w:hAnsi="Arial" w:cs="Arial"/>
                <w:sz w:val="24"/>
                <w:szCs w:val="24"/>
                <w:lang w:eastAsia="en-GB"/>
              </w:rPr>
            </w:pPr>
          </w:p>
        </w:tc>
        <w:tc>
          <w:tcPr>
            <w:tcW w:w="4984" w:type="dxa"/>
            <w:tcBorders>
              <w:top w:val="single" w:sz="6" w:space="0" w:color="auto"/>
              <w:left w:val="single" w:sz="6" w:space="0" w:color="auto"/>
              <w:bottom w:val="single" w:sz="6" w:space="0" w:color="auto"/>
              <w:right w:val="single" w:sz="6" w:space="0" w:color="auto"/>
            </w:tcBorders>
            <w:hideMark/>
          </w:tcPr>
          <w:p w14:paraId="64A0DD29" w14:textId="77777777" w:rsidR="001A1A57" w:rsidRPr="009D754E" w:rsidRDefault="001A1A57" w:rsidP="001E4CE5">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333333"/>
                <w:sz w:val="21"/>
                <w:szCs w:val="21"/>
                <w:shd w:val="clear" w:color="auto" w:fill="FFFFFF"/>
                <w:lang w:eastAsia="en-GB"/>
              </w:rPr>
              <w:t>01872 322277</w:t>
            </w:r>
            <w:r w:rsidRPr="009D754E">
              <w:rPr>
                <w:rFonts w:ascii="Arial" w:eastAsia="Times New Roman" w:hAnsi="Arial" w:cs="Arial"/>
                <w:color w:val="333333"/>
                <w:sz w:val="21"/>
                <w:szCs w:val="21"/>
                <w:lang w:eastAsia="en-GB"/>
              </w:rPr>
              <w:t> </w:t>
            </w:r>
          </w:p>
          <w:p w14:paraId="0A515453" w14:textId="77777777" w:rsidR="001A1A57" w:rsidRPr="009D754E" w:rsidRDefault="001A1A57" w:rsidP="001E4CE5">
            <w:pPr>
              <w:spacing w:after="0" w:line="240" w:lineRule="auto"/>
              <w:ind w:left="132"/>
              <w:textAlignment w:val="baseline"/>
              <w:rPr>
                <w:rFonts w:ascii="Arial" w:eastAsia="Times New Roman" w:hAnsi="Arial" w:cs="Arial"/>
                <w:sz w:val="24"/>
                <w:szCs w:val="24"/>
                <w:lang w:eastAsia="en-GB"/>
              </w:rPr>
            </w:pPr>
            <w:hyperlink r:id="rId23" w:tgtFrame="_blank" w:history="1">
              <w:r w:rsidRPr="009D754E">
                <w:rPr>
                  <w:rFonts w:ascii="Arial" w:eastAsia="Times New Roman" w:hAnsi="Arial" w:cs="Arial"/>
                  <w:color w:val="0000FF"/>
                  <w:sz w:val="21"/>
                  <w:szCs w:val="21"/>
                  <w:u w:val="single"/>
                  <w:shd w:val="clear" w:color="auto" w:fill="FFFFFF"/>
                  <w:lang w:eastAsia="en-GB"/>
                </w:rPr>
                <w:t>https://www.cornwall.gov.uk/earlyhelp</w:t>
              </w:r>
            </w:hyperlink>
            <w:r w:rsidRPr="009D754E">
              <w:rPr>
                <w:rFonts w:ascii="Arial" w:eastAsia="Times New Roman" w:hAnsi="Arial" w:cs="Arial"/>
                <w:sz w:val="21"/>
                <w:szCs w:val="21"/>
                <w:lang w:eastAsia="en-GB"/>
              </w:rPr>
              <w:t> </w:t>
            </w:r>
          </w:p>
          <w:p w14:paraId="6D1CB33D" w14:textId="77777777" w:rsidR="001A1A57" w:rsidRPr="009D754E" w:rsidRDefault="001A1A57" w:rsidP="001E4CE5">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 </w:t>
            </w:r>
          </w:p>
        </w:tc>
      </w:tr>
      <w:tr w:rsidR="001A1A57" w:rsidRPr="001A1A57" w14:paraId="33AAA9BA"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23D7246A" w14:textId="77777777" w:rsidR="001A1A57" w:rsidRPr="009D754E" w:rsidRDefault="001A1A57" w:rsidP="00676F9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sz w:val="28"/>
                <w:szCs w:val="28"/>
                <w:lang w:eastAsia="en-GB"/>
              </w:rPr>
              <w:t>School Nursing Team</w:t>
            </w:r>
            <w:r w:rsidRPr="009D754E">
              <w:rPr>
                <w:rFonts w:ascii="Arial" w:eastAsia="Times New Roman" w:hAnsi="Arial" w:cs="Arial"/>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0DC842D5" w14:textId="46681918" w:rsidR="00676F94" w:rsidRPr="009D754E" w:rsidRDefault="001A1A57" w:rsidP="00676F94">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School nurses provide confidential advice and health information. This advice is available to young people, their parents, carers and teachers. School nurses will help ensure children and young people stay fit and healthy. </w:t>
            </w:r>
          </w:p>
          <w:p w14:paraId="0F9CB90C" w14:textId="294EFA66" w:rsidR="00676F94" w:rsidRPr="009D754E" w:rsidRDefault="00676F94" w:rsidP="00676F94">
            <w:pPr>
              <w:spacing w:after="0" w:line="240" w:lineRule="auto"/>
              <w:ind w:left="132"/>
              <w:textAlignment w:val="baseline"/>
              <w:rPr>
                <w:rFonts w:ascii="Arial" w:eastAsia="Times New Roman" w:hAnsi="Arial" w:cs="Arial"/>
                <w:sz w:val="24"/>
                <w:szCs w:val="24"/>
                <w:lang w:eastAsia="en-GB"/>
              </w:rPr>
            </w:pPr>
          </w:p>
        </w:tc>
        <w:tc>
          <w:tcPr>
            <w:tcW w:w="4984" w:type="dxa"/>
            <w:tcBorders>
              <w:top w:val="single" w:sz="6" w:space="0" w:color="auto"/>
              <w:left w:val="single" w:sz="6" w:space="0" w:color="auto"/>
              <w:bottom w:val="single" w:sz="6" w:space="0" w:color="auto"/>
              <w:right w:val="single" w:sz="6" w:space="0" w:color="auto"/>
            </w:tcBorders>
            <w:hideMark/>
          </w:tcPr>
          <w:p w14:paraId="0A73CBBB" w14:textId="77777777" w:rsidR="001A1A57" w:rsidRPr="009D754E" w:rsidRDefault="001A1A57" w:rsidP="00676F9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Contact the Children’s Services Care Management Centre </w:t>
            </w:r>
          </w:p>
          <w:p w14:paraId="175B6FE8" w14:textId="77777777" w:rsidR="001A1A57" w:rsidRPr="009D754E" w:rsidRDefault="001A1A57" w:rsidP="00676F94">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01872 221400 </w:t>
            </w:r>
          </w:p>
          <w:p w14:paraId="29E0E47F" w14:textId="77777777" w:rsidR="001A1A57" w:rsidRPr="009D754E" w:rsidRDefault="001A1A57" w:rsidP="00676F94">
            <w:pPr>
              <w:spacing w:after="0" w:line="240" w:lineRule="auto"/>
              <w:ind w:left="132"/>
              <w:textAlignment w:val="baseline"/>
              <w:rPr>
                <w:rFonts w:ascii="Arial" w:eastAsia="Times New Roman" w:hAnsi="Arial" w:cs="Arial"/>
                <w:sz w:val="24"/>
                <w:szCs w:val="24"/>
                <w:lang w:eastAsia="en-GB"/>
              </w:rPr>
            </w:pPr>
            <w:hyperlink r:id="rId24" w:tgtFrame="_blank" w:history="1">
              <w:r w:rsidRPr="009D754E">
                <w:rPr>
                  <w:rFonts w:ascii="Arial" w:eastAsia="Times New Roman" w:hAnsi="Arial" w:cs="Arial"/>
                  <w:color w:val="0000FF"/>
                  <w:u w:val="single"/>
                  <w:lang w:eastAsia="en-GB"/>
                </w:rPr>
                <w:t>cpn-tr.ChildrensCMC@nhs.net</w:t>
              </w:r>
            </w:hyperlink>
            <w:r w:rsidRPr="009D754E">
              <w:rPr>
                <w:rFonts w:ascii="Arial" w:eastAsia="Times New Roman" w:hAnsi="Arial" w:cs="Arial"/>
                <w:lang w:eastAsia="en-GB"/>
              </w:rPr>
              <w:t>  </w:t>
            </w:r>
          </w:p>
        </w:tc>
      </w:tr>
      <w:tr w:rsidR="001A1A57" w:rsidRPr="001A1A57" w14:paraId="7CA64A3E"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353E0EA3"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sz w:val="28"/>
                <w:szCs w:val="28"/>
                <w:lang w:eastAsia="en-GB"/>
              </w:rPr>
              <w:t>The Bladder and Bowel</w:t>
            </w:r>
            <w:r w:rsidRPr="009D754E">
              <w:rPr>
                <w:rFonts w:ascii="Arial" w:eastAsia="Times New Roman" w:hAnsi="Arial" w:cs="Arial"/>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58E5195A" w14:textId="77777777" w:rsidR="00E96A4B" w:rsidRPr="009D754E" w:rsidRDefault="001A1A57" w:rsidP="00E96A4B">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The Bladder and Bowel Specialist Service also provides treatment of faecal and urinary incontinence including enuresis and related bladder and bowel problems in children and adults. </w:t>
            </w:r>
          </w:p>
          <w:p w14:paraId="72B81958" w14:textId="63714D90" w:rsidR="001A1A57" w:rsidRPr="009D754E" w:rsidRDefault="001A1A57" w:rsidP="00E96A4B">
            <w:pPr>
              <w:spacing w:after="0" w:line="240" w:lineRule="auto"/>
              <w:ind w:left="132"/>
              <w:textAlignment w:val="baseline"/>
              <w:rPr>
                <w:rFonts w:ascii="Arial" w:eastAsia="Times New Roman" w:hAnsi="Arial" w:cs="Arial"/>
                <w:lang w:eastAsia="en-GB"/>
              </w:rPr>
            </w:pPr>
            <w:r w:rsidRPr="009D754E">
              <w:rPr>
                <w:rFonts w:ascii="Arial" w:hAnsi="Arial" w:cs="Arial"/>
              </w:rPr>
              <w:br/>
            </w:r>
            <w:r w:rsidRPr="009D754E">
              <w:rPr>
                <w:rFonts w:ascii="Arial" w:eastAsia="Times New Roman" w:hAnsi="Arial" w:cs="Arial"/>
                <w:lang w:eastAsia="en-GB"/>
              </w:rPr>
              <w:t xml:space="preserve">The service is based </w:t>
            </w:r>
            <w:r w:rsidR="46832D5D" w:rsidRPr="009D754E">
              <w:rPr>
                <w:rFonts w:ascii="Arial" w:eastAsia="Times New Roman" w:hAnsi="Arial" w:cs="Arial"/>
                <w:lang w:eastAsia="en-GB"/>
              </w:rPr>
              <w:t>at</w:t>
            </w:r>
            <w:r w:rsidRPr="009D754E">
              <w:rPr>
                <w:rFonts w:ascii="Arial" w:eastAsia="Times New Roman" w:hAnsi="Arial" w:cs="Arial"/>
                <w:lang w:eastAsia="en-GB"/>
              </w:rPr>
              <w:t xml:space="preserve"> St Austell </w:t>
            </w:r>
            <w:r w:rsidRPr="009D754E">
              <w:rPr>
                <w:rFonts w:ascii="Arial" w:eastAsia="Times New Roman" w:hAnsi="Arial" w:cs="Arial"/>
                <w:lang w:eastAsia="en-GB"/>
              </w:rPr>
              <w:lastRenderedPageBreak/>
              <w:t>Community Hospital but clinics are provided from community hospital outpatient departments or health clinics. </w:t>
            </w:r>
          </w:p>
          <w:p w14:paraId="28C45F0B" w14:textId="680A6B02" w:rsidR="00E96A4B" w:rsidRPr="009D754E" w:rsidRDefault="00E96A4B" w:rsidP="00E96A4B">
            <w:pPr>
              <w:spacing w:after="0" w:line="240" w:lineRule="auto"/>
              <w:ind w:left="132"/>
              <w:textAlignment w:val="baseline"/>
              <w:rPr>
                <w:rFonts w:ascii="Arial" w:eastAsia="Times New Roman" w:hAnsi="Arial" w:cs="Arial"/>
                <w:sz w:val="24"/>
                <w:szCs w:val="24"/>
                <w:lang w:eastAsia="en-GB"/>
              </w:rPr>
            </w:pPr>
          </w:p>
        </w:tc>
        <w:tc>
          <w:tcPr>
            <w:tcW w:w="4984" w:type="dxa"/>
            <w:tcBorders>
              <w:top w:val="single" w:sz="6" w:space="0" w:color="auto"/>
              <w:left w:val="single" w:sz="6" w:space="0" w:color="auto"/>
              <w:bottom w:val="single" w:sz="6" w:space="0" w:color="auto"/>
              <w:right w:val="single" w:sz="6" w:space="0" w:color="auto"/>
            </w:tcBorders>
            <w:hideMark/>
          </w:tcPr>
          <w:p w14:paraId="107EE055"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lastRenderedPageBreak/>
              <w:t>The Bladder and Bowel Specialist Service  </w:t>
            </w:r>
          </w:p>
          <w:p w14:paraId="6E70E8F7"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01726 873095 </w:t>
            </w:r>
          </w:p>
        </w:tc>
      </w:tr>
      <w:tr w:rsidR="001A1A57" w:rsidRPr="001A1A57" w14:paraId="3E846685"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127B3485"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sz w:val="28"/>
                <w:szCs w:val="28"/>
                <w:lang w:eastAsia="en-GB"/>
              </w:rPr>
              <w:t>Child and adolescent mental health services (CAMHS)</w:t>
            </w:r>
            <w:r w:rsidRPr="009D754E">
              <w:rPr>
                <w:rFonts w:ascii="Arial" w:eastAsia="Times New Roman" w:hAnsi="Arial" w:cs="Arial"/>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15F3E16A" w14:textId="1805F44E" w:rsidR="001A1A57" w:rsidRPr="009D754E" w:rsidRDefault="001A1A57" w:rsidP="0025521E">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Specialist community child and adolescent mental health services (CAMHS) provide assessment, advice and treatment for children and young people with severe and complex mental health problems. CAMHS also provide support and advice to their families or carers. </w:t>
            </w:r>
          </w:p>
        </w:tc>
        <w:tc>
          <w:tcPr>
            <w:tcW w:w="4984" w:type="dxa"/>
            <w:tcBorders>
              <w:top w:val="single" w:sz="6" w:space="0" w:color="auto"/>
              <w:left w:val="single" w:sz="6" w:space="0" w:color="auto"/>
              <w:bottom w:val="single" w:sz="6" w:space="0" w:color="auto"/>
              <w:right w:val="single" w:sz="6" w:space="0" w:color="auto"/>
            </w:tcBorders>
            <w:hideMark/>
          </w:tcPr>
          <w:p w14:paraId="481B6A36"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Existing referrals: </w:t>
            </w:r>
          </w:p>
          <w:p w14:paraId="5EC67720"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Contact the Children’s Services Care Management Centre on: </w:t>
            </w:r>
            <w:hyperlink r:id="rId25" w:tgtFrame="_blank" w:history="1">
              <w:r w:rsidRPr="009D754E">
                <w:rPr>
                  <w:rFonts w:ascii="Arial" w:eastAsia="Times New Roman" w:hAnsi="Arial" w:cs="Arial"/>
                  <w:color w:val="000000"/>
                  <w:lang w:eastAsia="en-GB"/>
                </w:rPr>
                <w:t>01872 221400</w:t>
              </w:r>
            </w:hyperlink>
            <w:r w:rsidRPr="009D754E">
              <w:rPr>
                <w:rFonts w:ascii="Arial" w:eastAsia="Times New Roman" w:hAnsi="Arial" w:cs="Arial"/>
                <w:lang w:eastAsia="en-GB"/>
              </w:rPr>
              <w:t>  </w:t>
            </w:r>
          </w:p>
          <w:p w14:paraId="7ED4FAD6"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Email: </w:t>
            </w:r>
            <w:hyperlink r:id="rId26" w:tgtFrame="_blank" w:history="1">
              <w:r w:rsidRPr="009D754E">
                <w:rPr>
                  <w:rFonts w:ascii="Arial" w:eastAsia="Times New Roman" w:hAnsi="Arial" w:cs="Arial"/>
                  <w:color w:val="0000FF"/>
                  <w:u w:val="single"/>
                  <w:lang w:eastAsia="en-GB"/>
                </w:rPr>
                <w:t>cpn-tr.ChildrensCMC@nhs.net</w:t>
              </w:r>
            </w:hyperlink>
            <w:r w:rsidRPr="009D754E">
              <w:rPr>
                <w:rFonts w:ascii="Arial" w:eastAsia="Times New Roman" w:hAnsi="Arial" w:cs="Arial"/>
                <w:lang w:eastAsia="en-GB"/>
              </w:rPr>
              <w:t> </w:t>
            </w:r>
          </w:p>
          <w:p w14:paraId="4BA7D961"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New referrals: </w:t>
            </w:r>
          </w:p>
          <w:p w14:paraId="014B3EFA"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01872 322277  </w:t>
            </w:r>
          </w:p>
          <w:p w14:paraId="3EBB9D0A"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hyperlink r:id="rId27" w:tgtFrame="_blank" w:history="1">
              <w:r w:rsidRPr="009D754E">
                <w:rPr>
                  <w:rFonts w:ascii="Arial" w:eastAsia="Times New Roman" w:hAnsi="Arial" w:cs="Arial"/>
                  <w:color w:val="0000FF"/>
                  <w:u w:val="single"/>
                  <w:lang w:eastAsia="en-GB"/>
                </w:rPr>
                <w:t>earlyhelphub@cornwall.gov.uk</w:t>
              </w:r>
            </w:hyperlink>
            <w:r w:rsidRPr="009D754E">
              <w:rPr>
                <w:rFonts w:ascii="Arial" w:eastAsia="Times New Roman" w:hAnsi="Arial" w:cs="Arial"/>
                <w:lang w:eastAsia="en-GB"/>
              </w:rPr>
              <w:t> </w:t>
            </w:r>
          </w:p>
        </w:tc>
      </w:tr>
      <w:tr w:rsidR="00BD159E" w:rsidRPr="001A1A57" w14:paraId="2ABA0CBC" w14:textId="77777777" w:rsidTr="008B60D0">
        <w:tc>
          <w:tcPr>
            <w:tcW w:w="4569" w:type="dxa"/>
            <w:tcBorders>
              <w:top w:val="single" w:sz="6" w:space="0" w:color="auto"/>
              <w:left w:val="single" w:sz="6" w:space="0" w:color="auto"/>
              <w:bottom w:val="single" w:sz="6" w:space="0" w:color="auto"/>
              <w:right w:val="single" w:sz="6" w:space="0" w:color="auto"/>
            </w:tcBorders>
          </w:tcPr>
          <w:p w14:paraId="2626BA21" w14:textId="43E14D9B" w:rsidR="00BD159E" w:rsidRPr="00AF1E05" w:rsidRDefault="00BD159E" w:rsidP="00BD159E">
            <w:pPr>
              <w:spacing w:after="0" w:line="240" w:lineRule="auto"/>
              <w:ind w:left="132"/>
              <w:textAlignment w:val="baseline"/>
              <w:rPr>
                <w:rFonts w:ascii="Arial" w:eastAsia="Times New Roman" w:hAnsi="Arial" w:cs="Arial"/>
                <w:b/>
                <w:bCs/>
                <w:sz w:val="28"/>
                <w:szCs w:val="28"/>
                <w:lang w:eastAsia="en-GB"/>
              </w:rPr>
            </w:pPr>
            <w:r w:rsidRPr="00AF1E05">
              <w:rPr>
                <w:rFonts w:ascii="Arial" w:hAnsi="Arial" w:cs="Arial"/>
                <w:b/>
                <w:bCs/>
                <w:sz w:val="28"/>
                <w:szCs w:val="28"/>
              </w:rPr>
              <w:t xml:space="preserve">Supporting Change in Partnership (SCIP) </w:t>
            </w:r>
          </w:p>
        </w:tc>
        <w:tc>
          <w:tcPr>
            <w:tcW w:w="4389" w:type="dxa"/>
            <w:tcBorders>
              <w:top w:val="single" w:sz="6" w:space="0" w:color="auto"/>
              <w:left w:val="single" w:sz="6" w:space="0" w:color="auto"/>
              <w:bottom w:val="single" w:sz="6" w:space="0" w:color="auto"/>
              <w:right w:val="single" w:sz="6" w:space="0" w:color="auto"/>
            </w:tcBorders>
          </w:tcPr>
          <w:p w14:paraId="36BF3B49" w14:textId="5456A7CE" w:rsidR="00BD159E" w:rsidRPr="00AF1E05" w:rsidRDefault="0003183A" w:rsidP="00AF1E05">
            <w:pPr>
              <w:spacing w:after="0" w:line="240" w:lineRule="auto"/>
              <w:ind w:left="132"/>
              <w:textAlignment w:val="baseline"/>
              <w:rPr>
                <w:rFonts w:ascii="Arial" w:eastAsia="Times New Roman" w:hAnsi="Arial" w:cs="Arial"/>
                <w:lang w:eastAsia="en-GB"/>
              </w:rPr>
            </w:pPr>
            <w:r w:rsidRPr="00AF1E05">
              <w:rPr>
                <w:rFonts w:ascii="Arial" w:hAnsi="Arial" w:cs="Arial"/>
              </w:rPr>
              <w:t xml:space="preserve">Supporting change in partnership for children with complex needs and/or disabilities who are demonstrating challenging behaviours. </w:t>
            </w:r>
          </w:p>
        </w:tc>
        <w:tc>
          <w:tcPr>
            <w:tcW w:w="4984" w:type="dxa"/>
            <w:tcBorders>
              <w:top w:val="single" w:sz="6" w:space="0" w:color="auto"/>
              <w:left w:val="single" w:sz="6" w:space="0" w:color="auto"/>
              <w:bottom w:val="single" w:sz="6" w:space="0" w:color="auto"/>
              <w:right w:val="single" w:sz="6" w:space="0" w:color="auto"/>
            </w:tcBorders>
          </w:tcPr>
          <w:p w14:paraId="3C6A264A" w14:textId="7A1B9130" w:rsidR="00BD159E" w:rsidRDefault="00AF1E05" w:rsidP="00AF1E05">
            <w:pPr>
              <w:spacing w:after="0" w:line="240" w:lineRule="auto"/>
              <w:ind w:left="132"/>
              <w:textAlignment w:val="baseline"/>
              <w:rPr>
                <w:rFonts w:ascii="Arial" w:hAnsi="Arial" w:cs="Arial"/>
              </w:rPr>
            </w:pPr>
            <w:r w:rsidRPr="00AF1E05">
              <w:rPr>
                <w:rFonts w:ascii="Arial" w:hAnsi="Arial" w:cs="Arial"/>
              </w:rPr>
              <w:t xml:space="preserve">Referral via Early Help Hub </w:t>
            </w:r>
            <w:hyperlink r:id="rId28" w:history="1">
              <w:r w:rsidR="008361BB" w:rsidRPr="00A04F2F">
                <w:rPr>
                  <w:rStyle w:val="Hyperlink"/>
                  <w:rFonts w:ascii="Arial" w:hAnsi="Arial" w:cs="Arial"/>
                </w:rPr>
                <w:t>earlyhelphub@cornwall.gov.uk</w:t>
              </w:r>
            </w:hyperlink>
          </w:p>
          <w:p w14:paraId="61523B4E" w14:textId="041AA810" w:rsidR="008361BB" w:rsidRPr="00AF1E05" w:rsidRDefault="008361BB" w:rsidP="00AF1E05">
            <w:pPr>
              <w:spacing w:after="0" w:line="240" w:lineRule="auto"/>
              <w:ind w:left="132"/>
              <w:textAlignment w:val="baseline"/>
              <w:rPr>
                <w:rFonts w:ascii="Arial" w:eastAsia="Times New Roman" w:hAnsi="Arial" w:cs="Arial"/>
                <w:lang w:eastAsia="en-GB"/>
              </w:rPr>
            </w:pPr>
          </w:p>
        </w:tc>
      </w:tr>
      <w:tr w:rsidR="001A1A57" w:rsidRPr="001A1A57" w14:paraId="653F0A59"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785DD21B"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color w:val="000000"/>
                <w:sz w:val="28"/>
                <w:szCs w:val="28"/>
                <w:lang w:eastAsia="en-GB"/>
              </w:rPr>
              <w:t>The Autistic Spectrum Disorder Team </w:t>
            </w:r>
            <w:r w:rsidRPr="009D754E">
              <w:rPr>
                <w:rFonts w:ascii="Arial" w:eastAsia="Times New Roman" w:hAnsi="Arial" w:cs="Arial"/>
                <w:color w:val="000000"/>
                <w:sz w:val="28"/>
                <w:szCs w:val="28"/>
                <w:lang w:eastAsia="en-GB"/>
              </w:rPr>
              <w:t> </w:t>
            </w:r>
          </w:p>
          <w:p w14:paraId="42525530"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6B9AE42F"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The Autism Spectrum Disorder Assessment Team (ASDAT) is an experienced multidisciplinary team for children and young people up to their 16th birthday who have complex social and communication difficulties. </w:t>
            </w:r>
          </w:p>
        </w:tc>
        <w:tc>
          <w:tcPr>
            <w:tcW w:w="4984" w:type="dxa"/>
            <w:tcBorders>
              <w:top w:val="single" w:sz="6" w:space="0" w:color="auto"/>
              <w:left w:val="single" w:sz="6" w:space="0" w:color="auto"/>
              <w:bottom w:val="single" w:sz="6" w:space="0" w:color="auto"/>
              <w:right w:val="single" w:sz="6" w:space="0" w:color="auto"/>
            </w:tcBorders>
            <w:hideMark/>
          </w:tcPr>
          <w:p w14:paraId="3030BF6F"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Existing referrals: </w:t>
            </w:r>
          </w:p>
          <w:p w14:paraId="592CCF94"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Contact the Children’s Services Care Management Centre on: </w:t>
            </w:r>
            <w:hyperlink r:id="rId29" w:tgtFrame="_blank" w:history="1">
              <w:r w:rsidRPr="009D754E">
                <w:rPr>
                  <w:rFonts w:ascii="Arial" w:eastAsia="Times New Roman" w:hAnsi="Arial" w:cs="Arial"/>
                  <w:color w:val="0000FF"/>
                  <w:u w:val="single"/>
                  <w:lang w:eastAsia="en-GB"/>
                </w:rPr>
                <w:t>01872 221400</w:t>
              </w:r>
            </w:hyperlink>
            <w:r w:rsidRPr="009D754E">
              <w:rPr>
                <w:rFonts w:ascii="Arial" w:eastAsia="Times New Roman" w:hAnsi="Arial" w:cs="Arial"/>
                <w:lang w:eastAsia="en-GB"/>
              </w:rPr>
              <w:t>  </w:t>
            </w:r>
          </w:p>
          <w:p w14:paraId="27243AD5"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Email: </w:t>
            </w:r>
            <w:hyperlink r:id="rId30" w:tgtFrame="_blank" w:history="1">
              <w:r w:rsidRPr="009D754E">
                <w:rPr>
                  <w:rFonts w:ascii="Arial" w:eastAsia="Times New Roman" w:hAnsi="Arial" w:cs="Arial"/>
                  <w:color w:val="0000FF"/>
                  <w:u w:val="single"/>
                  <w:lang w:eastAsia="en-GB"/>
                </w:rPr>
                <w:t>cpn-tr.ChildrensCMC@nhs.net</w:t>
              </w:r>
            </w:hyperlink>
            <w:r w:rsidRPr="009D754E">
              <w:rPr>
                <w:rFonts w:ascii="Arial" w:eastAsia="Times New Roman" w:hAnsi="Arial" w:cs="Arial"/>
                <w:lang w:eastAsia="en-GB"/>
              </w:rPr>
              <w:t> </w:t>
            </w:r>
          </w:p>
          <w:p w14:paraId="33F1BD98"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New referrals: </w:t>
            </w:r>
          </w:p>
          <w:p w14:paraId="5C033D3E" w14:textId="77777777" w:rsidR="001A1A57" w:rsidRPr="009D754E" w:rsidRDefault="001A1A57" w:rsidP="00E96A4B">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01872 322277  </w:t>
            </w:r>
          </w:p>
          <w:p w14:paraId="5A00870A" w14:textId="22783850" w:rsidR="001A1A57" w:rsidRPr="009D754E" w:rsidRDefault="001A1A57" w:rsidP="00E96A4B">
            <w:pPr>
              <w:spacing w:after="0" w:line="240" w:lineRule="auto"/>
              <w:ind w:left="132"/>
              <w:textAlignment w:val="baseline"/>
              <w:rPr>
                <w:rFonts w:ascii="Arial" w:eastAsia="Times New Roman" w:hAnsi="Arial" w:cs="Arial"/>
                <w:lang w:eastAsia="en-GB"/>
              </w:rPr>
            </w:pPr>
            <w:hyperlink r:id="rId31" w:tgtFrame="_blank" w:history="1">
              <w:r w:rsidRPr="009D754E">
                <w:rPr>
                  <w:rFonts w:ascii="Arial" w:eastAsia="Times New Roman" w:hAnsi="Arial" w:cs="Arial"/>
                  <w:color w:val="0000FF"/>
                  <w:u w:val="single"/>
                  <w:lang w:eastAsia="en-GB"/>
                </w:rPr>
                <w:t>earlyhelphub@cornwall.gov.uk</w:t>
              </w:r>
            </w:hyperlink>
            <w:r w:rsidRPr="009D754E">
              <w:rPr>
                <w:rFonts w:ascii="Arial" w:eastAsia="Times New Roman" w:hAnsi="Arial" w:cs="Arial"/>
                <w:lang w:eastAsia="en-GB"/>
              </w:rPr>
              <w:t> </w:t>
            </w:r>
          </w:p>
          <w:p w14:paraId="791528D4" w14:textId="77777777" w:rsidR="00313880" w:rsidRPr="009D754E" w:rsidRDefault="00313880" w:rsidP="00E96A4B">
            <w:pPr>
              <w:spacing w:after="0" w:line="240" w:lineRule="auto"/>
              <w:ind w:left="132"/>
              <w:textAlignment w:val="baseline"/>
              <w:rPr>
                <w:rFonts w:ascii="Arial" w:eastAsia="Times New Roman" w:hAnsi="Arial" w:cs="Arial"/>
                <w:lang w:eastAsia="en-GB"/>
              </w:rPr>
            </w:pPr>
          </w:p>
          <w:p w14:paraId="0351693D" w14:textId="32B4B7EB" w:rsidR="00313880" w:rsidRPr="009D754E" w:rsidRDefault="00313880" w:rsidP="00E96A4B">
            <w:pPr>
              <w:spacing w:after="0" w:line="240" w:lineRule="auto"/>
              <w:ind w:left="132"/>
              <w:textAlignment w:val="baseline"/>
              <w:rPr>
                <w:rFonts w:ascii="Arial" w:eastAsia="Times New Roman" w:hAnsi="Arial" w:cs="Arial"/>
                <w:sz w:val="24"/>
                <w:szCs w:val="24"/>
                <w:lang w:eastAsia="en-GB"/>
              </w:rPr>
            </w:pPr>
          </w:p>
        </w:tc>
      </w:tr>
      <w:tr w:rsidR="001A1A57" w:rsidRPr="001A1A57" w14:paraId="7F680CFB"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3E7CD339" w14:textId="77777777" w:rsidR="001A1A57" w:rsidRPr="009D754E" w:rsidRDefault="001A1A57" w:rsidP="00313880">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color w:val="000000"/>
                <w:sz w:val="28"/>
                <w:szCs w:val="28"/>
                <w:lang w:eastAsia="en-GB"/>
              </w:rPr>
              <w:t>Early Help Family Workers</w:t>
            </w:r>
            <w:r w:rsidRPr="009D754E">
              <w:rPr>
                <w:rFonts w:ascii="Arial" w:eastAsia="Times New Roman" w:hAnsi="Arial" w:cs="Arial"/>
                <w:color w:val="000000"/>
                <w:sz w:val="28"/>
                <w:szCs w:val="28"/>
                <w:lang w:eastAsia="en-GB"/>
              </w:rPr>
              <w:t> </w:t>
            </w:r>
          </w:p>
          <w:p w14:paraId="55C008D9" w14:textId="77777777" w:rsidR="001A1A57" w:rsidRPr="009D754E" w:rsidRDefault="001A1A57" w:rsidP="00313880">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000000"/>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3645745F" w14:textId="77777777" w:rsidR="001A1A57" w:rsidRPr="009D754E" w:rsidRDefault="001A1A57" w:rsidP="00313880">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Early Help Family Workers provide support for families with children aged 9 months - 12 years who are able to give their consent and commit to engage in support. </w:t>
            </w:r>
          </w:p>
          <w:p w14:paraId="43205030" w14:textId="33D6108B" w:rsidR="00313880" w:rsidRPr="009D754E" w:rsidRDefault="00313880" w:rsidP="00313880">
            <w:pPr>
              <w:spacing w:after="0" w:line="240" w:lineRule="auto"/>
              <w:ind w:left="132"/>
              <w:textAlignment w:val="baseline"/>
              <w:rPr>
                <w:rFonts w:ascii="Arial" w:eastAsia="Times New Roman" w:hAnsi="Arial" w:cs="Arial"/>
                <w:sz w:val="24"/>
                <w:szCs w:val="24"/>
                <w:lang w:eastAsia="en-GB"/>
              </w:rPr>
            </w:pPr>
          </w:p>
        </w:tc>
        <w:tc>
          <w:tcPr>
            <w:tcW w:w="4984" w:type="dxa"/>
            <w:tcBorders>
              <w:top w:val="single" w:sz="6" w:space="0" w:color="auto"/>
              <w:left w:val="single" w:sz="6" w:space="0" w:color="auto"/>
              <w:bottom w:val="single" w:sz="6" w:space="0" w:color="auto"/>
              <w:right w:val="single" w:sz="6" w:space="0" w:color="auto"/>
            </w:tcBorders>
            <w:hideMark/>
          </w:tcPr>
          <w:p w14:paraId="49B115BB" w14:textId="77777777" w:rsidR="001A1A57" w:rsidRPr="009D754E" w:rsidRDefault="001A1A57" w:rsidP="00313880">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01872 322277 </w:t>
            </w:r>
          </w:p>
          <w:p w14:paraId="299B8E09" w14:textId="77777777" w:rsidR="001A1A57" w:rsidRPr="009D754E" w:rsidRDefault="001A1A57" w:rsidP="00313880">
            <w:pPr>
              <w:spacing w:after="0" w:line="240" w:lineRule="auto"/>
              <w:ind w:left="132"/>
              <w:textAlignment w:val="baseline"/>
              <w:rPr>
                <w:rFonts w:ascii="Arial" w:eastAsia="Times New Roman" w:hAnsi="Arial" w:cs="Arial"/>
                <w:sz w:val="24"/>
                <w:szCs w:val="24"/>
                <w:lang w:eastAsia="en-GB"/>
              </w:rPr>
            </w:pPr>
            <w:hyperlink r:id="rId32" w:tgtFrame="_blank" w:history="1">
              <w:r w:rsidRPr="009D754E">
                <w:rPr>
                  <w:rFonts w:ascii="Arial" w:eastAsia="Times New Roman" w:hAnsi="Arial" w:cs="Arial"/>
                  <w:color w:val="0000FF"/>
                  <w:u w:val="single"/>
                  <w:lang w:eastAsia="en-GB"/>
                </w:rPr>
                <w:t>earlyhelphub@cornwall.gov.uk</w:t>
              </w:r>
            </w:hyperlink>
            <w:r w:rsidRPr="009D754E">
              <w:rPr>
                <w:rFonts w:ascii="Arial" w:eastAsia="Times New Roman" w:hAnsi="Arial" w:cs="Arial"/>
                <w:lang w:eastAsia="en-GB"/>
              </w:rPr>
              <w:t> </w:t>
            </w:r>
          </w:p>
          <w:p w14:paraId="4FA4C6B6" w14:textId="77777777" w:rsidR="001A1A57" w:rsidRPr="009D754E" w:rsidRDefault="001A1A57" w:rsidP="00313880">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 </w:t>
            </w:r>
          </w:p>
        </w:tc>
      </w:tr>
      <w:tr w:rsidR="001A1A57" w:rsidRPr="001A1A57" w14:paraId="656E01AE"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55C6E35B" w14:textId="77777777" w:rsidR="001A1A57" w:rsidRPr="009D754E" w:rsidRDefault="001A1A57" w:rsidP="00313880">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color w:val="000000"/>
                <w:sz w:val="28"/>
                <w:szCs w:val="28"/>
                <w:lang w:eastAsia="en-GB"/>
              </w:rPr>
              <w:t>Vision Support Team </w:t>
            </w:r>
            <w:r w:rsidRPr="009D754E">
              <w:rPr>
                <w:rFonts w:ascii="Arial" w:eastAsia="Times New Roman" w:hAnsi="Arial" w:cs="Arial"/>
                <w:color w:val="000000"/>
                <w:sz w:val="28"/>
                <w:szCs w:val="28"/>
                <w:lang w:eastAsia="en-GB"/>
              </w:rPr>
              <w:t> </w:t>
            </w:r>
          </w:p>
          <w:p w14:paraId="4A0D02BC" w14:textId="77777777" w:rsidR="001A1A57" w:rsidRPr="009D754E" w:rsidRDefault="001A1A57" w:rsidP="00313880">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000000"/>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702EB69E" w14:textId="77777777" w:rsidR="001A1A57" w:rsidRPr="009D754E" w:rsidRDefault="001A1A57" w:rsidP="00313880">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The Vision Support Team support a wide range of visual impairments from severe sight impairment (blind) to sight impairment (partially sighted).  </w:t>
            </w:r>
          </w:p>
          <w:p w14:paraId="4B20C0D0" w14:textId="3D66C4E2" w:rsidR="001A1A57" w:rsidRPr="009D754E" w:rsidRDefault="001A1A57" w:rsidP="00313880">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A visual impairment</w:t>
            </w:r>
            <w:r w:rsidR="00313880" w:rsidRPr="009D754E">
              <w:rPr>
                <w:rFonts w:ascii="Arial" w:eastAsia="Times New Roman" w:hAnsi="Arial" w:cs="Arial"/>
                <w:lang w:eastAsia="en-GB"/>
              </w:rPr>
              <w:t>:</w:t>
            </w:r>
          </w:p>
          <w:p w14:paraId="4291B751" w14:textId="2A9BDC35" w:rsidR="001A1A57" w:rsidRPr="009D754E" w:rsidRDefault="001A1A57" w:rsidP="00313880">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is diagnosed by an Ophthalmologist</w:t>
            </w:r>
            <w:r w:rsidR="00313880" w:rsidRPr="009D754E">
              <w:rPr>
                <w:rFonts w:ascii="Arial" w:eastAsia="Times New Roman" w:hAnsi="Arial" w:cs="Arial"/>
                <w:lang w:eastAsia="en-GB"/>
              </w:rPr>
              <w:t>;</w:t>
            </w:r>
            <w:r w:rsidRPr="009D754E">
              <w:rPr>
                <w:rFonts w:ascii="Arial" w:eastAsia="Times New Roman" w:hAnsi="Arial" w:cs="Arial"/>
                <w:lang w:eastAsia="en-GB"/>
              </w:rPr>
              <w:t> </w:t>
            </w:r>
          </w:p>
          <w:p w14:paraId="6B326A67" w14:textId="385BA962" w:rsidR="001A1A57" w:rsidRPr="009D754E" w:rsidRDefault="001A1A57" w:rsidP="00313880">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will affect each individual differently</w:t>
            </w:r>
            <w:r w:rsidR="00313880" w:rsidRPr="009D754E">
              <w:rPr>
                <w:rFonts w:ascii="Arial" w:eastAsia="Times New Roman" w:hAnsi="Arial" w:cs="Arial"/>
                <w:lang w:eastAsia="en-GB"/>
              </w:rPr>
              <w:t>;</w:t>
            </w:r>
            <w:r w:rsidRPr="009D754E">
              <w:rPr>
                <w:rFonts w:ascii="Arial" w:eastAsia="Times New Roman" w:hAnsi="Arial" w:cs="Arial"/>
                <w:lang w:eastAsia="en-GB"/>
              </w:rPr>
              <w:t> </w:t>
            </w:r>
          </w:p>
          <w:p w14:paraId="0828D24E" w14:textId="0A9654BB" w:rsidR="001A1A57" w:rsidRPr="009D754E" w:rsidRDefault="001A1A57" w:rsidP="00313880">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can affect near vision, distance vision or visual fields</w:t>
            </w:r>
            <w:r w:rsidR="00313880" w:rsidRPr="009D754E">
              <w:rPr>
                <w:rFonts w:ascii="Arial" w:eastAsia="Times New Roman" w:hAnsi="Arial" w:cs="Arial"/>
                <w:lang w:eastAsia="en-GB"/>
              </w:rPr>
              <w:t>;</w:t>
            </w:r>
          </w:p>
          <w:p w14:paraId="2118A892" w14:textId="458A889B" w:rsidR="001A1A57" w:rsidRPr="009D754E" w:rsidRDefault="001A1A57" w:rsidP="00313880">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lastRenderedPageBreak/>
              <w:t>can range from severe sight impairment (SSI) to sight impairment (SI).  </w:t>
            </w:r>
          </w:p>
          <w:p w14:paraId="6EA77E51" w14:textId="77777777" w:rsidR="00313880" w:rsidRPr="009D754E" w:rsidRDefault="00313880" w:rsidP="00313880">
            <w:pPr>
              <w:spacing w:after="0" w:line="240" w:lineRule="auto"/>
              <w:ind w:left="132"/>
              <w:textAlignment w:val="baseline"/>
              <w:rPr>
                <w:rFonts w:ascii="Arial" w:eastAsia="Times New Roman" w:hAnsi="Arial" w:cs="Arial"/>
                <w:lang w:eastAsia="en-GB"/>
              </w:rPr>
            </w:pPr>
          </w:p>
          <w:p w14:paraId="2176A0D8" w14:textId="166E7A1A" w:rsidR="001A1A57" w:rsidRPr="009D754E" w:rsidRDefault="001A1A57" w:rsidP="007A2157">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As the implications of vision loss are different for everyone, a wide range of strategies may be needed to enable our young people to have equal access to the educational and broader curriculum.  </w:t>
            </w:r>
          </w:p>
        </w:tc>
        <w:tc>
          <w:tcPr>
            <w:tcW w:w="4984" w:type="dxa"/>
            <w:tcBorders>
              <w:top w:val="single" w:sz="6" w:space="0" w:color="auto"/>
              <w:left w:val="single" w:sz="6" w:space="0" w:color="auto"/>
              <w:bottom w:val="single" w:sz="6" w:space="0" w:color="auto"/>
              <w:right w:val="single" w:sz="6" w:space="0" w:color="auto"/>
            </w:tcBorders>
            <w:hideMark/>
          </w:tcPr>
          <w:p w14:paraId="5F053278" w14:textId="77777777" w:rsidR="001A1A57" w:rsidRPr="009D754E" w:rsidRDefault="001A1A57" w:rsidP="00313880">
            <w:pPr>
              <w:spacing w:after="0" w:line="240" w:lineRule="auto"/>
              <w:ind w:left="132"/>
              <w:textAlignment w:val="baseline"/>
              <w:rPr>
                <w:rFonts w:ascii="Arial" w:eastAsia="Times New Roman" w:hAnsi="Arial" w:cs="Arial"/>
                <w:sz w:val="24"/>
                <w:szCs w:val="24"/>
                <w:lang w:eastAsia="en-GB"/>
              </w:rPr>
            </w:pPr>
            <w:hyperlink r:id="rId33" w:tgtFrame="_blank" w:history="1">
              <w:r w:rsidRPr="009D754E">
                <w:rPr>
                  <w:rFonts w:ascii="Arial" w:eastAsia="Times New Roman" w:hAnsi="Arial" w:cs="Arial"/>
                  <w:color w:val="0000FF"/>
                  <w:u w:val="single"/>
                  <w:lang w:eastAsia="en-GB"/>
                </w:rPr>
                <w:t>vision.support@cornwall.gov.uk</w:t>
              </w:r>
            </w:hyperlink>
            <w:r w:rsidRPr="009D754E">
              <w:rPr>
                <w:rFonts w:ascii="Arial" w:eastAsia="Times New Roman" w:hAnsi="Arial" w:cs="Arial"/>
                <w:lang w:eastAsia="en-GB"/>
              </w:rPr>
              <w:t>  </w:t>
            </w:r>
          </w:p>
        </w:tc>
      </w:tr>
      <w:tr w:rsidR="007F47C1" w:rsidRPr="001A1A57" w14:paraId="5D56305E" w14:textId="77777777" w:rsidTr="008B60D0">
        <w:tc>
          <w:tcPr>
            <w:tcW w:w="4569" w:type="dxa"/>
            <w:tcBorders>
              <w:top w:val="single" w:sz="6" w:space="0" w:color="auto"/>
              <w:left w:val="single" w:sz="6" w:space="0" w:color="auto"/>
              <w:bottom w:val="single" w:sz="6" w:space="0" w:color="auto"/>
              <w:right w:val="single" w:sz="6" w:space="0" w:color="auto"/>
            </w:tcBorders>
          </w:tcPr>
          <w:p w14:paraId="598321FD" w14:textId="7B5D83B4" w:rsidR="007F47C1" w:rsidRPr="009D754E" w:rsidRDefault="00AA1FB1" w:rsidP="00693042">
            <w:pPr>
              <w:spacing w:after="0" w:line="240" w:lineRule="auto"/>
              <w:ind w:left="132"/>
              <w:textAlignment w:val="baseline"/>
              <w:rPr>
                <w:rFonts w:ascii="Arial" w:eastAsia="Times New Roman" w:hAnsi="Arial" w:cs="Arial"/>
                <w:b/>
                <w:bCs/>
                <w:color w:val="000000"/>
                <w:sz w:val="28"/>
                <w:szCs w:val="28"/>
                <w:lang w:eastAsia="en-GB"/>
              </w:rPr>
            </w:pPr>
            <w:r w:rsidRPr="009D754E">
              <w:rPr>
                <w:rFonts w:ascii="Arial" w:eastAsia="Times New Roman" w:hAnsi="Arial" w:cs="Arial"/>
                <w:b/>
                <w:bCs/>
                <w:color w:val="000000"/>
                <w:sz w:val="28"/>
                <w:szCs w:val="28"/>
                <w:lang w:eastAsia="en-GB"/>
              </w:rPr>
              <w:t>Augmentative and Alternative Communication (AAC) Team</w:t>
            </w:r>
          </w:p>
        </w:tc>
        <w:tc>
          <w:tcPr>
            <w:tcW w:w="4389" w:type="dxa"/>
            <w:tcBorders>
              <w:top w:val="single" w:sz="6" w:space="0" w:color="auto"/>
              <w:left w:val="single" w:sz="6" w:space="0" w:color="auto"/>
              <w:bottom w:val="single" w:sz="6" w:space="0" w:color="auto"/>
              <w:right w:val="single" w:sz="6" w:space="0" w:color="auto"/>
            </w:tcBorders>
          </w:tcPr>
          <w:p w14:paraId="16BBD20F" w14:textId="3C6331A0" w:rsidR="007F47C1" w:rsidRPr="009D754E" w:rsidRDefault="00033295" w:rsidP="00693042">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Support children and staff who work with them who use AAC devices which have been provided following joint assessment with NHS colleagues. They work collaboratively with settings and families to achieve the best communication outcomes for these children.</w:t>
            </w:r>
          </w:p>
        </w:tc>
        <w:tc>
          <w:tcPr>
            <w:tcW w:w="4984" w:type="dxa"/>
            <w:tcBorders>
              <w:top w:val="single" w:sz="6" w:space="0" w:color="auto"/>
              <w:left w:val="single" w:sz="6" w:space="0" w:color="auto"/>
              <w:bottom w:val="single" w:sz="6" w:space="0" w:color="auto"/>
              <w:right w:val="single" w:sz="6" w:space="0" w:color="auto"/>
            </w:tcBorders>
          </w:tcPr>
          <w:p w14:paraId="4464B69A" w14:textId="6BD8D99F" w:rsidR="00C53249" w:rsidRPr="009D754E" w:rsidRDefault="00C53249" w:rsidP="00C53249">
            <w:pPr>
              <w:spacing w:after="0" w:line="240" w:lineRule="auto"/>
              <w:ind w:left="132"/>
              <w:textAlignment w:val="baseline"/>
              <w:rPr>
                <w:rFonts w:ascii="Arial" w:eastAsia="Times New Roman" w:hAnsi="Arial" w:cs="Arial"/>
                <w:lang w:eastAsia="en-GB"/>
              </w:rPr>
            </w:pPr>
            <w:hyperlink r:id="rId34" w:history="1">
              <w:r w:rsidRPr="009D754E">
                <w:rPr>
                  <w:rStyle w:val="Hyperlink"/>
                  <w:rFonts w:ascii="Arial" w:eastAsia="Times New Roman" w:hAnsi="Arial" w:cs="Arial"/>
                  <w:lang w:eastAsia="en-GB"/>
                </w:rPr>
                <w:t>aacsupport@cornwall.gov.uk</w:t>
              </w:r>
            </w:hyperlink>
          </w:p>
          <w:p w14:paraId="1A5C0911" w14:textId="77777777" w:rsidR="00C53249" w:rsidRPr="009D754E" w:rsidRDefault="00C53249" w:rsidP="00C53249">
            <w:pPr>
              <w:spacing w:after="0" w:line="240" w:lineRule="auto"/>
              <w:ind w:left="132"/>
              <w:textAlignment w:val="baseline"/>
              <w:rPr>
                <w:rFonts w:ascii="Arial" w:eastAsia="Times New Roman" w:hAnsi="Arial" w:cs="Arial"/>
                <w:lang w:eastAsia="en-GB"/>
              </w:rPr>
            </w:pPr>
          </w:p>
          <w:p w14:paraId="66BE1D17" w14:textId="2D7D81F1" w:rsidR="00C53249" w:rsidRPr="009D754E" w:rsidRDefault="00C53249" w:rsidP="00C53249">
            <w:pPr>
              <w:spacing w:after="0" w:line="240" w:lineRule="auto"/>
              <w:textAlignment w:val="baseline"/>
              <w:rPr>
                <w:rFonts w:ascii="Arial" w:eastAsia="Times New Roman" w:hAnsi="Arial" w:cs="Arial"/>
                <w:lang w:eastAsia="en-GB"/>
              </w:rPr>
            </w:pPr>
            <w:r w:rsidRPr="009D754E">
              <w:rPr>
                <w:rFonts w:ascii="Arial" w:eastAsia="Times New Roman" w:hAnsi="Arial" w:cs="Arial"/>
                <w:lang w:eastAsia="en-GB"/>
              </w:rPr>
              <w:t xml:space="preserve"> 01726 226882</w:t>
            </w:r>
          </w:p>
          <w:p w14:paraId="3E76598C" w14:textId="77777777" w:rsidR="007F47C1" w:rsidRPr="009D754E" w:rsidRDefault="007F47C1" w:rsidP="00693042">
            <w:pPr>
              <w:spacing w:after="0" w:line="240" w:lineRule="auto"/>
              <w:ind w:left="132"/>
              <w:textAlignment w:val="baseline"/>
              <w:rPr>
                <w:rFonts w:ascii="Arial" w:eastAsia="Times New Roman" w:hAnsi="Arial" w:cs="Arial"/>
                <w:lang w:eastAsia="en-GB"/>
              </w:rPr>
            </w:pPr>
          </w:p>
        </w:tc>
      </w:tr>
      <w:tr w:rsidR="001A1A57" w:rsidRPr="001A1A57" w14:paraId="7C44EC22"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4843531E" w14:textId="77777777" w:rsidR="001A1A57" w:rsidRPr="009D754E" w:rsidRDefault="001A1A57" w:rsidP="00693042">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color w:val="000000"/>
                <w:sz w:val="28"/>
                <w:szCs w:val="28"/>
                <w:lang w:eastAsia="en-GB"/>
              </w:rPr>
              <w:t>The Physical Disabilities Team </w:t>
            </w:r>
            <w:r w:rsidRPr="009D754E">
              <w:rPr>
                <w:rFonts w:ascii="Arial" w:eastAsia="Times New Roman" w:hAnsi="Arial" w:cs="Arial"/>
                <w:color w:val="000000"/>
                <w:sz w:val="28"/>
                <w:szCs w:val="28"/>
                <w:lang w:eastAsia="en-GB"/>
              </w:rPr>
              <w:t> </w:t>
            </w:r>
          </w:p>
          <w:p w14:paraId="59D876BF" w14:textId="77777777" w:rsidR="001A1A57" w:rsidRPr="009D754E" w:rsidRDefault="001A1A57" w:rsidP="00693042">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000000"/>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605056D9" w14:textId="56F0B09D" w:rsidR="001A1A57" w:rsidRPr="009D754E" w:rsidRDefault="001A1A57" w:rsidP="00693042">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The Physical Disability Team provide support to both the student and the school in an educational setting. </w:t>
            </w:r>
          </w:p>
          <w:p w14:paraId="6AB459F0" w14:textId="77777777" w:rsidR="00693042" w:rsidRPr="009D754E" w:rsidRDefault="00693042" w:rsidP="00693042">
            <w:pPr>
              <w:spacing w:after="0" w:line="240" w:lineRule="auto"/>
              <w:ind w:left="132"/>
              <w:textAlignment w:val="baseline"/>
              <w:rPr>
                <w:rFonts w:ascii="Arial" w:eastAsia="Times New Roman" w:hAnsi="Arial" w:cs="Arial"/>
                <w:sz w:val="24"/>
                <w:szCs w:val="24"/>
                <w:lang w:eastAsia="en-GB"/>
              </w:rPr>
            </w:pPr>
          </w:p>
          <w:p w14:paraId="0520BE65" w14:textId="23EB4367" w:rsidR="001A1A57" w:rsidRPr="009D754E" w:rsidRDefault="001A1A57" w:rsidP="00693042">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Through close liaison within the Council’s Special Educational Needs (SEN) support teams and key NHS therapy teams, they work to ensure all students with physical disabilities and medical needs have maximum access to the school curriculum. </w:t>
            </w:r>
          </w:p>
          <w:p w14:paraId="13857986" w14:textId="77777777" w:rsidR="00693042" w:rsidRPr="009D754E" w:rsidRDefault="00693042" w:rsidP="00693042">
            <w:pPr>
              <w:spacing w:after="0" w:line="240" w:lineRule="auto"/>
              <w:ind w:left="132"/>
              <w:textAlignment w:val="baseline"/>
              <w:rPr>
                <w:rFonts w:ascii="Arial" w:eastAsia="Times New Roman" w:hAnsi="Arial" w:cs="Arial"/>
                <w:sz w:val="24"/>
                <w:szCs w:val="24"/>
                <w:lang w:eastAsia="en-GB"/>
              </w:rPr>
            </w:pPr>
          </w:p>
          <w:p w14:paraId="781A4138" w14:textId="77777777" w:rsidR="00693042" w:rsidRPr="009D754E" w:rsidRDefault="001A1A57" w:rsidP="00693042">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They are passionate about inclusivity and in ensuring all students have full opportunity to enjoy and achieve throughout their journey within educational settings.</w:t>
            </w:r>
          </w:p>
          <w:p w14:paraId="5434C9F5" w14:textId="0293B884" w:rsidR="001A1A57" w:rsidRPr="009D754E" w:rsidRDefault="001A1A57" w:rsidP="00693042">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 </w:t>
            </w:r>
          </w:p>
          <w:p w14:paraId="4A53D7D0" w14:textId="77777777" w:rsidR="00693042" w:rsidRPr="009D754E" w:rsidRDefault="001A1A57" w:rsidP="00693042">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 xml:space="preserve">We want to share our expertise and specialist knowledge with teachers and education-based staff to ensure they </w:t>
            </w:r>
            <w:r w:rsidRPr="009D754E">
              <w:rPr>
                <w:rFonts w:ascii="Arial" w:eastAsia="Times New Roman" w:hAnsi="Arial" w:cs="Arial"/>
                <w:lang w:eastAsia="en-GB"/>
              </w:rPr>
              <w:lastRenderedPageBreak/>
              <w:t>feel confident in supporting students with physical disabilities and medical needs.</w:t>
            </w:r>
          </w:p>
          <w:p w14:paraId="0834AEB9" w14:textId="2244F410" w:rsidR="001A1A57" w:rsidRPr="009D754E" w:rsidRDefault="001A1A57" w:rsidP="00693042">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 </w:t>
            </w:r>
          </w:p>
        </w:tc>
        <w:tc>
          <w:tcPr>
            <w:tcW w:w="4984" w:type="dxa"/>
            <w:tcBorders>
              <w:top w:val="single" w:sz="6" w:space="0" w:color="auto"/>
              <w:left w:val="single" w:sz="6" w:space="0" w:color="auto"/>
              <w:bottom w:val="single" w:sz="6" w:space="0" w:color="auto"/>
              <w:right w:val="single" w:sz="6" w:space="0" w:color="auto"/>
            </w:tcBorders>
            <w:hideMark/>
          </w:tcPr>
          <w:p w14:paraId="681FA634" w14:textId="77777777" w:rsidR="001A1A57" w:rsidRPr="009D754E" w:rsidRDefault="001A1A57" w:rsidP="00693042">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lastRenderedPageBreak/>
              <w:t>Steve Deacon – Physical and Medical Needs Advisory Lead </w:t>
            </w:r>
          </w:p>
          <w:p w14:paraId="2137FF2C" w14:textId="77777777" w:rsidR="001A1A57" w:rsidRPr="009D754E" w:rsidRDefault="001A1A57" w:rsidP="00693042">
            <w:pPr>
              <w:spacing w:after="0" w:line="240" w:lineRule="auto"/>
              <w:ind w:left="132"/>
              <w:textAlignment w:val="baseline"/>
              <w:rPr>
                <w:rFonts w:ascii="Arial" w:eastAsia="Times New Roman" w:hAnsi="Arial" w:cs="Arial"/>
                <w:sz w:val="24"/>
                <w:szCs w:val="24"/>
                <w:lang w:eastAsia="en-GB"/>
              </w:rPr>
            </w:pPr>
            <w:hyperlink r:id="rId35" w:tgtFrame="_blank" w:history="1">
              <w:r w:rsidRPr="009D754E">
                <w:rPr>
                  <w:rFonts w:ascii="Arial" w:eastAsia="Times New Roman" w:hAnsi="Arial" w:cs="Arial"/>
                  <w:color w:val="0000FF"/>
                  <w:u w:val="single"/>
                  <w:lang w:eastAsia="en-GB"/>
                </w:rPr>
                <w:t>physicalandmedicalneeds@cornwall.gov.uk</w:t>
              </w:r>
            </w:hyperlink>
            <w:r w:rsidRPr="009D754E">
              <w:rPr>
                <w:rFonts w:ascii="Arial" w:eastAsia="Times New Roman" w:hAnsi="Arial" w:cs="Arial"/>
                <w:lang w:eastAsia="en-GB"/>
              </w:rPr>
              <w:t>  </w:t>
            </w:r>
          </w:p>
        </w:tc>
      </w:tr>
      <w:tr w:rsidR="001A1A57" w:rsidRPr="001A1A57" w14:paraId="5787E6C4"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7B23DA8B"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color w:val="000000"/>
                <w:sz w:val="28"/>
                <w:szCs w:val="28"/>
                <w:lang w:eastAsia="en-GB"/>
              </w:rPr>
              <w:t>Jigsaw</w:t>
            </w:r>
            <w:r w:rsidRPr="009D754E">
              <w:rPr>
                <w:rFonts w:ascii="Arial" w:eastAsia="Times New Roman" w:hAnsi="Arial" w:cs="Arial"/>
                <w:color w:val="000000"/>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298412FD"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Jigsaw is a programme that aims to help children, young people, parents and carers who have alleged sexual abuse. This is achieved through: </w:t>
            </w:r>
          </w:p>
          <w:p w14:paraId="4AD93D90" w14:textId="6DB6A04B" w:rsidR="001A1A57" w:rsidRPr="009D754E" w:rsidRDefault="003C07C9" w:rsidP="003C07C9">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l</w:t>
            </w:r>
            <w:r w:rsidR="001A1A57" w:rsidRPr="009D754E">
              <w:rPr>
                <w:rFonts w:ascii="Arial" w:eastAsia="Times New Roman" w:hAnsi="Arial" w:cs="Arial"/>
                <w:lang w:eastAsia="en-GB"/>
              </w:rPr>
              <w:t>istening</w:t>
            </w:r>
            <w:r w:rsidRPr="009D754E">
              <w:rPr>
                <w:rFonts w:ascii="Arial" w:eastAsia="Times New Roman" w:hAnsi="Arial" w:cs="Arial"/>
                <w:lang w:eastAsia="en-GB"/>
              </w:rPr>
              <w:t>;</w:t>
            </w:r>
            <w:r w:rsidR="001A1A57" w:rsidRPr="009D754E">
              <w:rPr>
                <w:rFonts w:ascii="Arial" w:eastAsia="Times New Roman" w:hAnsi="Arial" w:cs="Arial"/>
                <w:lang w:eastAsia="en-GB"/>
              </w:rPr>
              <w:t> </w:t>
            </w:r>
          </w:p>
          <w:p w14:paraId="0B1BAC5C" w14:textId="717453BA" w:rsidR="001A1A57" w:rsidRPr="009D754E" w:rsidRDefault="001A1A57" w:rsidP="003C07C9">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supporting through difficulties</w:t>
            </w:r>
            <w:r w:rsidR="003C07C9" w:rsidRPr="009D754E">
              <w:rPr>
                <w:rFonts w:ascii="Arial" w:eastAsia="Times New Roman" w:hAnsi="Arial" w:cs="Arial"/>
                <w:lang w:eastAsia="en-GB"/>
              </w:rPr>
              <w:t>;</w:t>
            </w:r>
            <w:r w:rsidRPr="009D754E">
              <w:rPr>
                <w:rFonts w:ascii="Arial" w:eastAsia="Times New Roman" w:hAnsi="Arial" w:cs="Arial"/>
                <w:lang w:eastAsia="en-GB"/>
              </w:rPr>
              <w:t> </w:t>
            </w:r>
          </w:p>
          <w:p w14:paraId="3FB0003E" w14:textId="62DD0959" w:rsidR="001A1A57" w:rsidRPr="009D754E" w:rsidRDefault="001A1A57" w:rsidP="003C07C9">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offering appropriate confidentiality</w:t>
            </w:r>
            <w:r w:rsidR="003C07C9" w:rsidRPr="009D754E">
              <w:rPr>
                <w:rFonts w:ascii="Arial" w:eastAsia="Times New Roman" w:hAnsi="Arial" w:cs="Arial"/>
                <w:lang w:eastAsia="en-GB"/>
              </w:rPr>
              <w:t>;</w:t>
            </w:r>
          </w:p>
          <w:p w14:paraId="2A4F50BF" w14:textId="7B42B5C5" w:rsidR="001A1A57" w:rsidRPr="009D754E" w:rsidRDefault="001A1A57" w:rsidP="003C07C9">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exploring ways to keep safe in the future. </w:t>
            </w:r>
          </w:p>
        </w:tc>
        <w:tc>
          <w:tcPr>
            <w:tcW w:w="4984" w:type="dxa"/>
            <w:tcBorders>
              <w:top w:val="single" w:sz="6" w:space="0" w:color="auto"/>
              <w:left w:val="single" w:sz="6" w:space="0" w:color="auto"/>
              <w:bottom w:val="single" w:sz="6" w:space="0" w:color="auto"/>
              <w:right w:val="single" w:sz="6" w:space="0" w:color="auto"/>
            </w:tcBorders>
            <w:hideMark/>
          </w:tcPr>
          <w:p w14:paraId="3FD97BF7"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01872 323218 / 324547/ 323876 </w:t>
            </w:r>
          </w:p>
          <w:p w14:paraId="15757EA3"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hyperlink r:id="rId36" w:tgtFrame="_blank" w:history="1">
              <w:r w:rsidRPr="009D754E">
                <w:rPr>
                  <w:rFonts w:ascii="Arial" w:eastAsia="Times New Roman" w:hAnsi="Arial" w:cs="Arial"/>
                  <w:color w:val="0000FF"/>
                  <w:u w:val="single"/>
                  <w:lang w:eastAsia="en-GB"/>
                </w:rPr>
                <w:t>jigsaw@cornwall.gov.uk</w:t>
              </w:r>
            </w:hyperlink>
            <w:r w:rsidRPr="009D754E">
              <w:rPr>
                <w:rFonts w:ascii="Arial" w:eastAsia="Times New Roman" w:hAnsi="Arial" w:cs="Arial"/>
                <w:lang w:eastAsia="en-GB"/>
              </w:rPr>
              <w:t>  </w:t>
            </w:r>
          </w:p>
        </w:tc>
      </w:tr>
      <w:tr w:rsidR="001A1A57" w:rsidRPr="001A1A57" w14:paraId="04921FB0"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13ACC5D9"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color w:val="000000"/>
                <w:sz w:val="28"/>
                <w:szCs w:val="28"/>
                <w:lang w:eastAsia="en-GB"/>
              </w:rPr>
              <w:t>Penhaligon’s Friends </w:t>
            </w:r>
            <w:r w:rsidRPr="009D754E">
              <w:rPr>
                <w:rFonts w:ascii="Arial" w:eastAsia="Times New Roman" w:hAnsi="Arial" w:cs="Arial"/>
                <w:color w:val="000000"/>
                <w:sz w:val="28"/>
                <w:szCs w:val="28"/>
                <w:lang w:eastAsia="en-GB"/>
              </w:rPr>
              <w:t> </w:t>
            </w:r>
          </w:p>
          <w:p w14:paraId="662EC4BC"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000000"/>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49D553DC" w14:textId="77777777" w:rsidR="001A1A57" w:rsidRPr="009D754E" w:rsidRDefault="001A1A57" w:rsidP="003C07C9">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A Cornish charity supporting bereaved children, young people, parents and carers throughout the county. They offer children and young people the chance to meet others and share their experiences, as well as practical resources for children and parents. </w:t>
            </w:r>
          </w:p>
          <w:p w14:paraId="2B3E5543" w14:textId="6A0480FD" w:rsidR="008819C9" w:rsidRPr="009D754E" w:rsidRDefault="008819C9" w:rsidP="003C07C9">
            <w:pPr>
              <w:spacing w:after="0" w:line="240" w:lineRule="auto"/>
              <w:ind w:left="132"/>
              <w:textAlignment w:val="baseline"/>
              <w:rPr>
                <w:rFonts w:ascii="Arial" w:eastAsia="Times New Roman" w:hAnsi="Arial" w:cs="Arial"/>
                <w:sz w:val="24"/>
                <w:szCs w:val="24"/>
                <w:lang w:eastAsia="en-GB"/>
              </w:rPr>
            </w:pPr>
          </w:p>
        </w:tc>
        <w:tc>
          <w:tcPr>
            <w:tcW w:w="4984" w:type="dxa"/>
            <w:tcBorders>
              <w:top w:val="single" w:sz="6" w:space="0" w:color="auto"/>
              <w:left w:val="single" w:sz="6" w:space="0" w:color="auto"/>
              <w:bottom w:val="single" w:sz="6" w:space="0" w:color="auto"/>
              <w:right w:val="single" w:sz="6" w:space="0" w:color="auto"/>
            </w:tcBorders>
            <w:hideMark/>
          </w:tcPr>
          <w:p w14:paraId="1159B393"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01209 210624 or 01209 215889 </w:t>
            </w:r>
          </w:p>
          <w:p w14:paraId="394AC5C6"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hyperlink r:id="rId37" w:tgtFrame="_blank" w:history="1">
              <w:r w:rsidRPr="009D754E">
                <w:rPr>
                  <w:rFonts w:ascii="Arial" w:eastAsia="Times New Roman" w:hAnsi="Arial" w:cs="Arial"/>
                  <w:color w:val="0000FF"/>
                  <w:u w:val="single"/>
                  <w:lang w:eastAsia="en-GB"/>
                </w:rPr>
                <w:t>enquiries@penhaligonsfriends.org.uk</w:t>
              </w:r>
            </w:hyperlink>
            <w:r w:rsidRPr="009D754E">
              <w:rPr>
                <w:rFonts w:ascii="Arial" w:eastAsia="Times New Roman" w:hAnsi="Arial" w:cs="Arial"/>
                <w:lang w:eastAsia="en-GB"/>
              </w:rPr>
              <w:t>  </w:t>
            </w:r>
          </w:p>
        </w:tc>
      </w:tr>
      <w:tr w:rsidR="001A1A57" w:rsidRPr="001A1A57" w14:paraId="3D5B7771"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74D665D8"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color w:val="000000"/>
                <w:sz w:val="28"/>
                <w:szCs w:val="28"/>
                <w:lang w:eastAsia="en-GB"/>
              </w:rPr>
              <w:t>Barnardos </w:t>
            </w:r>
            <w:r w:rsidRPr="009D754E">
              <w:rPr>
                <w:rFonts w:ascii="Arial" w:eastAsia="Times New Roman" w:hAnsi="Arial" w:cs="Arial"/>
                <w:color w:val="000000"/>
                <w:sz w:val="28"/>
                <w:szCs w:val="28"/>
                <w:lang w:eastAsia="en-GB"/>
              </w:rPr>
              <w:t> </w:t>
            </w:r>
          </w:p>
          <w:p w14:paraId="600E1789"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000000"/>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2AAE6D1E" w14:textId="77777777" w:rsidR="001A1A57" w:rsidRPr="009D754E" w:rsidRDefault="001A1A57" w:rsidP="003C07C9">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As one of the UK's leading children's charities, Barnardo's works directly with children, young people, parents and carers every year. They run over 1000 vital services across the UK, including counselling for children who have been abused, fostering and adoption services, vocational training and disability inclusion groups. </w:t>
            </w:r>
          </w:p>
          <w:p w14:paraId="17A9DD94" w14:textId="17FEF29F" w:rsidR="008819C9" w:rsidRPr="009D754E" w:rsidRDefault="008819C9" w:rsidP="003C07C9">
            <w:pPr>
              <w:spacing w:after="0" w:line="240" w:lineRule="auto"/>
              <w:ind w:left="132"/>
              <w:textAlignment w:val="baseline"/>
              <w:rPr>
                <w:rFonts w:ascii="Arial" w:eastAsia="Times New Roman" w:hAnsi="Arial" w:cs="Arial"/>
                <w:sz w:val="24"/>
                <w:szCs w:val="24"/>
                <w:lang w:eastAsia="en-GB"/>
              </w:rPr>
            </w:pPr>
          </w:p>
        </w:tc>
        <w:tc>
          <w:tcPr>
            <w:tcW w:w="4984" w:type="dxa"/>
            <w:tcBorders>
              <w:top w:val="single" w:sz="6" w:space="0" w:color="auto"/>
              <w:left w:val="single" w:sz="6" w:space="0" w:color="auto"/>
              <w:bottom w:val="single" w:sz="6" w:space="0" w:color="auto"/>
              <w:right w:val="single" w:sz="6" w:space="0" w:color="auto"/>
            </w:tcBorders>
            <w:hideMark/>
          </w:tcPr>
          <w:p w14:paraId="6AA64570"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444444"/>
                <w:shd w:val="clear" w:color="auto" w:fill="FFFFFF"/>
                <w:lang w:eastAsia="en-GB"/>
              </w:rPr>
              <w:t>Head Office</w:t>
            </w:r>
            <w:r w:rsidRPr="009D754E">
              <w:rPr>
                <w:rFonts w:ascii="Arial" w:eastAsia="Times New Roman" w:hAnsi="Arial" w:cs="Arial"/>
                <w:color w:val="444444"/>
                <w:lang w:eastAsia="en-GB"/>
              </w:rPr>
              <w:t> </w:t>
            </w:r>
          </w:p>
          <w:p w14:paraId="07C2CF41"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444444"/>
                <w:shd w:val="clear" w:color="auto" w:fill="FFFFFF"/>
                <w:lang w:eastAsia="en-GB"/>
              </w:rPr>
              <w:t>0208 550 8822</w:t>
            </w:r>
            <w:r w:rsidRPr="009D754E">
              <w:rPr>
                <w:rFonts w:ascii="Arial" w:eastAsia="Times New Roman" w:hAnsi="Arial" w:cs="Arial"/>
                <w:color w:val="444444"/>
                <w:lang w:eastAsia="en-GB"/>
              </w:rPr>
              <w:t> </w:t>
            </w:r>
          </w:p>
          <w:p w14:paraId="5795A3DD"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444444"/>
                <w:lang w:eastAsia="en-GB"/>
              </w:rPr>
              <w:t> </w:t>
            </w:r>
          </w:p>
          <w:p w14:paraId="22BC386B"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444444"/>
                <w:shd w:val="clear" w:color="auto" w:fill="FFFFFF"/>
                <w:lang w:eastAsia="en-GB"/>
              </w:rPr>
              <w:t>NSPCC 24 Hour Child Protection Helpline.</w:t>
            </w:r>
            <w:r w:rsidRPr="009D754E">
              <w:rPr>
                <w:rFonts w:ascii="Arial" w:eastAsia="Times New Roman" w:hAnsi="Arial" w:cs="Arial"/>
                <w:color w:val="444444"/>
                <w:lang w:eastAsia="en-GB"/>
              </w:rPr>
              <w:t> </w:t>
            </w:r>
          </w:p>
          <w:p w14:paraId="29CD2043"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444444"/>
                <w:shd w:val="clear" w:color="auto" w:fill="FFFFFF"/>
                <w:lang w:eastAsia="en-GB"/>
              </w:rPr>
              <w:t>0808 800 5000</w:t>
            </w:r>
            <w:r w:rsidRPr="009D754E">
              <w:rPr>
                <w:rFonts w:ascii="Arial" w:eastAsia="Times New Roman" w:hAnsi="Arial" w:cs="Arial"/>
                <w:color w:val="444444"/>
                <w:lang w:eastAsia="en-GB"/>
              </w:rPr>
              <w:t> </w:t>
            </w:r>
          </w:p>
        </w:tc>
      </w:tr>
      <w:tr w:rsidR="001A1A57" w:rsidRPr="001A1A57" w14:paraId="3FC91789"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7902005D" w14:textId="77777777" w:rsidR="001A1A57" w:rsidRPr="009D754E" w:rsidRDefault="001A1A57" w:rsidP="003C07C9">
            <w:pPr>
              <w:shd w:val="clear" w:color="auto" w:fill="FFFFFF"/>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sz w:val="28"/>
                <w:szCs w:val="28"/>
                <w:lang w:eastAsia="en-GB"/>
              </w:rPr>
              <w:t>Gweres Kernow</w:t>
            </w:r>
            <w:r w:rsidRPr="009D754E">
              <w:rPr>
                <w:rFonts w:ascii="Arial" w:eastAsia="Times New Roman" w:hAnsi="Arial" w:cs="Arial"/>
                <w:sz w:val="28"/>
                <w:szCs w:val="28"/>
                <w:lang w:eastAsia="en-GB"/>
              </w:rPr>
              <w:t> </w:t>
            </w:r>
          </w:p>
          <w:p w14:paraId="5CD4F994"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000000"/>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1EC7BEC9" w14:textId="77777777" w:rsidR="001A1A57" w:rsidRPr="009D754E" w:rsidRDefault="001A1A57" w:rsidP="003C07C9">
            <w:pPr>
              <w:spacing w:after="0" w:line="240" w:lineRule="auto"/>
              <w:ind w:left="132"/>
              <w:textAlignment w:val="baseline"/>
              <w:rPr>
                <w:rFonts w:ascii="Arial" w:eastAsia="Times New Roman" w:hAnsi="Arial" w:cs="Arial"/>
                <w:lang w:eastAsia="en-GB"/>
              </w:rPr>
            </w:pPr>
            <w:r w:rsidRPr="009D754E">
              <w:rPr>
                <w:rFonts w:ascii="Arial" w:eastAsia="Times New Roman" w:hAnsi="Arial" w:cs="Arial"/>
                <w:lang w:eastAsia="en-GB"/>
              </w:rPr>
              <w:t>Gweres Kernow is a small team of specialist social workers and consultant clinical psychologists. We work with other services to safeguard children who have displayed harmful sexual behaviours and those at risk of sexual abuse. We address the health and wellbeing of those children and young people with the aim of reducing offending and re-offending. </w:t>
            </w:r>
          </w:p>
          <w:p w14:paraId="71777E1A" w14:textId="009CE9F3" w:rsidR="008819C9" w:rsidRPr="009D754E" w:rsidRDefault="008819C9" w:rsidP="003C07C9">
            <w:pPr>
              <w:spacing w:after="0" w:line="240" w:lineRule="auto"/>
              <w:ind w:left="132"/>
              <w:textAlignment w:val="baseline"/>
              <w:rPr>
                <w:rFonts w:ascii="Arial" w:eastAsia="Times New Roman" w:hAnsi="Arial" w:cs="Arial"/>
                <w:sz w:val="24"/>
                <w:szCs w:val="24"/>
                <w:lang w:eastAsia="en-GB"/>
              </w:rPr>
            </w:pPr>
          </w:p>
        </w:tc>
        <w:tc>
          <w:tcPr>
            <w:tcW w:w="4984" w:type="dxa"/>
            <w:tcBorders>
              <w:top w:val="single" w:sz="6" w:space="0" w:color="auto"/>
              <w:left w:val="single" w:sz="6" w:space="0" w:color="auto"/>
              <w:bottom w:val="single" w:sz="6" w:space="0" w:color="auto"/>
              <w:right w:val="single" w:sz="6" w:space="0" w:color="auto"/>
            </w:tcBorders>
            <w:hideMark/>
          </w:tcPr>
          <w:p w14:paraId="102D9566" w14:textId="77777777" w:rsidR="001A1A57" w:rsidRPr="009D754E" w:rsidRDefault="001A1A57" w:rsidP="003C07C9">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333333"/>
                <w:sz w:val="21"/>
                <w:szCs w:val="21"/>
                <w:shd w:val="clear" w:color="auto" w:fill="FFFFFF"/>
                <w:lang w:eastAsia="en-GB"/>
              </w:rPr>
              <w:t>For advice and consultation contact Gweres Kernow on 01872 326791</w:t>
            </w:r>
            <w:r w:rsidRPr="009D754E">
              <w:rPr>
                <w:rFonts w:ascii="Arial" w:eastAsia="Times New Roman" w:hAnsi="Arial" w:cs="Arial"/>
                <w:color w:val="333333"/>
                <w:sz w:val="21"/>
                <w:szCs w:val="21"/>
                <w:lang w:eastAsia="en-GB"/>
              </w:rPr>
              <w:t> </w:t>
            </w:r>
          </w:p>
        </w:tc>
      </w:tr>
      <w:tr w:rsidR="008B60D0" w:rsidRPr="001A1A57" w14:paraId="463746A0" w14:textId="77777777" w:rsidTr="008B60D0">
        <w:tc>
          <w:tcPr>
            <w:tcW w:w="4569" w:type="dxa"/>
            <w:tcBorders>
              <w:top w:val="single" w:sz="6" w:space="0" w:color="auto"/>
              <w:left w:val="single" w:sz="6" w:space="0" w:color="auto"/>
              <w:bottom w:val="single" w:sz="6" w:space="0" w:color="auto"/>
              <w:right w:val="single" w:sz="6" w:space="0" w:color="auto"/>
            </w:tcBorders>
            <w:hideMark/>
          </w:tcPr>
          <w:p w14:paraId="2098C66D" w14:textId="77777777" w:rsidR="008B60D0" w:rsidRPr="009D754E" w:rsidRDefault="008B60D0" w:rsidP="008B60D0">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b/>
                <w:bCs/>
                <w:color w:val="000000"/>
                <w:sz w:val="28"/>
                <w:szCs w:val="28"/>
                <w:lang w:eastAsia="en-GB"/>
              </w:rPr>
              <w:lastRenderedPageBreak/>
              <w:t>The Education Welfare Service </w:t>
            </w:r>
            <w:r w:rsidRPr="009D754E">
              <w:rPr>
                <w:rFonts w:ascii="Arial" w:eastAsia="Times New Roman" w:hAnsi="Arial" w:cs="Arial"/>
                <w:color w:val="000000"/>
                <w:sz w:val="28"/>
                <w:szCs w:val="28"/>
                <w:lang w:eastAsia="en-GB"/>
              </w:rPr>
              <w:t> </w:t>
            </w:r>
          </w:p>
          <w:p w14:paraId="20010D68" w14:textId="77777777" w:rsidR="008B60D0" w:rsidRPr="009D754E" w:rsidRDefault="008B60D0" w:rsidP="008B60D0">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color w:val="000000"/>
                <w:sz w:val="28"/>
                <w:szCs w:val="28"/>
                <w:lang w:eastAsia="en-GB"/>
              </w:rPr>
              <w:t> </w:t>
            </w:r>
          </w:p>
        </w:tc>
        <w:tc>
          <w:tcPr>
            <w:tcW w:w="4389" w:type="dxa"/>
            <w:tcBorders>
              <w:top w:val="single" w:sz="6" w:space="0" w:color="auto"/>
              <w:left w:val="single" w:sz="6" w:space="0" w:color="auto"/>
              <w:bottom w:val="single" w:sz="6" w:space="0" w:color="auto"/>
              <w:right w:val="single" w:sz="6" w:space="0" w:color="auto"/>
            </w:tcBorders>
            <w:hideMark/>
          </w:tcPr>
          <w:p w14:paraId="636BFF09" w14:textId="77777777" w:rsidR="008B60D0" w:rsidRPr="009D754E" w:rsidRDefault="008B60D0" w:rsidP="008B60D0">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The Education Welfare Service is aiming to reduce truanting within Cornwall. This is a joint initiative between Cornwall Council and Devon and Cornwall Constabulary. Through this initiative, the Police will have the power to take truants back to school. </w:t>
            </w:r>
          </w:p>
          <w:p w14:paraId="4123D536" w14:textId="77777777" w:rsidR="008B60D0" w:rsidRPr="009D754E" w:rsidRDefault="008B60D0" w:rsidP="008B60D0">
            <w:pPr>
              <w:spacing w:after="0" w:line="240" w:lineRule="auto"/>
              <w:ind w:left="132"/>
              <w:textAlignment w:val="baseline"/>
              <w:rPr>
                <w:rFonts w:ascii="Arial" w:eastAsia="Times New Roman" w:hAnsi="Arial" w:cs="Arial"/>
                <w:sz w:val="24"/>
                <w:szCs w:val="24"/>
                <w:lang w:eastAsia="en-GB"/>
              </w:rPr>
            </w:pPr>
            <w:r w:rsidRPr="009D754E">
              <w:rPr>
                <w:rFonts w:ascii="Arial" w:eastAsia="Times New Roman" w:hAnsi="Arial" w:cs="Arial"/>
                <w:lang w:eastAsia="en-GB"/>
              </w:rPr>
              <w:t> </w:t>
            </w:r>
          </w:p>
          <w:p w14:paraId="16B74366" w14:textId="3F89BA4F" w:rsidR="008B60D0" w:rsidRPr="009D754E" w:rsidRDefault="008B60D0" w:rsidP="008B60D0">
            <w:pPr>
              <w:spacing w:after="0" w:line="240" w:lineRule="auto"/>
              <w:ind w:left="132"/>
              <w:textAlignment w:val="baseline"/>
              <w:rPr>
                <w:rFonts w:ascii="Arial" w:eastAsia="Times New Roman" w:hAnsi="Arial" w:cs="Arial"/>
                <w:sz w:val="24"/>
                <w:szCs w:val="24"/>
                <w:lang w:eastAsia="en-GB"/>
              </w:rPr>
            </w:pPr>
          </w:p>
        </w:tc>
        <w:tc>
          <w:tcPr>
            <w:tcW w:w="4984" w:type="dxa"/>
            <w:tcBorders>
              <w:top w:val="single" w:sz="6" w:space="0" w:color="auto"/>
              <w:left w:val="single" w:sz="6" w:space="0" w:color="auto"/>
              <w:bottom w:val="single" w:sz="6" w:space="0" w:color="auto"/>
              <w:right w:val="single" w:sz="6" w:space="0" w:color="auto"/>
            </w:tcBorders>
            <w:hideMark/>
          </w:tcPr>
          <w:p w14:paraId="6FB4042C" w14:textId="77777777" w:rsidR="008B60D0" w:rsidRPr="009D754E" w:rsidRDefault="008B60D0" w:rsidP="008B60D0">
            <w:pPr>
              <w:spacing w:after="0" w:line="240" w:lineRule="auto"/>
              <w:ind w:left="132"/>
              <w:textAlignment w:val="baseline"/>
              <w:rPr>
                <w:rFonts w:ascii="Arial" w:hAnsi="Arial" w:cs="Arial"/>
              </w:rPr>
            </w:pPr>
            <w:r w:rsidRPr="009D754E">
              <w:rPr>
                <w:rFonts w:ascii="Arial" w:hAnsi="Arial" w:cs="Arial"/>
              </w:rPr>
              <w:t xml:space="preserve">Aspire Education Welfare / Attendance </w:t>
            </w:r>
          </w:p>
          <w:p w14:paraId="6F4FD327" w14:textId="77777777" w:rsidR="008B60D0" w:rsidRPr="009D754E" w:rsidRDefault="008B60D0" w:rsidP="008B60D0">
            <w:pPr>
              <w:spacing w:after="0" w:line="240" w:lineRule="auto"/>
              <w:ind w:left="132"/>
              <w:textAlignment w:val="baseline"/>
              <w:rPr>
                <w:rFonts w:ascii="Arial" w:hAnsi="Arial" w:cs="Arial"/>
              </w:rPr>
            </w:pPr>
            <w:r w:rsidRPr="009D754E">
              <w:rPr>
                <w:rFonts w:ascii="Arial" w:hAnsi="Arial" w:cs="Arial"/>
              </w:rPr>
              <w:t xml:space="preserve">Tracey McLennan </w:t>
            </w:r>
          </w:p>
          <w:p w14:paraId="7C636941" w14:textId="77777777" w:rsidR="008B60D0" w:rsidRPr="009D754E" w:rsidRDefault="008B60D0" w:rsidP="008B60D0">
            <w:pPr>
              <w:spacing w:after="0" w:line="240" w:lineRule="auto"/>
              <w:ind w:left="132"/>
              <w:textAlignment w:val="baseline"/>
              <w:rPr>
                <w:rFonts w:ascii="Arial" w:hAnsi="Arial" w:cs="Arial"/>
              </w:rPr>
            </w:pPr>
            <w:r w:rsidRPr="009D754E">
              <w:rPr>
                <w:rFonts w:ascii="Arial" w:hAnsi="Arial" w:cs="Arial"/>
              </w:rPr>
              <w:t xml:space="preserve">Contact via school: 01726 75858 </w:t>
            </w:r>
          </w:p>
          <w:p w14:paraId="45624124" w14:textId="77777777" w:rsidR="008B60D0" w:rsidRPr="009D754E" w:rsidRDefault="008B60D0" w:rsidP="008B60D0">
            <w:pPr>
              <w:spacing w:after="0" w:line="240" w:lineRule="auto"/>
              <w:ind w:left="132"/>
              <w:textAlignment w:val="baseline"/>
              <w:rPr>
                <w:rFonts w:ascii="Arial" w:hAnsi="Arial" w:cs="Arial"/>
              </w:rPr>
            </w:pPr>
            <w:r w:rsidRPr="009D754E">
              <w:rPr>
                <w:rFonts w:ascii="Arial" w:hAnsi="Arial" w:cs="Arial"/>
              </w:rPr>
              <w:t>Central Office: Sedgemoor Centre ,</w:t>
            </w:r>
          </w:p>
          <w:p w14:paraId="45142979" w14:textId="77777777" w:rsidR="008B60D0" w:rsidRPr="009D754E" w:rsidRDefault="008B60D0" w:rsidP="008B60D0">
            <w:pPr>
              <w:spacing w:after="0" w:line="240" w:lineRule="auto"/>
              <w:ind w:left="132"/>
              <w:textAlignment w:val="baseline"/>
              <w:rPr>
                <w:rFonts w:ascii="Arial" w:hAnsi="Arial" w:cs="Arial"/>
              </w:rPr>
            </w:pPr>
            <w:r w:rsidRPr="009D754E">
              <w:rPr>
                <w:rFonts w:ascii="Arial" w:hAnsi="Arial" w:cs="Arial"/>
              </w:rPr>
              <w:t>Priory Road,</w:t>
            </w:r>
          </w:p>
          <w:p w14:paraId="6DDCAF20" w14:textId="3187D63B" w:rsidR="008B60D0" w:rsidRPr="009D754E" w:rsidRDefault="008B60D0" w:rsidP="008B60D0">
            <w:pPr>
              <w:spacing w:after="0" w:line="240" w:lineRule="auto"/>
              <w:ind w:left="132"/>
              <w:textAlignment w:val="baseline"/>
              <w:rPr>
                <w:rFonts w:ascii="Arial" w:eastAsia="Times New Roman" w:hAnsi="Arial" w:cs="Arial"/>
                <w:sz w:val="24"/>
                <w:szCs w:val="24"/>
                <w:lang w:eastAsia="en-GB"/>
              </w:rPr>
            </w:pPr>
            <w:r w:rsidRPr="009D754E">
              <w:rPr>
                <w:rFonts w:ascii="Arial" w:hAnsi="Arial" w:cs="Arial"/>
              </w:rPr>
              <w:t>St Austell</w:t>
            </w:r>
          </w:p>
        </w:tc>
      </w:tr>
      <w:tr w:rsidR="002721FD" w:rsidRPr="001A1A57" w14:paraId="1D36C4A0" w14:textId="77777777" w:rsidTr="008B60D0">
        <w:tc>
          <w:tcPr>
            <w:tcW w:w="4569" w:type="dxa"/>
            <w:tcBorders>
              <w:top w:val="single" w:sz="6" w:space="0" w:color="auto"/>
              <w:left w:val="single" w:sz="6" w:space="0" w:color="auto"/>
              <w:bottom w:val="single" w:sz="6" w:space="0" w:color="auto"/>
              <w:right w:val="single" w:sz="6" w:space="0" w:color="auto"/>
            </w:tcBorders>
          </w:tcPr>
          <w:p w14:paraId="045563C0" w14:textId="5D3093D9" w:rsidR="002721FD" w:rsidRPr="009D754E" w:rsidRDefault="002721FD" w:rsidP="002721FD">
            <w:pPr>
              <w:spacing w:after="0" w:line="240" w:lineRule="auto"/>
              <w:ind w:left="132"/>
              <w:textAlignment w:val="baseline"/>
              <w:rPr>
                <w:rFonts w:ascii="Arial" w:eastAsia="Times New Roman" w:hAnsi="Arial" w:cs="Arial"/>
                <w:b/>
                <w:bCs/>
                <w:color w:val="000000"/>
                <w:sz w:val="28"/>
                <w:szCs w:val="28"/>
                <w:lang w:eastAsia="en-GB"/>
              </w:rPr>
            </w:pPr>
            <w:r w:rsidRPr="009D754E">
              <w:rPr>
                <w:rFonts w:ascii="Arial" w:hAnsi="Arial" w:cs="Arial"/>
                <w:b/>
                <w:bCs/>
                <w:sz w:val="28"/>
                <w:szCs w:val="28"/>
              </w:rPr>
              <w:t xml:space="preserve">Royal Cornwall Hospital NHS Trust – Children’s Community Therapy Service (Occupational Therapy / Physiotherapy) </w:t>
            </w:r>
          </w:p>
        </w:tc>
        <w:tc>
          <w:tcPr>
            <w:tcW w:w="4389" w:type="dxa"/>
            <w:tcBorders>
              <w:top w:val="single" w:sz="6" w:space="0" w:color="auto"/>
              <w:left w:val="single" w:sz="6" w:space="0" w:color="auto"/>
              <w:bottom w:val="single" w:sz="6" w:space="0" w:color="auto"/>
              <w:right w:val="single" w:sz="6" w:space="0" w:color="auto"/>
            </w:tcBorders>
          </w:tcPr>
          <w:p w14:paraId="5AE05CE5" w14:textId="1AFCB509" w:rsidR="002721FD" w:rsidRPr="009D754E" w:rsidRDefault="002721FD" w:rsidP="002721FD">
            <w:pPr>
              <w:spacing w:after="0" w:line="240" w:lineRule="auto"/>
              <w:ind w:left="132"/>
              <w:textAlignment w:val="baseline"/>
              <w:rPr>
                <w:rFonts w:ascii="Arial" w:eastAsia="Times New Roman" w:hAnsi="Arial" w:cs="Arial"/>
                <w:lang w:eastAsia="en-GB"/>
              </w:rPr>
            </w:pPr>
            <w:r w:rsidRPr="009D754E">
              <w:rPr>
                <w:rFonts w:ascii="Arial" w:hAnsi="Arial" w:cs="Arial"/>
              </w:rPr>
              <w:t>Supporting disabled children and young people (age 0-18) with a permanent or substantial learning or physical disability and a need to improve their access, independence and activities of daily living.</w:t>
            </w:r>
          </w:p>
        </w:tc>
        <w:tc>
          <w:tcPr>
            <w:tcW w:w="4984" w:type="dxa"/>
            <w:tcBorders>
              <w:top w:val="single" w:sz="6" w:space="0" w:color="auto"/>
              <w:left w:val="single" w:sz="6" w:space="0" w:color="auto"/>
              <w:bottom w:val="single" w:sz="6" w:space="0" w:color="auto"/>
              <w:right w:val="single" w:sz="6" w:space="0" w:color="auto"/>
            </w:tcBorders>
          </w:tcPr>
          <w:p w14:paraId="6C58941B" w14:textId="2BA4D050" w:rsidR="002721FD" w:rsidRPr="009D754E" w:rsidRDefault="002721FD" w:rsidP="002721FD">
            <w:pPr>
              <w:spacing w:after="0" w:line="240" w:lineRule="auto"/>
              <w:ind w:left="132"/>
              <w:textAlignment w:val="baseline"/>
              <w:rPr>
                <w:rFonts w:ascii="Arial" w:hAnsi="Arial" w:cs="Arial"/>
              </w:rPr>
            </w:pPr>
            <w:r w:rsidRPr="009D754E">
              <w:rPr>
                <w:rFonts w:ascii="Arial" w:hAnsi="Arial" w:cs="Arial"/>
              </w:rPr>
              <w:t>Community Child Health Department, Pendragon House, Royal Cornwall Hospital, Truro, TR1 3LJ Occupational Therapy referral via MARU on 0300 123 1116</w:t>
            </w:r>
          </w:p>
        </w:tc>
      </w:tr>
    </w:tbl>
    <w:p w14:paraId="028A0727" w14:textId="23388CA1" w:rsidR="001A1A57" w:rsidRPr="001A1A57" w:rsidRDefault="001A1A57" w:rsidP="001A1A57">
      <w:pPr>
        <w:spacing w:after="0" w:line="240" w:lineRule="auto"/>
        <w:textAlignment w:val="baseline"/>
        <w:rPr>
          <w:rFonts w:ascii="Segoe UI" w:eastAsia="Times New Roman" w:hAnsi="Segoe UI" w:cs="Segoe UI"/>
          <w:sz w:val="18"/>
          <w:szCs w:val="18"/>
          <w:lang w:eastAsia="en-GB"/>
        </w:rPr>
      </w:pPr>
    </w:p>
    <w:p w14:paraId="0441185F" w14:textId="31534CDC" w:rsidR="001A1A57" w:rsidRDefault="001A1A57" w:rsidP="001A1A57">
      <w:pPr>
        <w:spacing w:after="0" w:line="240" w:lineRule="auto"/>
        <w:textAlignment w:val="baseline"/>
        <w:rPr>
          <w:rFonts w:ascii="Arial" w:eastAsia="Times New Roman" w:hAnsi="Arial" w:cs="Arial"/>
          <w:sz w:val="28"/>
          <w:szCs w:val="28"/>
          <w:lang w:eastAsia="en-GB"/>
        </w:rPr>
      </w:pPr>
      <w:r w:rsidRPr="001A1A57">
        <w:rPr>
          <w:rFonts w:ascii="Arial" w:eastAsia="Times New Roman" w:hAnsi="Arial" w:cs="Arial"/>
          <w:sz w:val="28"/>
          <w:szCs w:val="28"/>
          <w:lang w:eastAsia="en-GB"/>
        </w:rPr>
        <w:t>13. Pupil progress </w:t>
      </w:r>
    </w:p>
    <w:p w14:paraId="63B86FB5" w14:textId="77777777" w:rsidR="008819C9" w:rsidRPr="001A1A57" w:rsidRDefault="008819C9" w:rsidP="001A1A57">
      <w:pPr>
        <w:spacing w:after="0" w:line="240" w:lineRule="auto"/>
        <w:textAlignment w:val="baseline"/>
        <w:rPr>
          <w:rFonts w:ascii="Segoe UI" w:eastAsia="Times New Roman" w:hAnsi="Segoe UI" w:cs="Segoe UI"/>
          <w:sz w:val="18"/>
          <w:szCs w:val="18"/>
          <w:lang w:eastAsia="en-GB"/>
        </w:rPr>
      </w:pPr>
    </w:p>
    <w:p w14:paraId="2C6EB44E" w14:textId="2CE1D824" w:rsidR="00004C44"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xml:space="preserve">Pupil’s progress and attainment is an ongoing process of teaching, learning, consolidating and applying. The class teacher and support staff complete this. Children receiving Special Educational Support have Individual </w:t>
      </w:r>
      <w:r w:rsidR="009A1FD6">
        <w:rPr>
          <w:rFonts w:ascii="Arial" w:eastAsia="Times New Roman" w:hAnsi="Arial" w:cs="Arial"/>
          <w:lang w:eastAsia="en-GB"/>
        </w:rPr>
        <w:t>Provision Maps</w:t>
      </w:r>
      <w:r w:rsidRPr="001A1A57">
        <w:rPr>
          <w:rFonts w:ascii="Arial" w:eastAsia="Times New Roman" w:hAnsi="Arial" w:cs="Arial"/>
          <w:lang w:eastAsia="en-GB"/>
        </w:rPr>
        <w:t xml:space="preserve"> (I</w:t>
      </w:r>
      <w:r w:rsidR="00B12549">
        <w:rPr>
          <w:rFonts w:ascii="Arial" w:eastAsia="Times New Roman" w:hAnsi="Arial" w:cs="Arial"/>
          <w:lang w:eastAsia="en-GB"/>
        </w:rPr>
        <w:t>PM</w:t>
      </w:r>
      <w:r w:rsidRPr="001A1A57">
        <w:rPr>
          <w:rFonts w:ascii="Arial" w:eastAsia="Times New Roman" w:hAnsi="Arial" w:cs="Arial"/>
          <w:lang w:eastAsia="en-GB"/>
        </w:rPr>
        <w:t>’s) which show the support in place, enabling the children to achieve their targets. This is shared with parents and pupils. Progress made towards targets is continuously monitored and assessed. Pupils, parents and their teacher review the targets and provision and successes are celebrated. If a child continues to require SEN Support, new targets and provision is planned and recorded using an I</w:t>
      </w:r>
      <w:r w:rsidR="009B2E95">
        <w:rPr>
          <w:rFonts w:ascii="Arial" w:eastAsia="Times New Roman" w:hAnsi="Arial" w:cs="Arial"/>
          <w:lang w:eastAsia="en-GB"/>
        </w:rPr>
        <w:t>PM</w:t>
      </w:r>
      <w:r w:rsidRPr="001A1A57">
        <w:rPr>
          <w:rFonts w:ascii="Arial" w:eastAsia="Times New Roman" w:hAnsi="Arial" w:cs="Arial"/>
          <w:lang w:eastAsia="en-GB"/>
        </w:rPr>
        <w:t xml:space="preserve">. </w:t>
      </w:r>
    </w:p>
    <w:p w14:paraId="00DEAACF" w14:textId="77777777" w:rsidR="00004C44" w:rsidRDefault="00004C44" w:rsidP="001A1A57">
      <w:pPr>
        <w:spacing w:after="0" w:line="240" w:lineRule="auto"/>
        <w:textAlignment w:val="baseline"/>
        <w:rPr>
          <w:rFonts w:ascii="Arial" w:eastAsia="Times New Roman" w:hAnsi="Arial" w:cs="Arial"/>
          <w:lang w:eastAsia="en-GB"/>
        </w:rPr>
      </w:pPr>
    </w:p>
    <w:p w14:paraId="5F7772FA" w14:textId="31A29913" w:rsidR="00004C44"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However, if a child makes expected progress, they will be removed from the SEN Support register and closely monitored for two further consecutive terms.</w:t>
      </w:r>
    </w:p>
    <w:p w14:paraId="5050A6A4" w14:textId="794B7940"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lang w:eastAsia="en-GB"/>
        </w:rPr>
        <w:t> </w:t>
      </w:r>
    </w:p>
    <w:p w14:paraId="4115BFE7" w14:textId="673D4D8E" w:rsidR="001A1A57"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xml:space="preserve">Parents can request a meeting with the class teacher, the SENDCo or the Head Teacher. Any concerns with progress </w:t>
      </w:r>
      <w:r w:rsidR="00004C44">
        <w:rPr>
          <w:rFonts w:ascii="Arial" w:eastAsia="Times New Roman" w:hAnsi="Arial" w:cs="Arial"/>
          <w:lang w:eastAsia="en-GB"/>
        </w:rPr>
        <w:t>are</w:t>
      </w:r>
      <w:r w:rsidRPr="001A1A57">
        <w:rPr>
          <w:rFonts w:ascii="Arial" w:eastAsia="Times New Roman" w:hAnsi="Arial" w:cs="Arial"/>
          <w:lang w:eastAsia="en-GB"/>
        </w:rPr>
        <w:t xml:space="preserve"> discussed with the Head of School, teacher and the SENDCo. </w:t>
      </w:r>
    </w:p>
    <w:p w14:paraId="35D52D02" w14:textId="77777777" w:rsidR="00004C44" w:rsidRPr="001A1A57" w:rsidRDefault="00004C44" w:rsidP="001A1A57">
      <w:pPr>
        <w:spacing w:after="0" w:line="240" w:lineRule="auto"/>
        <w:textAlignment w:val="baseline"/>
        <w:rPr>
          <w:rFonts w:ascii="Segoe UI" w:eastAsia="Times New Roman" w:hAnsi="Segoe UI" w:cs="Segoe UI"/>
          <w:sz w:val="18"/>
          <w:szCs w:val="18"/>
          <w:lang w:eastAsia="en-GB"/>
        </w:rPr>
      </w:pPr>
    </w:p>
    <w:p w14:paraId="7A6FE5C5"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lang w:eastAsia="en-GB"/>
        </w:rPr>
        <w:t>All pupils are involved with self-assessments at the end of learning tasks and against learning outcomes in lessons.  </w:t>
      </w:r>
    </w:p>
    <w:p w14:paraId="31CEA324"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4"/>
          <w:szCs w:val="24"/>
          <w:lang w:eastAsia="en-GB"/>
        </w:rPr>
        <w:t> </w:t>
      </w:r>
    </w:p>
    <w:p w14:paraId="588BCA1D" w14:textId="77777777" w:rsidR="00BF78E0" w:rsidRDefault="001A1A57" w:rsidP="001A1A57">
      <w:pPr>
        <w:spacing w:after="0" w:line="240" w:lineRule="auto"/>
        <w:textAlignment w:val="baseline"/>
        <w:rPr>
          <w:rFonts w:ascii="Arial" w:eastAsia="Times New Roman" w:hAnsi="Arial" w:cs="Arial"/>
          <w:sz w:val="28"/>
          <w:szCs w:val="28"/>
          <w:lang w:eastAsia="en-GB"/>
        </w:rPr>
      </w:pPr>
      <w:r w:rsidRPr="001A1A57">
        <w:rPr>
          <w:rFonts w:ascii="Arial" w:eastAsia="Times New Roman" w:hAnsi="Arial" w:cs="Arial"/>
          <w:sz w:val="28"/>
          <w:szCs w:val="28"/>
          <w:lang w:eastAsia="en-GB"/>
        </w:rPr>
        <w:t>14. How we know how good our SEN provision is</w:t>
      </w:r>
      <w:r w:rsidR="00BF78E0">
        <w:rPr>
          <w:rFonts w:ascii="Arial" w:eastAsia="Times New Roman" w:hAnsi="Arial" w:cs="Arial"/>
          <w:sz w:val="28"/>
          <w:szCs w:val="28"/>
          <w:lang w:eastAsia="en-GB"/>
        </w:rPr>
        <w:t>.</w:t>
      </w:r>
    </w:p>
    <w:p w14:paraId="5F555732" w14:textId="65D93324"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8"/>
          <w:szCs w:val="28"/>
          <w:lang w:eastAsia="en-GB"/>
        </w:rPr>
        <w:t>  </w:t>
      </w:r>
    </w:p>
    <w:p w14:paraId="6D6D9B43" w14:textId="57D5F286" w:rsidR="00BF78E0"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xml:space="preserve">At </w:t>
      </w:r>
      <w:r w:rsidR="00EA03AA">
        <w:rPr>
          <w:rFonts w:ascii="Arial" w:eastAsia="Times New Roman" w:hAnsi="Arial" w:cs="Arial"/>
          <w:lang w:eastAsia="en-GB"/>
        </w:rPr>
        <w:t>Padstow School and Nursery</w:t>
      </w:r>
      <w:r w:rsidRPr="001A1A57">
        <w:rPr>
          <w:rFonts w:ascii="Arial" w:eastAsia="Times New Roman" w:hAnsi="Arial" w:cs="Arial"/>
          <w:lang w:eastAsia="en-GB"/>
        </w:rPr>
        <w:t xml:space="preserve"> we are always monitoring and evaluating the quality of our SEN provision. We monitor our provision through Aspire Academy Hub monitoring visits, SENDCo observations and learning walks and conversations with pupils. We also ask parents for feedback and comments during review meetings and through parental questionnaires. </w:t>
      </w:r>
    </w:p>
    <w:p w14:paraId="55218D37" w14:textId="77777777" w:rsidR="00BF78E0" w:rsidRDefault="00BF78E0" w:rsidP="001A1A57">
      <w:pPr>
        <w:spacing w:after="0" w:line="240" w:lineRule="auto"/>
        <w:textAlignment w:val="baseline"/>
        <w:rPr>
          <w:rFonts w:ascii="Arial" w:eastAsia="Times New Roman" w:hAnsi="Arial" w:cs="Arial"/>
          <w:lang w:eastAsia="en-GB"/>
        </w:rPr>
      </w:pPr>
    </w:p>
    <w:p w14:paraId="65E954D8" w14:textId="77777777" w:rsidR="00BF78E0"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lastRenderedPageBreak/>
        <w:t xml:space="preserve">In terms of intervention and specific provision, there is an entrance and exit assessment made to ensure the pupils are making progress from the provision. We make any appropriate adaptations as necessary. </w:t>
      </w:r>
    </w:p>
    <w:p w14:paraId="24F5E0E7" w14:textId="77777777" w:rsidR="00BF78E0" w:rsidRDefault="00BF78E0" w:rsidP="001A1A57">
      <w:pPr>
        <w:spacing w:after="0" w:line="240" w:lineRule="auto"/>
        <w:textAlignment w:val="baseline"/>
        <w:rPr>
          <w:rFonts w:ascii="Arial" w:eastAsia="Times New Roman" w:hAnsi="Arial" w:cs="Arial"/>
          <w:lang w:eastAsia="en-GB"/>
        </w:rPr>
      </w:pPr>
    </w:p>
    <w:p w14:paraId="67FEFF10" w14:textId="5451FDFE" w:rsidR="001A1A57" w:rsidRPr="001A1A57" w:rsidRDefault="00EA03AA" w:rsidP="001A1A57">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lang w:eastAsia="en-GB"/>
        </w:rPr>
        <w:t>Padstow School and Nursery</w:t>
      </w:r>
      <w:r w:rsidR="001A1A57" w:rsidRPr="001A1A57">
        <w:rPr>
          <w:rFonts w:ascii="Arial" w:eastAsia="Times New Roman" w:hAnsi="Arial" w:cs="Arial"/>
          <w:lang w:eastAsia="en-GB"/>
        </w:rPr>
        <w:t xml:space="preserve"> reviews its SEN provision annually using the Aspire Charter Mark, which identifies strengths and areas for improvement, against the statutory requirements stated in the </w:t>
      </w:r>
      <w:hyperlink r:id="rId38" w:tgtFrame="_blank" w:history="1">
        <w:r w:rsidR="001A1A57" w:rsidRPr="001A1A57">
          <w:rPr>
            <w:rFonts w:ascii="Arial" w:eastAsia="Times New Roman" w:hAnsi="Arial" w:cs="Arial"/>
            <w:color w:val="0563C1"/>
            <w:u w:val="single"/>
            <w:lang w:eastAsia="en-GB"/>
          </w:rPr>
          <w:t>SEND Code of Practice 2015</w:t>
        </w:r>
      </w:hyperlink>
      <w:r w:rsidR="001A1A57" w:rsidRPr="001A1A57">
        <w:rPr>
          <w:rFonts w:ascii="Arial" w:eastAsia="Times New Roman" w:hAnsi="Arial" w:cs="Arial"/>
          <w:lang w:eastAsia="en-GB"/>
        </w:rPr>
        <w:t>. From this, an action plan is produced.  </w:t>
      </w:r>
    </w:p>
    <w:p w14:paraId="3C8C0A37"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4"/>
          <w:szCs w:val="24"/>
          <w:lang w:eastAsia="en-GB"/>
        </w:rPr>
        <w:t> </w:t>
      </w:r>
    </w:p>
    <w:p w14:paraId="5C01E6D1" w14:textId="1C4D4AEA" w:rsidR="0061178B" w:rsidRDefault="001A1A57" w:rsidP="00A13922">
      <w:pPr>
        <w:spacing w:after="0" w:line="240" w:lineRule="auto"/>
        <w:textAlignment w:val="baseline"/>
        <w:rPr>
          <w:rFonts w:ascii="Arial" w:eastAsia="Times New Roman" w:hAnsi="Arial" w:cs="Arial"/>
          <w:sz w:val="28"/>
          <w:szCs w:val="28"/>
          <w:lang w:eastAsia="en-GB"/>
        </w:rPr>
      </w:pPr>
      <w:r w:rsidRPr="001A1A57">
        <w:rPr>
          <w:rFonts w:ascii="Arial" w:eastAsia="Times New Roman" w:hAnsi="Arial" w:cs="Arial"/>
          <w:sz w:val="28"/>
          <w:szCs w:val="28"/>
          <w:lang w:eastAsia="en-GB"/>
        </w:rPr>
        <w:t> </w:t>
      </w:r>
    </w:p>
    <w:p w14:paraId="2A56926D" w14:textId="77777777" w:rsidR="0061178B" w:rsidRDefault="001A1A57" w:rsidP="001A1A57">
      <w:pPr>
        <w:spacing w:after="0" w:line="240" w:lineRule="auto"/>
        <w:textAlignment w:val="baseline"/>
        <w:rPr>
          <w:rFonts w:ascii="Arial" w:eastAsia="Times New Roman" w:hAnsi="Arial" w:cs="Arial"/>
          <w:sz w:val="28"/>
          <w:szCs w:val="28"/>
          <w:lang w:eastAsia="en-GB"/>
        </w:rPr>
      </w:pPr>
      <w:r w:rsidRPr="001A1A57">
        <w:rPr>
          <w:rFonts w:ascii="Arial" w:eastAsia="Times New Roman" w:hAnsi="Arial" w:cs="Arial"/>
          <w:sz w:val="28"/>
          <w:szCs w:val="28"/>
          <w:lang w:eastAsia="en-GB"/>
        </w:rPr>
        <w:t>15. If you wish to complain</w:t>
      </w:r>
      <w:r w:rsidR="0061178B">
        <w:rPr>
          <w:rFonts w:ascii="Arial" w:eastAsia="Times New Roman" w:hAnsi="Arial" w:cs="Arial"/>
          <w:sz w:val="28"/>
          <w:szCs w:val="28"/>
          <w:lang w:eastAsia="en-GB"/>
        </w:rPr>
        <w:t>.</w:t>
      </w:r>
    </w:p>
    <w:p w14:paraId="74D23343" w14:textId="48421619"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8"/>
          <w:szCs w:val="28"/>
          <w:lang w:eastAsia="en-GB"/>
        </w:rPr>
        <w:t>  </w:t>
      </w:r>
    </w:p>
    <w:p w14:paraId="3F058BEC" w14:textId="1B5B3CE2" w:rsidR="001A1A57"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xml:space="preserve">The first point of contact for concerns should be the class teacher. If you feel that there are still concerns or questions unresolved then contact the SENDCo (Sally Hewitt), </w:t>
      </w:r>
      <w:r w:rsidR="02AD2250" w:rsidRPr="27DD9C49">
        <w:rPr>
          <w:rFonts w:ascii="Arial" w:eastAsia="Times New Roman" w:hAnsi="Arial" w:cs="Arial"/>
          <w:lang w:eastAsia="en-GB"/>
        </w:rPr>
        <w:t>Head of School (K</w:t>
      </w:r>
      <w:r w:rsidR="004A0F02">
        <w:rPr>
          <w:rFonts w:ascii="Arial" w:eastAsia="Times New Roman" w:hAnsi="Arial" w:cs="Arial"/>
          <w:lang w:eastAsia="en-GB"/>
        </w:rPr>
        <w:t>im Joyce</w:t>
      </w:r>
      <w:r w:rsidR="02AD2250" w:rsidRPr="27DD9C49">
        <w:rPr>
          <w:rFonts w:ascii="Arial" w:eastAsia="Times New Roman" w:hAnsi="Arial" w:cs="Arial"/>
          <w:lang w:eastAsia="en-GB"/>
        </w:rPr>
        <w:t>)</w:t>
      </w:r>
      <w:r w:rsidRPr="27DD9C49">
        <w:rPr>
          <w:rFonts w:ascii="Arial" w:eastAsia="Times New Roman" w:hAnsi="Arial" w:cs="Arial"/>
          <w:lang w:eastAsia="en-GB"/>
        </w:rPr>
        <w:t xml:space="preserve"> </w:t>
      </w:r>
      <w:r w:rsidR="5153A9B8" w:rsidRPr="27DD9C49">
        <w:rPr>
          <w:rFonts w:ascii="Arial" w:eastAsia="Times New Roman" w:hAnsi="Arial" w:cs="Arial"/>
          <w:lang w:eastAsia="en-GB"/>
        </w:rPr>
        <w:t xml:space="preserve">or </w:t>
      </w:r>
      <w:r w:rsidRPr="001A1A57">
        <w:rPr>
          <w:rFonts w:ascii="Arial" w:eastAsia="Times New Roman" w:hAnsi="Arial" w:cs="Arial"/>
          <w:lang w:eastAsia="en-GB"/>
        </w:rPr>
        <w:t>S</w:t>
      </w:r>
      <w:r w:rsidR="00B96810">
        <w:rPr>
          <w:rFonts w:ascii="Arial" w:eastAsia="Times New Roman" w:hAnsi="Arial" w:cs="Arial"/>
          <w:lang w:eastAsia="en-GB"/>
        </w:rPr>
        <w:t xml:space="preserve">enior </w:t>
      </w:r>
      <w:r w:rsidR="00D647D4">
        <w:rPr>
          <w:rFonts w:ascii="Arial" w:eastAsia="Times New Roman" w:hAnsi="Arial" w:cs="Arial"/>
          <w:lang w:eastAsia="en-GB"/>
        </w:rPr>
        <w:t>T</w:t>
      </w:r>
      <w:r w:rsidR="00B96810">
        <w:rPr>
          <w:rFonts w:ascii="Arial" w:eastAsia="Times New Roman" w:hAnsi="Arial" w:cs="Arial"/>
          <w:lang w:eastAsia="en-GB"/>
        </w:rPr>
        <w:t>eacher (Hayley Thomson</w:t>
      </w:r>
      <w:r w:rsidRPr="001A1A57">
        <w:rPr>
          <w:rFonts w:ascii="Arial" w:eastAsia="Times New Roman" w:hAnsi="Arial" w:cs="Arial"/>
          <w:lang w:eastAsia="en-GB"/>
        </w:rPr>
        <w:t>) to arrange a meeting.  </w:t>
      </w:r>
    </w:p>
    <w:p w14:paraId="5ED076BB" w14:textId="77777777" w:rsidR="0061178B" w:rsidRPr="001A1A57" w:rsidRDefault="0061178B" w:rsidP="001A1A57">
      <w:pPr>
        <w:spacing w:after="0" w:line="240" w:lineRule="auto"/>
        <w:textAlignment w:val="baseline"/>
        <w:rPr>
          <w:rFonts w:ascii="Segoe UI" w:eastAsia="Times New Roman" w:hAnsi="Segoe UI" w:cs="Segoe UI"/>
          <w:sz w:val="18"/>
          <w:szCs w:val="18"/>
          <w:lang w:eastAsia="en-GB"/>
        </w:rPr>
      </w:pPr>
    </w:p>
    <w:p w14:paraId="54111A84" w14:textId="77777777" w:rsidR="00137496"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xml:space="preserve">Cornwall’s Local Offer can be found on The Cornwall Family Information Services (FIS) </w:t>
      </w:r>
      <w:r w:rsidR="00137496">
        <w:rPr>
          <w:rFonts w:ascii="Arial" w:eastAsia="Times New Roman" w:hAnsi="Arial" w:cs="Arial"/>
          <w:lang w:eastAsia="en-GB"/>
        </w:rPr>
        <w:t>website:</w:t>
      </w:r>
      <w:r w:rsidR="0061178B">
        <w:rPr>
          <w:rFonts w:ascii="Arial" w:eastAsia="Times New Roman" w:hAnsi="Arial" w:cs="Arial"/>
          <w:lang w:eastAsia="en-GB"/>
        </w:rPr>
        <w:t xml:space="preserve"> </w:t>
      </w:r>
      <w:r w:rsidRPr="001A1A57">
        <w:rPr>
          <w:rFonts w:ascii="Arial" w:eastAsia="Times New Roman" w:hAnsi="Arial" w:cs="Arial"/>
          <w:lang w:eastAsia="en-GB"/>
        </w:rPr>
        <w:t> </w:t>
      </w:r>
    </w:p>
    <w:p w14:paraId="52D5BCDE" w14:textId="60B186F3" w:rsidR="001A1A57" w:rsidRPr="001A1A57" w:rsidRDefault="00137496" w:rsidP="001A1A57">
      <w:pPr>
        <w:spacing w:after="0" w:line="240" w:lineRule="auto"/>
        <w:textAlignment w:val="baseline"/>
        <w:rPr>
          <w:rFonts w:ascii="Segoe UI" w:eastAsia="Times New Roman" w:hAnsi="Segoe UI" w:cs="Segoe UI"/>
          <w:sz w:val="18"/>
          <w:szCs w:val="18"/>
          <w:lang w:eastAsia="en-GB"/>
        </w:rPr>
      </w:pPr>
      <w:hyperlink r:id="rId39" w:history="1">
        <w:r w:rsidRPr="004B20A4">
          <w:rPr>
            <w:rStyle w:val="Hyperlink"/>
            <w:rFonts w:ascii="Arial" w:eastAsia="Times New Roman" w:hAnsi="Arial" w:cs="Arial"/>
            <w:lang w:eastAsia="en-GB"/>
          </w:rPr>
          <w:t>http://cornwall.childrensservicedirectory.org.uk</w:t>
        </w:r>
      </w:hyperlink>
      <w:r w:rsidR="001A1A57" w:rsidRPr="001A1A57">
        <w:rPr>
          <w:rFonts w:ascii="Arial" w:eastAsia="Times New Roman" w:hAnsi="Arial" w:cs="Arial"/>
          <w:lang w:eastAsia="en-GB"/>
        </w:rPr>
        <w:t>  </w:t>
      </w:r>
    </w:p>
    <w:p w14:paraId="6CBB6C35" w14:textId="77777777" w:rsidR="001A1A57" w:rsidRPr="001A1A57" w:rsidRDefault="001A1A57" w:rsidP="001A1A57">
      <w:pPr>
        <w:spacing w:after="0" w:line="240" w:lineRule="auto"/>
        <w:jc w:val="center"/>
        <w:textAlignment w:val="baseline"/>
        <w:rPr>
          <w:rFonts w:ascii="Segoe UI" w:eastAsia="Times New Roman" w:hAnsi="Segoe UI" w:cs="Segoe UI"/>
          <w:sz w:val="18"/>
          <w:szCs w:val="18"/>
          <w:lang w:eastAsia="en-GB"/>
        </w:rPr>
      </w:pPr>
      <w:r w:rsidRPr="001A1A57">
        <w:rPr>
          <w:rFonts w:ascii="Arial" w:eastAsia="Times New Roman" w:hAnsi="Arial" w:cs="Arial"/>
          <w:sz w:val="28"/>
          <w:szCs w:val="28"/>
          <w:lang w:eastAsia="en-GB"/>
        </w:rPr>
        <w:t> </w:t>
      </w:r>
    </w:p>
    <w:p w14:paraId="6D332C1B" w14:textId="77777777" w:rsidR="001A1A57" w:rsidRPr="001A1A57" w:rsidRDefault="001A1A57" w:rsidP="001A1A57">
      <w:pPr>
        <w:spacing w:after="0" w:line="240" w:lineRule="auto"/>
        <w:jc w:val="center"/>
        <w:textAlignment w:val="baseline"/>
        <w:rPr>
          <w:rFonts w:ascii="Segoe UI" w:eastAsia="Times New Roman" w:hAnsi="Segoe UI" w:cs="Segoe UI"/>
          <w:sz w:val="18"/>
          <w:szCs w:val="18"/>
          <w:lang w:eastAsia="en-GB"/>
        </w:rPr>
      </w:pPr>
      <w:r w:rsidRPr="001A1A57">
        <w:rPr>
          <w:rFonts w:ascii="Arial" w:eastAsia="Times New Roman" w:hAnsi="Arial" w:cs="Arial"/>
          <w:sz w:val="28"/>
          <w:szCs w:val="28"/>
          <w:lang w:eastAsia="en-GB"/>
        </w:rPr>
        <w:t> </w:t>
      </w:r>
    </w:p>
    <w:p w14:paraId="5F2FF594" w14:textId="4B77AEC4" w:rsidR="001A1A57" w:rsidRDefault="001A1A57" w:rsidP="001A1A57">
      <w:pPr>
        <w:spacing w:after="0" w:line="240" w:lineRule="auto"/>
        <w:jc w:val="center"/>
        <w:textAlignment w:val="baseline"/>
        <w:rPr>
          <w:rFonts w:ascii="Arial" w:eastAsia="Times New Roman" w:hAnsi="Arial" w:cs="Arial"/>
          <w:sz w:val="28"/>
          <w:szCs w:val="28"/>
          <w:lang w:eastAsia="en-GB"/>
        </w:rPr>
      </w:pPr>
      <w:r w:rsidRPr="001A1A57">
        <w:rPr>
          <w:rFonts w:ascii="Arial" w:eastAsia="Times New Roman" w:hAnsi="Arial" w:cs="Arial"/>
          <w:sz w:val="28"/>
          <w:szCs w:val="28"/>
          <w:lang w:eastAsia="en-GB"/>
        </w:rPr>
        <w:t> </w:t>
      </w:r>
    </w:p>
    <w:p w14:paraId="49786A79" w14:textId="77777777" w:rsidR="00E10C27" w:rsidRPr="001A1A57" w:rsidRDefault="00E10C27" w:rsidP="001A1A57">
      <w:pPr>
        <w:spacing w:after="0" w:line="240" w:lineRule="auto"/>
        <w:jc w:val="center"/>
        <w:textAlignment w:val="baseline"/>
        <w:rPr>
          <w:rFonts w:ascii="Segoe UI" w:eastAsia="Times New Roman" w:hAnsi="Segoe UI" w:cs="Segoe UI"/>
          <w:sz w:val="18"/>
          <w:szCs w:val="18"/>
          <w:lang w:eastAsia="en-GB"/>
        </w:rPr>
      </w:pPr>
    </w:p>
    <w:p w14:paraId="2A5E4DA6" w14:textId="77777777" w:rsidR="002363C9" w:rsidRDefault="002363C9">
      <w:pPr>
        <w:rPr>
          <w:rFonts w:ascii="Arial" w:eastAsia="Times New Roman" w:hAnsi="Arial" w:cs="Arial"/>
          <w:b/>
          <w:bCs/>
          <w:sz w:val="28"/>
          <w:szCs w:val="28"/>
          <w:lang w:eastAsia="en-GB"/>
        </w:rPr>
      </w:pPr>
      <w:r>
        <w:rPr>
          <w:rFonts w:ascii="Arial" w:eastAsia="Times New Roman" w:hAnsi="Arial" w:cs="Arial"/>
          <w:b/>
          <w:bCs/>
          <w:sz w:val="28"/>
          <w:szCs w:val="28"/>
          <w:lang w:eastAsia="en-GB"/>
        </w:rPr>
        <w:br w:type="page"/>
      </w:r>
    </w:p>
    <w:p w14:paraId="4DED0CA6" w14:textId="6FAF124F" w:rsidR="001A1A57" w:rsidRPr="001A1A57" w:rsidRDefault="001A1A57" w:rsidP="001A1A57">
      <w:pPr>
        <w:spacing w:after="0" w:line="240" w:lineRule="auto"/>
        <w:jc w:val="center"/>
        <w:textAlignment w:val="baseline"/>
        <w:rPr>
          <w:rFonts w:ascii="Segoe UI" w:eastAsia="Times New Roman" w:hAnsi="Segoe UI" w:cs="Segoe UI"/>
          <w:sz w:val="18"/>
          <w:szCs w:val="18"/>
          <w:lang w:eastAsia="en-GB"/>
        </w:rPr>
      </w:pPr>
      <w:r w:rsidRPr="001A1A57">
        <w:rPr>
          <w:rFonts w:ascii="Arial" w:eastAsia="Times New Roman" w:hAnsi="Arial" w:cs="Arial"/>
          <w:b/>
          <w:bCs/>
          <w:sz w:val="28"/>
          <w:szCs w:val="28"/>
          <w:lang w:eastAsia="en-GB"/>
        </w:rPr>
        <w:lastRenderedPageBreak/>
        <w:t>Answers to Frequently asked Questions</w:t>
      </w:r>
      <w:r w:rsidRPr="001A1A57">
        <w:rPr>
          <w:rFonts w:ascii="Arial" w:eastAsia="Times New Roman" w:hAnsi="Arial" w:cs="Arial"/>
          <w:sz w:val="28"/>
          <w:szCs w:val="28"/>
          <w:lang w:eastAsia="en-GB"/>
        </w:rPr>
        <w:t> </w:t>
      </w:r>
    </w:p>
    <w:p w14:paraId="1A0B2D00" w14:textId="77777777" w:rsidR="001A1A57" w:rsidRPr="001A1A57" w:rsidRDefault="001A1A57" w:rsidP="001A1A57">
      <w:pPr>
        <w:spacing w:after="0" w:line="240" w:lineRule="auto"/>
        <w:jc w:val="center"/>
        <w:textAlignment w:val="baseline"/>
        <w:rPr>
          <w:rFonts w:ascii="Segoe UI" w:eastAsia="Times New Roman" w:hAnsi="Segoe UI" w:cs="Segoe UI"/>
          <w:sz w:val="18"/>
          <w:szCs w:val="18"/>
          <w:lang w:eastAsia="en-GB"/>
        </w:rPr>
      </w:pPr>
      <w:r w:rsidRPr="001A1A57">
        <w:rPr>
          <w:rFonts w:ascii="Arial" w:eastAsia="Times New Roman" w:hAnsi="Arial" w:cs="Arial"/>
          <w:sz w:val="28"/>
          <w:szCs w:val="28"/>
          <w:lang w:eastAsia="en-GB"/>
        </w:rPr>
        <w:t> </w:t>
      </w:r>
    </w:p>
    <w:p w14:paraId="39CA13AB" w14:textId="77777777" w:rsidR="001A1A57" w:rsidRPr="001A1A57" w:rsidRDefault="001A1A57" w:rsidP="001A1A57">
      <w:pPr>
        <w:spacing w:after="0" w:line="240" w:lineRule="auto"/>
        <w:jc w:val="center"/>
        <w:textAlignment w:val="baseline"/>
        <w:rPr>
          <w:rFonts w:ascii="Segoe UI" w:eastAsia="Times New Roman" w:hAnsi="Segoe UI" w:cs="Segoe UI"/>
          <w:sz w:val="18"/>
          <w:szCs w:val="18"/>
          <w:lang w:eastAsia="en-GB"/>
        </w:rPr>
      </w:pPr>
      <w:r w:rsidRPr="001A1A57">
        <w:rPr>
          <w:rFonts w:ascii="Arial" w:eastAsia="Times New Roman" w:hAnsi="Arial" w:cs="Arial"/>
          <w:sz w:val="28"/>
          <w:szCs w:val="28"/>
          <w:lang w:eastAsia="en-GB"/>
        </w:rPr>
        <w:t> </w:t>
      </w:r>
    </w:p>
    <w:p w14:paraId="18616994" w14:textId="3AB8935E" w:rsidR="001A1A57" w:rsidRPr="00137496" w:rsidRDefault="001A1A57" w:rsidP="00236F06">
      <w:pPr>
        <w:pStyle w:val="ListParagraph"/>
        <w:numPr>
          <w:ilvl w:val="0"/>
          <w:numId w:val="1"/>
        </w:numPr>
        <w:spacing w:after="0" w:line="240" w:lineRule="auto"/>
        <w:ind w:left="426" w:hanging="426"/>
        <w:textAlignment w:val="baseline"/>
        <w:rPr>
          <w:rFonts w:ascii="Arial" w:eastAsia="Times New Roman" w:hAnsi="Arial" w:cs="Arial"/>
          <w:sz w:val="24"/>
          <w:szCs w:val="24"/>
          <w:lang w:eastAsia="en-GB"/>
        </w:rPr>
      </w:pPr>
      <w:r w:rsidRPr="00137496">
        <w:rPr>
          <w:rFonts w:ascii="Arial" w:eastAsia="Times New Roman" w:hAnsi="Arial" w:cs="Arial"/>
          <w:b/>
          <w:bCs/>
          <w:sz w:val="24"/>
          <w:szCs w:val="24"/>
          <w:lang w:eastAsia="en-GB"/>
        </w:rPr>
        <w:t>How do people in school know if a pupil needs extra help?</w:t>
      </w:r>
      <w:r w:rsidRPr="00137496">
        <w:rPr>
          <w:rFonts w:ascii="Arial" w:eastAsia="Times New Roman" w:hAnsi="Arial" w:cs="Arial"/>
          <w:sz w:val="24"/>
          <w:szCs w:val="24"/>
          <w:lang w:eastAsia="en-GB"/>
        </w:rPr>
        <w:t> </w:t>
      </w:r>
    </w:p>
    <w:p w14:paraId="14848394" w14:textId="77777777" w:rsidR="00137496" w:rsidRPr="00137496" w:rsidRDefault="00137496" w:rsidP="00137496">
      <w:pPr>
        <w:pStyle w:val="ListParagraph"/>
        <w:spacing w:after="0" w:line="240" w:lineRule="auto"/>
        <w:ind w:left="0"/>
        <w:textAlignment w:val="baseline"/>
        <w:rPr>
          <w:rFonts w:ascii="Segoe UI" w:eastAsia="Times New Roman" w:hAnsi="Segoe UI" w:cs="Segoe UI"/>
          <w:sz w:val="18"/>
          <w:szCs w:val="18"/>
          <w:lang w:eastAsia="en-GB"/>
        </w:rPr>
      </w:pPr>
    </w:p>
    <w:p w14:paraId="6C1C202A" w14:textId="0CBC56F5" w:rsidR="001A1A57"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Our school has an ‘open door’ policy to parents and h</w:t>
      </w:r>
      <w:r w:rsidR="002643BC">
        <w:rPr>
          <w:rFonts w:ascii="Arial" w:eastAsia="Times New Roman" w:hAnsi="Arial" w:cs="Arial"/>
          <w:lang w:eastAsia="en-GB"/>
        </w:rPr>
        <w:t>as</w:t>
      </w:r>
      <w:r w:rsidRPr="001A1A57">
        <w:rPr>
          <w:rFonts w:ascii="Arial" w:eastAsia="Times New Roman" w:hAnsi="Arial" w:cs="Arial"/>
          <w:lang w:eastAsia="en-GB"/>
        </w:rPr>
        <w:t xml:space="preserve"> extremely well-developed links with the parents of the children that attend </w:t>
      </w:r>
      <w:r w:rsidR="00EA03AA">
        <w:rPr>
          <w:rFonts w:ascii="Arial" w:eastAsia="Times New Roman" w:hAnsi="Arial" w:cs="Arial"/>
          <w:lang w:eastAsia="en-GB"/>
        </w:rPr>
        <w:t>Padstow School and Nursery</w:t>
      </w:r>
      <w:r w:rsidRPr="001A1A57">
        <w:rPr>
          <w:rFonts w:ascii="Arial" w:eastAsia="Times New Roman" w:hAnsi="Arial" w:cs="Arial"/>
          <w:lang w:eastAsia="en-GB"/>
        </w:rPr>
        <w:t>. Children’s progress and behaviour is monitored through termly tracking systems. Children who may be vulnerable are identified on a Class Vulnerable Group record, used to consider both need and intervention when tracking and reviewing their progress termly. This is shared with all staff.  </w:t>
      </w:r>
    </w:p>
    <w:p w14:paraId="72C4B443" w14:textId="77777777" w:rsidR="002643BC" w:rsidRPr="001A1A57" w:rsidRDefault="002643BC" w:rsidP="001A1A57">
      <w:pPr>
        <w:spacing w:after="0" w:line="240" w:lineRule="auto"/>
        <w:textAlignment w:val="baseline"/>
        <w:rPr>
          <w:rFonts w:ascii="Segoe UI" w:eastAsia="Times New Roman" w:hAnsi="Segoe UI" w:cs="Segoe UI"/>
          <w:sz w:val="18"/>
          <w:szCs w:val="18"/>
          <w:lang w:eastAsia="en-GB"/>
        </w:rPr>
      </w:pPr>
    </w:p>
    <w:p w14:paraId="0E0ADD74"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lang w:eastAsia="en-GB"/>
        </w:rPr>
        <w:t>If a child transfers to our school from another Primary School, then we always do our utmost to find out as much information as possible about that child from both parents and the child’s previous school. If there are external professionals involved with that child, then their opinions and reports are sought after to ensure that we get the full picture of that child. </w:t>
      </w:r>
      <w:r w:rsidRPr="001A1A57">
        <w:rPr>
          <w:rFonts w:ascii="Arial" w:eastAsia="Times New Roman" w:hAnsi="Arial" w:cs="Arial"/>
          <w:sz w:val="24"/>
          <w:szCs w:val="24"/>
          <w:lang w:eastAsia="en-GB"/>
        </w:rPr>
        <w:t>  </w:t>
      </w:r>
    </w:p>
    <w:p w14:paraId="51DE57B9"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4"/>
          <w:szCs w:val="24"/>
          <w:lang w:eastAsia="en-GB"/>
        </w:rPr>
        <w:t> </w:t>
      </w:r>
    </w:p>
    <w:p w14:paraId="59D830F8" w14:textId="7B692C6C" w:rsidR="001A1A57" w:rsidRPr="002643BC" w:rsidRDefault="001A1A57" w:rsidP="00236F06">
      <w:pPr>
        <w:pStyle w:val="ListParagraph"/>
        <w:numPr>
          <w:ilvl w:val="0"/>
          <w:numId w:val="1"/>
        </w:numPr>
        <w:spacing w:after="0" w:line="240" w:lineRule="auto"/>
        <w:ind w:left="284"/>
        <w:textAlignment w:val="baseline"/>
        <w:rPr>
          <w:rFonts w:ascii="Arial" w:eastAsia="Times New Roman" w:hAnsi="Arial" w:cs="Arial"/>
          <w:sz w:val="24"/>
          <w:szCs w:val="24"/>
          <w:lang w:eastAsia="en-GB"/>
        </w:rPr>
      </w:pPr>
      <w:r w:rsidRPr="002643BC">
        <w:rPr>
          <w:rFonts w:ascii="Arial" w:eastAsia="Times New Roman" w:hAnsi="Arial" w:cs="Arial"/>
          <w:b/>
          <w:bCs/>
          <w:sz w:val="24"/>
          <w:szCs w:val="24"/>
          <w:lang w:eastAsia="en-GB"/>
        </w:rPr>
        <w:t>What should I do if I think my child may have special educational needs?</w:t>
      </w:r>
      <w:r w:rsidRPr="002643BC">
        <w:rPr>
          <w:rFonts w:ascii="Arial" w:eastAsia="Times New Roman" w:hAnsi="Arial" w:cs="Arial"/>
          <w:sz w:val="24"/>
          <w:szCs w:val="24"/>
          <w:lang w:eastAsia="en-GB"/>
        </w:rPr>
        <w:t> </w:t>
      </w:r>
    </w:p>
    <w:p w14:paraId="7C12E1B1" w14:textId="77777777" w:rsidR="002643BC" w:rsidRPr="002643BC" w:rsidRDefault="002643BC" w:rsidP="002643BC">
      <w:pPr>
        <w:spacing w:after="0" w:line="240" w:lineRule="auto"/>
        <w:ind w:left="360"/>
        <w:textAlignment w:val="baseline"/>
        <w:rPr>
          <w:rFonts w:ascii="Segoe UI" w:eastAsia="Times New Roman" w:hAnsi="Segoe UI" w:cs="Segoe UI"/>
          <w:sz w:val="18"/>
          <w:szCs w:val="18"/>
          <w:lang w:eastAsia="en-GB"/>
        </w:rPr>
      </w:pPr>
    </w:p>
    <w:p w14:paraId="47088BDF" w14:textId="4A2FBF26" w:rsidR="004011CD"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If you think that your child may have a special educational need then talk to us. We are here to listen and to help. You should talk to your child’s class teacher in the first instance and then after discussion they may set up a meeting with the Special Educational Needs and Disability Co-ordinator (SENDCo) and / or the Head of School. Following these meetings, steps will be taken to address any concerns you may have about your child. </w:t>
      </w:r>
    </w:p>
    <w:p w14:paraId="22CCEF58" w14:textId="77777777" w:rsidR="004011CD" w:rsidRPr="001A1A57" w:rsidRDefault="004011CD" w:rsidP="001A1A57">
      <w:pPr>
        <w:spacing w:after="0" w:line="240" w:lineRule="auto"/>
        <w:textAlignment w:val="baseline"/>
        <w:rPr>
          <w:rFonts w:ascii="Segoe UI" w:eastAsia="Times New Roman" w:hAnsi="Segoe UI" w:cs="Segoe UI"/>
          <w:sz w:val="18"/>
          <w:szCs w:val="18"/>
          <w:lang w:eastAsia="en-GB"/>
        </w:rPr>
      </w:pPr>
    </w:p>
    <w:p w14:paraId="5E3DB208" w14:textId="77777777" w:rsidR="001A1A57" w:rsidRPr="001A1A57" w:rsidRDefault="001A1A57" w:rsidP="001A1A57">
      <w:pPr>
        <w:spacing w:after="0" w:line="240" w:lineRule="auto"/>
        <w:jc w:val="center"/>
        <w:textAlignment w:val="baseline"/>
        <w:rPr>
          <w:rFonts w:ascii="Segoe UI" w:eastAsia="Times New Roman" w:hAnsi="Segoe UI" w:cs="Segoe UI"/>
          <w:sz w:val="18"/>
          <w:szCs w:val="18"/>
          <w:lang w:eastAsia="en-GB"/>
        </w:rPr>
      </w:pPr>
      <w:r w:rsidRPr="001A1A57">
        <w:rPr>
          <w:rFonts w:ascii="Arial" w:eastAsia="Times New Roman" w:hAnsi="Arial" w:cs="Arial"/>
          <w:sz w:val="28"/>
          <w:szCs w:val="28"/>
          <w:lang w:eastAsia="en-GB"/>
        </w:rPr>
        <w:t> </w:t>
      </w:r>
    </w:p>
    <w:p w14:paraId="7FE3B9BD" w14:textId="52085B97" w:rsidR="001A1A57" w:rsidRPr="004011CD" w:rsidRDefault="001A1A57" w:rsidP="00236F06">
      <w:pPr>
        <w:pStyle w:val="ListParagraph"/>
        <w:numPr>
          <w:ilvl w:val="0"/>
          <w:numId w:val="1"/>
        </w:numPr>
        <w:spacing w:after="0" w:line="240" w:lineRule="auto"/>
        <w:ind w:left="426" w:hanging="426"/>
        <w:textAlignment w:val="baseline"/>
        <w:rPr>
          <w:rFonts w:ascii="Arial" w:eastAsia="Times New Roman" w:hAnsi="Arial" w:cs="Arial"/>
          <w:sz w:val="24"/>
          <w:szCs w:val="24"/>
          <w:lang w:eastAsia="en-GB"/>
        </w:rPr>
      </w:pPr>
      <w:r w:rsidRPr="004011CD">
        <w:rPr>
          <w:rFonts w:ascii="Arial" w:eastAsia="Times New Roman" w:hAnsi="Arial" w:cs="Arial"/>
          <w:b/>
          <w:bCs/>
          <w:sz w:val="24"/>
          <w:szCs w:val="24"/>
          <w:lang w:eastAsia="en-GB"/>
        </w:rPr>
        <w:t>Who is responsible for the progress and success of my child in school?</w:t>
      </w:r>
      <w:r w:rsidRPr="004011CD">
        <w:rPr>
          <w:rFonts w:ascii="Arial" w:eastAsia="Times New Roman" w:hAnsi="Arial" w:cs="Arial"/>
          <w:sz w:val="24"/>
          <w:szCs w:val="24"/>
          <w:lang w:eastAsia="en-GB"/>
        </w:rPr>
        <w:t> </w:t>
      </w:r>
    </w:p>
    <w:p w14:paraId="3CE255F5" w14:textId="77777777" w:rsidR="004011CD" w:rsidRPr="004011CD" w:rsidRDefault="004011CD" w:rsidP="004011CD">
      <w:pPr>
        <w:pStyle w:val="ListParagraph"/>
        <w:spacing w:after="0" w:line="240" w:lineRule="auto"/>
        <w:textAlignment w:val="baseline"/>
        <w:rPr>
          <w:rFonts w:ascii="Segoe UI" w:eastAsia="Times New Roman" w:hAnsi="Segoe UI" w:cs="Segoe UI"/>
          <w:sz w:val="18"/>
          <w:szCs w:val="18"/>
          <w:lang w:eastAsia="en-GB"/>
        </w:rPr>
      </w:pPr>
    </w:p>
    <w:p w14:paraId="5E5989E2" w14:textId="487B07EB"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lang w:eastAsia="en-GB"/>
        </w:rPr>
        <w:t>The progress and success of your child in school is everyone’s responsibility. By ‘everyone’ we mean all school staff</w:t>
      </w:r>
      <w:r w:rsidR="00E43D19">
        <w:rPr>
          <w:rFonts w:ascii="Arial" w:eastAsia="Times New Roman" w:hAnsi="Arial" w:cs="Arial"/>
          <w:lang w:eastAsia="en-GB"/>
        </w:rPr>
        <w:t xml:space="preserve"> and </w:t>
      </w:r>
      <w:r w:rsidRPr="001A1A57">
        <w:rPr>
          <w:rFonts w:ascii="Arial" w:eastAsia="Times New Roman" w:hAnsi="Arial" w:cs="Arial"/>
          <w:lang w:eastAsia="en-GB"/>
        </w:rPr>
        <w:t>parents as well as the child themselves. Whole cohort, termly progress review meetings with staff ensures progress is tracked and monitored appropriately and discussions about vulnerable groups are timetabled into staff meeting half termly. Where necessary, specific and targeted intervention support will be deployed. </w:t>
      </w:r>
    </w:p>
    <w:p w14:paraId="2C0B979E"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4"/>
          <w:szCs w:val="24"/>
          <w:lang w:eastAsia="en-GB"/>
        </w:rPr>
        <w:t> </w:t>
      </w:r>
    </w:p>
    <w:p w14:paraId="53C44D2F" w14:textId="4BD59845" w:rsidR="001A1A57" w:rsidRPr="00E43D19" w:rsidRDefault="001A1A57" w:rsidP="00236F06">
      <w:pPr>
        <w:pStyle w:val="ListParagraph"/>
        <w:numPr>
          <w:ilvl w:val="0"/>
          <w:numId w:val="1"/>
        </w:numPr>
        <w:spacing w:after="0" w:line="240" w:lineRule="auto"/>
        <w:ind w:left="426"/>
        <w:textAlignment w:val="baseline"/>
        <w:rPr>
          <w:rFonts w:ascii="Arial" w:eastAsia="Times New Roman" w:hAnsi="Arial" w:cs="Arial"/>
          <w:sz w:val="24"/>
          <w:szCs w:val="24"/>
          <w:lang w:eastAsia="en-GB"/>
        </w:rPr>
      </w:pPr>
      <w:r w:rsidRPr="00E43D19">
        <w:rPr>
          <w:rFonts w:ascii="Arial" w:eastAsia="Times New Roman" w:hAnsi="Arial" w:cs="Arial"/>
          <w:b/>
          <w:bCs/>
          <w:sz w:val="24"/>
          <w:szCs w:val="24"/>
          <w:lang w:eastAsia="en-GB"/>
        </w:rPr>
        <w:t>How will the curriculum be matched to my child’s needs and how will their needs be supported? </w:t>
      </w:r>
      <w:r w:rsidRPr="00E43D19">
        <w:rPr>
          <w:rFonts w:ascii="Arial" w:eastAsia="Times New Roman" w:hAnsi="Arial" w:cs="Arial"/>
          <w:sz w:val="24"/>
          <w:szCs w:val="24"/>
          <w:lang w:eastAsia="en-GB"/>
        </w:rPr>
        <w:t> </w:t>
      </w:r>
    </w:p>
    <w:p w14:paraId="131C9D92" w14:textId="77777777" w:rsidR="00E43D19" w:rsidRPr="00E43D19" w:rsidRDefault="00E43D19" w:rsidP="00E43D19">
      <w:pPr>
        <w:pStyle w:val="ListParagraph"/>
        <w:spacing w:after="0" w:line="240" w:lineRule="auto"/>
        <w:textAlignment w:val="baseline"/>
        <w:rPr>
          <w:rFonts w:ascii="Segoe UI" w:eastAsia="Times New Roman" w:hAnsi="Segoe UI" w:cs="Segoe UI"/>
          <w:sz w:val="18"/>
          <w:szCs w:val="18"/>
          <w:lang w:eastAsia="en-GB"/>
        </w:rPr>
      </w:pPr>
    </w:p>
    <w:p w14:paraId="15FB4820" w14:textId="6025D7DE" w:rsidR="00E43D19"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xml:space="preserve">At </w:t>
      </w:r>
      <w:r w:rsidR="00EA03AA">
        <w:rPr>
          <w:rFonts w:ascii="Arial" w:eastAsia="Times New Roman" w:hAnsi="Arial" w:cs="Arial"/>
          <w:lang w:eastAsia="en-GB"/>
        </w:rPr>
        <w:t>Padstow School and Nursery</w:t>
      </w:r>
      <w:r w:rsidR="009F625A">
        <w:rPr>
          <w:rFonts w:ascii="Arial" w:eastAsia="Times New Roman" w:hAnsi="Arial" w:cs="Arial"/>
          <w:lang w:eastAsia="en-GB"/>
        </w:rPr>
        <w:t>,</w:t>
      </w:r>
      <w:r w:rsidRPr="001A1A57">
        <w:rPr>
          <w:rFonts w:ascii="Arial" w:eastAsia="Times New Roman" w:hAnsi="Arial" w:cs="Arial"/>
          <w:lang w:eastAsia="en-GB"/>
        </w:rPr>
        <w:t xml:space="preserve"> we are flexible and creative with our approach </w:t>
      </w:r>
      <w:r w:rsidR="0029643D" w:rsidRPr="0029643D">
        <w:rPr>
          <w:rFonts w:ascii="Arial" w:eastAsia="Times New Roman" w:hAnsi="Arial" w:cs="Arial"/>
          <w:lang w:eastAsia="en-GB"/>
        </w:rPr>
        <w:t xml:space="preserve">to the Development Matters Guidance </w:t>
      </w:r>
      <w:r w:rsidRPr="001A1A57">
        <w:rPr>
          <w:rFonts w:ascii="Arial" w:eastAsia="Times New Roman" w:hAnsi="Arial" w:cs="Arial"/>
          <w:lang w:eastAsia="en-GB"/>
        </w:rPr>
        <w:t xml:space="preserve">and Primary Curriculum and plan lessons to be accessible for all. In all classrooms there are three ‘waves’ of support: </w:t>
      </w:r>
    </w:p>
    <w:p w14:paraId="0B59D859" w14:textId="77777777" w:rsidR="00E43D19"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xml:space="preserve">Whole Class (Wave 1) – support and resources available to everyone in that class; </w:t>
      </w:r>
    </w:p>
    <w:p w14:paraId="38A6009A" w14:textId="77777777" w:rsidR="00E43D19"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xml:space="preserve">Group (Wave 2) – support and resources available or tailored for small groups of children; and </w:t>
      </w:r>
    </w:p>
    <w:p w14:paraId="2CD1D42D" w14:textId="5371ED1C" w:rsidR="001A1A57"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lastRenderedPageBreak/>
        <w:t>1:1 (Wave 3) – support and resources specifically designed for or accessible by individual children. </w:t>
      </w:r>
    </w:p>
    <w:p w14:paraId="54A22ADB" w14:textId="77777777" w:rsidR="00E43D19" w:rsidRPr="001A1A57" w:rsidRDefault="00E43D19" w:rsidP="001A1A57">
      <w:pPr>
        <w:spacing w:after="0" w:line="240" w:lineRule="auto"/>
        <w:textAlignment w:val="baseline"/>
        <w:rPr>
          <w:rFonts w:ascii="Segoe UI" w:eastAsia="Times New Roman" w:hAnsi="Segoe UI" w:cs="Segoe UI"/>
          <w:sz w:val="18"/>
          <w:szCs w:val="18"/>
          <w:lang w:eastAsia="en-GB"/>
        </w:rPr>
      </w:pPr>
    </w:p>
    <w:p w14:paraId="08C57C7F" w14:textId="1891F821" w:rsidR="001A1A57"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xml:space="preserve">All lessons are differentiated </w:t>
      </w:r>
      <w:r w:rsidR="009F625A">
        <w:rPr>
          <w:rFonts w:ascii="Arial" w:eastAsia="Times New Roman" w:hAnsi="Arial" w:cs="Arial"/>
          <w:lang w:eastAsia="en-GB"/>
        </w:rPr>
        <w:t>a</w:t>
      </w:r>
      <w:r w:rsidR="009F625A" w:rsidRPr="009F625A">
        <w:rPr>
          <w:rFonts w:ascii="Arial" w:eastAsia="Times New Roman" w:hAnsi="Arial" w:cs="Arial"/>
          <w:lang w:eastAsia="en-GB"/>
        </w:rPr>
        <w:t xml:space="preserve">nd scaffolded </w:t>
      </w:r>
      <w:r w:rsidRPr="001A1A57">
        <w:rPr>
          <w:rFonts w:ascii="Arial" w:eastAsia="Times New Roman" w:hAnsi="Arial" w:cs="Arial"/>
          <w:lang w:eastAsia="en-GB"/>
        </w:rPr>
        <w:t>appropriately, according to the needs of the children in that class or group whether it be by the amount of support children will receive, resources they may use or the expectation the teacher has of those children when that lesson is finished. </w:t>
      </w:r>
    </w:p>
    <w:p w14:paraId="4FE8F1CA" w14:textId="77777777" w:rsidR="00FB647C" w:rsidRPr="001A1A57" w:rsidRDefault="00FB647C" w:rsidP="001A1A57">
      <w:pPr>
        <w:spacing w:after="0" w:line="240" w:lineRule="auto"/>
        <w:textAlignment w:val="baseline"/>
        <w:rPr>
          <w:rFonts w:ascii="Segoe UI" w:eastAsia="Times New Roman" w:hAnsi="Segoe UI" w:cs="Segoe UI"/>
          <w:sz w:val="18"/>
          <w:szCs w:val="18"/>
          <w:lang w:eastAsia="en-GB"/>
        </w:rPr>
      </w:pPr>
    </w:p>
    <w:p w14:paraId="1B45C5D1" w14:textId="57C31D78" w:rsidR="001A1A57"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Children are sometimes withdrawn from the classroom in small groups or on a one</w:t>
      </w:r>
      <w:r w:rsidR="00FB647C">
        <w:rPr>
          <w:rFonts w:ascii="Arial" w:eastAsia="Times New Roman" w:hAnsi="Arial" w:cs="Arial"/>
          <w:lang w:eastAsia="en-GB"/>
        </w:rPr>
        <w:t>-</w:t>
      </w:r>
      <w:r w:rsidRPr="001A1A57">
        <w:rPr>
          <w:rFonts w:ascii="Arial" w:eastAsia="Times New Roman" w:hAnsi="Arial" w:cs="Arial"/>
          <w:lang w:eastAsia="en-GB"/>
        </w:rPr>
        <w:t>to</w:t>
      </w:r>
      <w:r w:rsidR="00FB647C">
        <w:rPr>
          <w:rFonts w:ascii="Arial" w:eastAsia="Times New Roman" w:hAnsi="Arial" w:cs="Arial"/>
          <w:lang w:eastAsia="en-GB"/>
        </w:rPr>
        <w:t>-</w:t>
      </w:r>
      <w:r w:rsidRPr="001A1A57">
        <w:rPr>
          <w:rFonts w:ascii="Arial" w:eastAsia="Times New Roman" w:hAnsi="Arial" w:cs="Arial"/>
          <w:lang w:eastAsia="en-GB"/>
        </w:rPr>
        <w:t>one basis for more intensive support, with a teacher or teaching assistant, or to take part in an intervention program designed to meet and support the needs of that individual or group of children. Children may also be withdrawn by staff for physiotherapy sessions or individual speech therapy support. </w:t>
      </w:r>
    </w:p>
    <w:p w14:paraId="18707C2A" w14:textId="77777777" w:rsidR="00367101" w:rsidRDefault="00367101" w:rsidP="00367101">
      <w:pPr>
        <w:spacing w:after="0" w:line="240" w:lineRule="auto"/>
        <w:textAlignment w:val="baseline"/>
        <w:rPr>
          <w:rFonts w:ascii="Arial" w:eastAsia="Times New Roman" w:hAnsi="Arial" w:cs="Arial"/>
          <w:lang w:eastAsia="en-GB"/>
        </w:rPr>
      </w:pPr>
    </w:p>
    <w:p w14:paraId="75BC44CC" w14:textId="71F00C20" w:rsidR="001A1A57" w:rsidRPr="00706FD1" w:rsidRDefault="000A40D0" w:rsidP="000A40D0">
      <w:pPr>
        <w:autoSpaceDE w:val="0"/>
        <w:autoSpaceDN w:val="0"/>
        <w:adjustRightInd w:val="0"/>
        <w:spacing w:after="200" w:line="276" w:lineRule="auto"/>
        <w:rPr>
          <w:rFonts w:ascii="Arial" w:eastAsia="Times New Roman" w:hAnsi="Arial" w:cs="Arial"/>
          <w:lang w:eastAsia="en-GB"/>
        </w:rPr>
      </w:pPr>
      <w:r>
        <w:rPr>
          <w:rFonts w:cs="Arial"/>
          <w:b/>
          <w:sz w:val="24"/>
          <w:szCs w:val="24"/>
          <w:lang w:eastAsia="en-GB"/>
        </w:rPr>
        <w:t>5.</w:t>
      </w:r>
      <w:r w:rsidR="00706FD1" w:rsidRPr="000A40D0">
        <w:rPr>
          <w:rFonts w:cs="Arial"/>
          <w:b/>
          <w:sz w:val="24"/>
          <w:szCs w:val="24"/>
          <w:lang w:eastAsia="en-GB"/>
        </w:rPr>
        <w:t>How will I, and my child, know how well they are doing and how can you help me to support my child’s learning?</w:t>
      </w:r>
    </w:p>
    <w:p w14:paraId="6DE6A349" w14:textId="77777777" w:rsidR="00FB647C" w:rsidRPr="00FB647C" w:rsidRDefault="00FB647C" w:rsidP="00FB647C">
      <w:pPr>
        <w:pStyle w:val="ListParagraph"/>
        <w:spacing w:after="0" w:line="240" w:lineRule="auto"/>
        <w:textAlignment w:val="baseline"/>
        <w:rPr>
          <w:rFonts w:ascii="Segoe UI" w:eastAsia="Times New Roman" w:hAnsi="Segoe UI" w:cs="Segoe UI"/>
          <w:sz w:val="18"/>
          <w:szCs w:val="18"/>
          <w:lang w:eastAsia="en-GB"/>
        </w:rPr>
      </w:pPr>
    </w:p>
    <w:p w14:paraId="6BA86332" w14:textId="163B5BDB" w:rsidR="00FB647C" w:rsidRDefault="00EA03AA" w:rsidP="001A1A57">
      <w:pPr>
        <w:spacing w:after="0" w:line="240" w:lineRule="auto"/>
        <w:textAlignment w:val="baseline"/>
        <w:rPr>
          <w:rFonts w:ascii="Arial" w:eastAsia="Times New Roman" w:hAnsi="Arial" w:cs="Arial"/>
          <w:lang w:eastAsia="en-GB"/>
        </w:rPr>
      </w:pPr>
      <w:r>
        <w:rPr>
          <w:rFonts w:ascii="Arial" w:eastAsia="Times New Roman" w:hAnsi="Arial" w:cs="Arial"/>
          <w:lang w:eastAsia="en-GB"/>
        </w:rPr>
        <w:t>Padstow School and Nursery</w:t>
      </w:r>
      <w:r w:rsidR="001A1A57" w:rsidRPr="001A1A57">
        <w:rPr>
          <w:rFonts w:ascii="Arial" w:eastAsia="Times New Roman" w:hAnsi="Arial" w:cs="Arial"/>
          <w:lang w:eastAsia="en-GB"/>
        </w:rPr>
        <w:t xml:space="preserve"> operates an effective ‘open door’ policy to create a constant positive dialogue with parents. In addition to this, staff may ask to speak with parents at the end of the school day. Parents and pupils are invited to engage in termly SEN</w:t>
      </w:r>
      <w:r w:rsidR="00D647D4">
        <w:rPr>
          <w:rFonts w:ascii="Arial" w:eastAsia="Times New Roman" w:hAnsi="Arial" w:cs="Arial"/>
          <w:lang w:eastAsia="en-GB"/>
        </w:rPr>
        <w:t>D</w:t>
      </w:r>
      <w:r w:rsidR="001A1A57" w:rsidRPr="001A1A57">
        <w:rPr>
          <w:rFonts w:ascii="Arial" w:eastAsia="Times New Roman" w:hAnsi="Arial" w:cs="Arial"/>
          <w:lang w:eastAsia="en-GB"/>
        </w:rPr>
        <w:t xml:space="preserve"> review meeting, and/or Parent meeting</w:t>
      </w:r>
      <w:r w:rsidR="00FB647C">
        <w:rPr>
          <w:rFonts w:ascii="Arial" w:eastAsia="Times New Roman" w:hAnsi="Arial" w:cs="Arial"/>
          <w:lang w:eastAsia="en-GB"/>
        </w:rPr>
        <w:t>s</w:t>
      </w:r>
      <w:r w:rsidR="001A1A57" w:rsidRPr="001A1A57">
        <w:rPr>
          <w:rFonts w:ascii="Arial" w:eastAsia="Times New Roman" w:hAnsi="Arial" w:cs="Arial"/>
          <w:lang w:eastAsia="en-GB"/>
        </w:rPr>
        <w:t xml:space="preserve"> in the Autumn, Spring and Summer term</w:t>
      </w:r>
      <w:r w:rsidR="00367101">
        <w:rPr>
          <w:rFonts w:ascii="Arial" w:eastAsia="Times New Roman" w:hAnsi="Arial" w:cs="Arial"/>
          <w:lang w:eastAsia="en-GB"/>
        </w:rPr>
        <w:t xml:space="preserve">, </w:t>
      </w:r>
      <w:r w:rsidR="001A1A57" w:rsidRPr="001A1A57">
        <w:rPr>
          <w:rFonts w:ascii="Arial" w:eastAsia="Times New Roman" w:hAnsi="Arial" w:cs="Arial"/>
          <w:lang w:eastAsia="en-GB"/>
        </w:rPr>
        <w:t xml:space="preserve">when annual reports are sent home to parents. </w:t>
      </w:r>
    </w:p>
    <w:p w14:paraId="2E432EDD" w14:textId="77777777" w:rsidR="00FB647C" w:rsidRDefault="00FB647C" w:rsidP="001A1A57">
      <w:pPr>
        <w:spacing w:after="0" w:line="240" w:lineRule="auto"/>
        <w:textAlignment w:val="baseline"/>
        <w:rPr>
          <w:rFonts w:ascii="Arial" w:eastAsia="Times New Roman" w:hAnsi="Arial" w:cs="Arial"/>
          <w:lang w:eastAsia="en-GB"/>
        </w:rPr>
      </w:pPr>
    </w:p>
    <w:p w14:paraId="0A49FECF" w14:textId="77777777" w:rsidR="00FB647C"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xml:space="preserve">Throughout the year there are ‘open afternoons’ whereby parents are invited into the classrooms to share the children’s learning, progress and support upcoming events e.g. class trips/residentials. This constant dialogue between school and parents will help you to support your child’s learning at home and inform you of how they are progressing in school. </w:t>
      </w:r>
    </w:p>
    <w:p w14:paraId="311EC02E" w14:textId="77777777" w:rsidR="00FB647C" w:rsidRDefault="00FB647C" w:rsidP="001A1A57">
      <w:pPr>
        <w:spacing w:after="0" w:line="240" w:lineRule="auto"/>
        <w:textAlignment w:val="baseline"/>
        <w:rPr>
          <w:rFonts w:ascii="Arial" w:eastAsia="Times New Roman" w:hAnsi="Arial" w:cs="Arial"/>
          <w:lang w:eastAsia="en-GB"/>
        </w:rPr>
      </w:pPr>
    </w:p>
    <w:p w14:paraId="2D10E5C1" w14:textId="77777777" w:rsidR="000864E0" w:rsidRDefault="001A1A57" w:rsidP="000864E0">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If at any time you wish to discuss your child, then meetings can be arranged with class teacher and/or the Head Teacher at your request. </w:t>
      </w:r>
    </w:p>
    <w:p w14:paraId="60501E93" w14:textId="77777777" w:rsidR="000864E0" w:rsidRDefault="000864E0" w:rsidP="000864E0">
      <w:pPr>
        <w:spacing w:after="0" w:line="240" w:lineRule="auto"/>
        <w:textAlignment w:val="baseline"/>
        <w:rPr>
          <w:rFonts w:ascii="Arial" w:eastAsia="Times New Roman" w:hAnsi="Arial" w:cs="Arial"/>
          <w:lang w:eastAsia="en-GB"/>
        </w:rPr>
      </w:pPr>
    </w:p>
    <w:p w14:paraId="52267BC9" w14:textId="3FF84160" w:rsidR="00FB647C" w:rsidRPr="000864E0" w:rsidRDefault="000864E0" w:rsidP="000864E0">
      <w:pPr>
        <w:spacing w:after="0" w:line="240" w:lineRule="auto"/>
        <w:textAlignment w:val="baseline"/>
        <w:rPr>
          <w:rFonts w:ascii="Segoe UI" w:eastAsia="Times New Roman" w:hAnsi="Segoe UI" w:cs="Segoe UI"/>
          <w:sz w:val="18"/>
          <w:szCs w:val="18"/>
          <w:lang w:eastAsia="en-GB"/>
        </w:rPr>
      </w:pPr>
      <w:r w:rsidRPr="002A738F">
        <w:rPr>
          <w:rFonts w:ascii="Arial" w:eastAsia="Times New Roman" w:hAnsi="Arial" w:cs="Arial"/>
          <w:b/>
          <w:bCs/>
          <w:lang w:eastAsia="en-GB"/>
        </w:rPr>
        <w:t>6.</w:t>
      </w:r>
      <w:r w:rsidR="002A738F">
        <w:rPr>
          <w:rFonts w:ascii="Arial" w:eastAsia="Times New Roman" w:hAnsi="Arial" w:cs="Arial"/>
          <w:b/>
          <w:bCs/>
          <w:lang w:eastAsia="en-GB"/>
        </w:rPr>
        <w:t xml:space="preserve"> </w:t>
      </w:r>
      <w:r w:rsidR="001A1A57" w:rsidRPr="000864E0">
        <w:rPr>
          <w:rFonts w:ascii="Arial" w:eastAsia="Times New Roman" w:hAnsi="Arial" w:cs="Arial"/>
          <w:b/>
          <w:bCs/>
          <w:lang w:eastAsia="en-GB"/>
        </w:rPr>
        <w:t>What support is there for my child’s overall wellbeing?</w:t>
      </w:r>
    </w:p>
    <w:p w14:paraId="4E74F2BE" w14:textId="3FE51369" w:rsidR="001A1A57" w:rsidRPr="00FB647C" w:rsidRDefault="001A1A57" w:rsidP="00FB647C">
      <w:pPr>
        <w:pStyle w:val="ListParagraph"/>
        <w:spacing w:after="0" w:line="240" w:lineRule="auto"/>
        <w:textAlignment w:val="baseline"/>
        <w:rPr>
          <w:rFonts w:ascii="Segoe UI" w:eastAsia="Times New Roman" w:hAnsi="Segoe UI" w:cs="Segoe UI"/>
          <w:sz w:val="18"/>
          <w:szCs w:val="18"/>
          <w:lang w:eastAsia="en-GB"/>
        </w:rPr>
      </w:pPr>
      <w:r w:rsidRPr="00FB647C">
        <w:rPr>
          <w:rFonts w:ascii="Arial" w:eastAsia="Times New Roman" w:hAnsi="Arial" w:cs="Arial"/>
          <w:sz w:val="24"/>
          <w:szCs w:val="24"/>
          <w:lang w:eastAsia="en-GB"/>
        </w:rPr>
        <w:t> </w:t>
      </w:r>
    </w:p>
    <w:p w14:paraId="5EB06F45" w14:textId="77777777" w:rsidR="009D69BB"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xml:space="preserve">Your child’s overall wellbeing will be constantly supported in school in a variety of ways. </w:t>
      </w:r>
    </w:p>
    <w:p w14:paraId="50CB7AB8" w14:textId="77777777" w:rsidR="009D69BB" w:rsidRDefault="009D69BB" w:rsidP="001A1A57">
      <w:pPr>
        <w:spacing w:after="0" w:line="240" w:lineRule="auto"/>
        <w:textAlignment w:val="baseline"/>
        <w:rPr>
          <w:rFonts w:ascii="Arial" w:eastAsia="Times New Roman" w:hAnsi="Arial" w:cs="Arial"/>
          <w:lang w:eastAsia="en-GB"/>
        </w:rPr>
      </w:pPr>
    </w:p>
    <w:p w14:paraId="442C4C98" w14:textId="77777777" w:rsidR="009D69BB"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We will help them to be healthy</w:t>
      </w:r>
      <w:r w:rsidR="009D69BB">
        <w:rPr>
          <w:rFonts w:ascii="Arial" w:eastAsia="Times New Roman" w:hAnsi="Arial" w:cs="Arial"/>
          <w:lang w:eastAsia="en-GB"/>
        </w:rPr>
        <w:t>:</w:t>
      </w:r>
    </w:p>
    <w:p w14:paraId="302ED599" w14:textId="77777777" w:rsidR="009D69BB"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xml:space="preserve">by ensuring that they enjoy good physical and mental health, </w:t>
      </w:r>
    </w:p>
    <w:p w14:paraId="5902F434" w14:textId="77777777" w:rsidR="0096091A"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xml:space="preserve">by encouraging them to live a healthy lifestyle, </w:t>
      </w:r>
    </w:p>
    <w:p w14:paraId="215EA99F" w14:textId="03756E83" w:rsidR="0096091A" w:rsidRDefault="009D69BB" w:rsidP="001A1A5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to </w:t>
      </w:r>
      <w:r w:rsidR="001A1A57" w:rsidRPr="001A1A57">
        <w:rPr>
          <w:rFonts w:ascii="Arial" w:eastAsia="Times New Roman" w:hAnsi="Arial" w:cs="Arial"/>
          <w:lang w:eastAsia="en-GB"/>
        </w:rPr>
        <w:t xml:space="preserve">keep safe by protecting them from harm and neglect, </w:t>
      </w:r>
      <w:r w:rsidR="0096091A">
        <w:rPr>
          <w:rFonts w:ascii="Arial" w:eastAsia="Times New Roman" w:hAnsi="Arial" w:cs="Arial"/>
          <w:lang w:eastAsia="en-GB"/>
        </w:rPr>
        <w:t>and</w:t>
      </w:r>
    </w:p>
    <w:p w14:paraId="14AA01BA" w14:textId="3F56CB85" w:rsidR="0096091A"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to enjoy life</w:t>
      </w:r>
      <w:r w:rsidR="0096091A">
        <w:rPr>
          <w:rFonts w:ascii="Arial" w:eastAsia="Times New Roman" w:hAnsi="Arial" w:cs="Arial"/>
          <w:lang w:eastAsia="en-GB"/>
        </w:rPr>
        <w:t>.</w:t>
      </w:r>
      <w:r w:rsidRPr="001A1A57">
        <w:rPr>
          <w:rFonts w:ascii="Arial" w:eastAsia="Times New Roman" w:hAnsi="Arial" w:cs="Arial"/>
          <w:lang w:eastAsia="en-GB"/>
        </w:rPr>
        <w:t xml:space="preserve"> </w:t>
      </w:r>
    </w:p>
    <w:p w14:paraId="75E3DEAE" w14:textId="548F5B26" w:rsidR="0096091A" w:rsidRDefault="0096091A" w:rsidP="001A1A5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We will also help them to </w:t>
      </w:r>
      <w:r w:rsidR="001A1A57" w:rsidRPr="001A1A57">
        <w:rPr>
          <w:rFonts w:ascii="Arial" w:eastAsia="Times New Roman" w:hAnsi="Arial" w:cs="Arial"/>
          <w:lang w:eastAsia="en-GB"/>
        </w:rPr>
        <w:t>achieve well</w:t>
      </w:r>
      <w:r>
        <w:rPr>
          <w:rFonts w:ascii="Arial" w:eastAsia="Times New Roman" w:hAnsi="Arial" w:cs="Arial"/>
          <w:lang w:eastAsia="en-GB"/>
        </w:rPr>
        <w:t>:</w:t>
      </w:r>
    </w:p>
    <w:p w14:paraId="5013AB31" w14:textId="77777777" w:rsidR="0096091A"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xml:space="preserve">by giving them opportunities to make the most out of life, </w:t>
      </w:r>
    </w:p>
    <w:p w14:paraId="6BFB4388" w14:textId="77777777" w:rsidR="0096091A"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xml:space="preserve">by teaching them the skills they need for adulthood, </w:t>
      </w:r>
    </w:p>
    <w:p w14:paraId="2C38DABC" w14:textId="77777777" w:rsidR="0096091A"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xml:space="preserve">to make a positive contribution to their school, community and society, </w:t>
      </w:r>
    </w:p>
    <w:p w14:paraId="641CAECB" w14:textId="77777777" w:rsidR="0096091A"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lastRenderedPageBreak/>
        <w:t xml:space="preserve">by being involved in their community and society and discourage involvement with anti-social or offending behaviour, </w:t>
      </w:r>
    </w:p>
    <w:p w14:paraId="52722C39" w14:textId="77777777" w:rsidR="0033729B" w:rsidRDefault="0096091A" w:rsidP="001A1A5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to </w:t>
      </w:r>
      <w:r w:rsidR="001A1A57" w:rsidRPr="001A1A57">
        <w:rPr>
          <w:rFonts w:ascii="Arial" w:eastAsia="Times New Roman" w:hAnsi="Arial" w:cs="Arial"/>
          <w:lang w:eastAsia="en-GB"/>
        </w:rPr>
        <w:t>contribute to their economic well-being</w:t>
      </w:r>
      <w:r w:rsidR="0033729B">
        <w:rPr>
          <w:rFonts w:ascii="Arial" w:eastAsia="Times New Roman" w:hAnsi="Arial" w:cs="Arial"/>
          <w:lang w:eastAsia="en-GB"/>
        </w:rPr>
        <w:t xml:space="preserve">, </w:t>
      </w:r>
      <w:r w:rsidR="001A1A57" w:rsidRPr="001A1A57">
        <w:rPr>
          <w:rFonts w:ascii="Arial" w:eastAsia="Times New Roman" w:hAnsi="Arial" w:cs="Arial"/>
          <w:lang w:eastAsia="en-GB"/>
        </w:rPr>
        <w:t xml:space="preserve">and </w:t>
      </w:r>
    </w:p>
    <w:p w14:paraId="77913405" w14:textId="529FAB0E"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lang w:eastAsia="en-GB"/>
        </w:rPr>
        <w:t>by ensuring that they are not prevented from achieving their full potential through economic disadvantage. </w:t>
      </w:r>
    </w:p>
    <w:p w14:paraId="18858B38"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4"/>
          <w:szCs w:val="24"/>
          <w:lang w:eastAsia="en-GB"/>
        </w:rPr>
        <w:t> </w:t>
      </w:r>
    </w:p>
    <w:p w14:paraId="563AB04B"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4"/>
          <w:szCs w:val="24"/>
          <w:lang w:eastAsia="en-GB"/>
        </w:rPr>
        <w:t> </w:t>
      </w:r>
    </w:p>
    <w:p w14:paraId="248A1BFE" w14:textId="05A927EC" w:rsidR="001A1A57" w:rsidRPr="00BF0917" w:rsidRDefault="00BF0917" w:rsidP="00BF0917">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6.</w:t>
      </w:r>
      <w:r w:rsidR="001A1A57" w:rsidRPr="00BF0917">
        <w:rPr>
          <w:rFonts w:ascii="Arial" w:eastAsia="Times New Roman" w:hAnsi="Arial" w:cs="Arial"/>
          <w:b/>
          <w:bCs/>
          <w:sz w:val="24"/>
          <w:szCs w:val="24"/>
          <w:lang w:eastAsia="en-GB"/>
        </w:rPr>
        <w:t>How do I know that my child is safe in school?</w:t>
      </w:r>
      <w:r w:rsidR="001A1A57" w:rsidRPr="00BF0917">
        <w:rPr>
          <w:rFonts w:ascii="Arial" w:eastAsia="Times New Roman" w:hAnsi="Arial" w:cs="Arial"/>
          <w:sz w:val="24"/>
          <w:szCs w:val="24"/>
          <w:lang w:eastAsia="en-GB"/>
        </w:rPr>
        <w:t> </w:t>
      </w:r>
    </w:p>
    <w:p w14:paraId="7BFEC893" w14:textId="77777777" w:rsidR="0033729B" w:rsidRPr="0033729B" w:rsidRDefault="0033729B" w:rsidP="0033729B">
      <w:pPr>
        <w:pStyle w:val="ListParagraph"/>
        <w:spacing w:after="0" w:line="240" w:lineRule="auto"/>
        <w:textAlignment w:val="baseline"/>
        <w:rPr>
          <w:rFonts w:ascii="Segoe UI" w:eastAsia="Times New Roman" w:hAnsi="Segoe UI" w:cs="Segoe UI"/>
          <w:sz w:val="18"/>
          <w:szCs w:val="18"/>
          <w:lang w:eastAsia="en-GB"/>
        </w:rPr>
      </w:pPr>
    </w:p>
    <w:p w14:paraId="6160A495" w14:textId="2E52912D"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lang w:eastAsia="en-GB"/>
        </w:rPr>
        <w:t xml:space="preserve">At </w:t>
      </w:r>
      <w:r w:rsidR="00EA03AA">
        <w:rPr>
          <w:rFonts w:ascii="Arial" w:eastAsia="Times New Roman" w:hAnsi="Arial" w:cs="Arial"/>
          <w:lang w:eastAsia="en-GB"/>
        </w:rPr>
        <w:t>Padstow School and Nursery</w:t>
      </w:r>
      <w:r w:rsidR="0033729B">
        <w:rPr>
          <w:rFonts w:ascii="Arial" w:eastAsia="Times New Roman" w:hAnsi="Arial" w:cs="Arial"/>
          <w:lang w:eastAsia="en-GB"/>
        </w:rPr>
        <w:t xml:space="preserve">, </w:t>
      </w:r>
      <w:r w:rsidRPr="001A1A57">
        <w:rPr>
          <w:rFonts w:ascii="Arial" w:eastAsia="Times New Roman" w:hAnsi="Arial" w:cs="Arial"/>
          <w:lang w:eastAsia="en-GB"/>
        </w:rPr>
        <w:t xml:space="preserve">we have a variety of measures, policies and procedures in place to ensure that your child is safe. All staff are checked by the Disclosure and Barring Service (DBS checks, previously known as CRB checks) and have </w:t>
      </w:r>
      <w:r w:rsidR="0033729B">
        <w:rPr>
          <w:rFonts w:ascii="Arial" w:eastAsia="Times New Roman" w:hAnsi="Arial" w:cs="Arial"/>
          <w:lang w:eastAsia="en-GB"/>
        </w:rPr>
        <w:t>T</w:t>
      </w:r>
      <w:r w:rsidRPr="001A1A57">
        <w:rPr>
          <w:rFonts w:ascii="Arial" w:eastAsia="Times New Roman" w:hAnsi="Arial" w:cs="Arial"/>
          <w:lang w:eastAsia="en-GB"/>
        </w:rPr>
        <w:t xml:space="preserve">ier 2 child protection training. There are also named members of staff who are trained to </w:t>
      </w:r>
      <w:r w:rsidR="00B653D3">
        <w:rPr>
          <w:rFonts w:ascii="Arial" w:eastAsia="Times New Roman" w:hAnsi="Arial" w:cs="Arial"/>
          <w:lang w:eastAsia="en-GB"/>
        </w:rPr>
        <w:t>T</w:t>
      </w:r>
      <w:r w:rsidRPr="001A1A57">
        <w:rPr>
          <w:rFonts w:ascii="Arial" w:eastAsia="Times New Roman" w:hAnsi="Arial" w:cs="Arial"/>
          <w:lang w:eastAsia="en-GB"/>
        </w:rPr>
        <w:t>ier 3 in child protection. We have a safeguarding policy and have appropriate risk assessments in place for activities and situations that may arise. </w:t>
      </w:r>
    </w:p>
    <w:p w14:paraId="5396C2A4"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4"/>
          <w:szCs w:val="24"/>
          <w:lang w:eastAsia="en-GB"/>
        </w:rPr>
        <w:t> </w:t>
      </w:r>
    </w:p>
    <w:p w14:paraId="59B5F79A" w14:textId="210FA12B" w:rsidR="001A1A57" w:rsidRPr="00B653D3" w:rsidRDefault="001A1A57" w:rsidP="00272D74">
      <w:pPr>
        <w:pStyle w:val="ListParagraph"/>
        <w:numPr>
          <w:ilvl w:val="0"/>
          <w:numId w:val="11"/>
        </w:numPr>
        <w:spacing w:after="0" w:line="240" w:lineRule="auto"/>
        <w:ind w:left="426"/>
        <w:textAlignment w:val="baseline"/>
        <w:rPr>
          <w:rFonts w:ascii="Arial" w:eastAsia="Times New Roman" w:hAnsi="Arial" w:cs="Arial"/>
          <w:sz w:val="24"/>
          <w:szCs w:val="24"/>
          <w:lang w:eastAsia="en-GB"/>
        </w:rPr>
      </w:pPr>
      <w:r w:rsidRPr="00B653D3">
        <w:rPr>
          <w:rFonts w:ascii="Arial" w:eastAsia="Times New Roman" w:hAnsi="Arial" w:cs="Arial"/>
          <w:b/>
          <w:bCs/>
          <w:sz w:val="24"/>
          <w:szCs w:val="24"/>
          <w:lang w:eastAsia="en-GB"/>
        </w:rPr>
        <w:t>How accessible is the school environment?</w:t>
      </w:r>
      <w:r w:rsidRPr="00B653D3">
        <w:rPr>
          <w:rFonts w:ascii="Arial" w:eastAsia="Times New Roman" w:hAnsi="Arial" w:cs="Arial"/>
          <w:sz w:val="24"/>
          <w:szCs w:val="24"/>
          <w:lang w:eastAsia="en-GB"/>
        </w:rPr>
        <w:t> </w:t>
      </w:r>
    </w:p>
    <w:p w14:paraId="2A5885BE" w14:textId="77777777" w:rsidR="00B653D3" w:rsidRPr="00B653D3" w:rsidRDefault="00B653D3" w:rsidP="00B653D3">
      <w:pPr>
        <w:pStyle w:val="ListParagraph"/>
        <w:spacing w:after="0" w:line="240" w:lineRule="auto"/>
        <w:textAlignment w:val="baseline"/>
        <w:rPr>
          <w:rFonts w:ascii="Segoe UI" w:eastAsia="Times New Roman" w:hAnsi="Segoe UI" w:cs="Segoe UI"/>
          <w:sz w:val="18"/>
          <w:szCs w:val="18"/>
          <w:lang w:eastAsia="en-GB"/>
        </w:rPr>
      </w:pPr>
    </w:p>
    <w:p w14:paraId="34E8A99C" w14:textId="5B0DC658"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lang w:eastAsia="en-GB"/>
        </w:rPr>
        <w:t xml:space="preserve">The school building at </w:t>
      </w:r>
      <w:r w:rsidR="00EA03AA">
        <w:rPr>
          <w:rFonts w:ascii="Arial" w:eastAsia="Times New Roman" w:hAnsi="Arial" w:cs="Arial"/>
          <w:lang w:eastAsia="en-GB"/>
        </w:rPr>
        <w:t>Padstow School and Nursery</w:t>
      </w:r>
      <w:r w:rsidRPr="001A1A57">
        <w:rPr>
          <w:rFonts w:ascii="Arial" w:eastAsia="Times New Roman" w:hAnsi="Arial" w:cs="Arial"/>
          <w:lang w:eastAsia="en-GB"/>
        </w:rPr>
        <w:t xml:space="preserve"> is accessible to everyone who attends school or who comes to visit us. We have good access to every classroom. We have a disabled toilet and changing facility</w:t>
      </w:r>
      <w:r w:rsidR="00B653D3">
        <w:rPr>
          <w:rFonts w:ascii="Arial" w:eastAsia="Times New Roman" w:hAnsi="Arial" w:cs="Arial"/>
          <w:lang w:eastAsia="en-GB"/>
        </w:rPr>
        <w:t>.</w:t>
      </w:r>
      <w:r w:rsidRPr="001A1A57">
        <w:rPr>
          <w:rFonts w:ascii="Arial" w:eastAsia="Times New Roman" w:hAnsi="Arial" w:cs="Arial"/>
          <w:lang w:eastAsia="en-GB"/>
        </w:rPr>
        <w:t> </w:t>
      </w:r>
    </w:p>
    <w:p w14:paraId="5CBF9744" w14:textId="174B363B" w:rsidR="001A1A57"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 </w:t>
      </w:r>
    </w:p>
    <w:p w14:paraId="3B6C3CFE" w14:textId="77777777" w:rsidR="002D72C1" w:rsidRPr="001A1A57" w:rsidRDefault="002D72C1" w:rsidP="001A1A57">
      <w:pPr>
        <w:spacing w:after="0" w:line="240" w:lineRule="auto"/>
        <w:textAlignment w:val="baseline"/>
        <w:rPr>
          <w:rFonts w:ascii="Segoe UI" w:eastAsia="Times New Roman" w:hAnsi="Segoe UI" w:cs="Segoe UI"/>
          <w:sz w:val="18"/>
          <w:szCs w:val="18"/>
          <w:lang w:eastAsia="en-GB"/>
        </w:rPr>
      </w:pPr>
    </w:p>
    <w:p w14:paraId="3D1B047D" w14:textId="3CC8F1A7" w:rsidR="001A1A57" w:rsidRPr="00B653D3" w:rsidRDefault="001A1A57" w:rsidP="00272D74">
      <w:pPr>
        <w:pStyle w:val="ListParagraph"/>
        <w:numPr>
          <w:ilvl w:val="0"/>
          <w:numId w:val="11"/>
        </w:numPr>
        <w:spacing w:after="0" w:line="240" w:lineRule="auto"/>
        <w:ind w:left="426"/>
        <w:textAlignment w:val="baseline"/>
        <w:rPr>
          <w:rFonts w:ascii="Arial" w:eastAsia="Times New Roman" w:hAnsi="Arial" w:cs="Arial"/>
          <w:sz w:val="24"/>
          <w:szCs w:val="24"/>
          <w:lang w:eastAsia="en-GB"/>
        </w:rPr>
      </w:pPr>
      <w:r w:rsidRPr="00B653D3">
        <w:rPr>
          <w:rFonts w:ascii="Arial" w:eastAsia="Times New Roman" w:hAnsi="Arial" w:cs="Arial"/>
          <w:b/>
          <w:bCs/>
          <w:sz w:val="24"/>
          <w:szCs w:val="24"/>
          <w:lang w:eastAsia="en-GB"/>
        </w:rPr>
        <w:t>How will school prepare and support me/my child through the transition from key stage to key stage and beyond? </w:t>
      </w:r>
      <w:r w:rsidRPr="00B653D3">
        <w:rPr>
          <w:rFonts w:ascii="Arial" w:eastAsia="Times New Roman" w:hAnsi="Arial" w:cs="Arial"/>
          <w:sz w:val="24"/>
          <w:szCs w:val="24"/>
          <w:lang w:eastAsia="en-GB"/>
        </w:rPr>
        <w:t> </w:t>
      </w:r>
    </w:p>
    <w:p w14:paraId="08EB0FC7" w14:textId="77777777" w:rsidR="00B653D3" w:rsidRPr="00B653D3" w:rsidRDefault="00B653D3" w:rsidP="00B653D3">
      <w:pPr>
        <w:pStyle w:val="ListParagraph"/>
        <w:spacing w:after="0" w:line="240" w:lineRule="auto"/>
        <w:textAlignment w:val="baseline"/>
        <w:rPr>
          <w:rFonts w:ascii="Segoe UI" w:eastAsia="Times New Roman" w:hAnsi="Segoe UI" w:cs="Segoe UI"/>
          <w:sz w:val="18"/>
          <w:szCs w:val="18"/>
          <w:lang w:eastAsia="en-GB"/>
        </w:rPr>
      </w:pPr>
    </w:p>
    <w:p w14:paraId="508801C1"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lang w:eastAsia="en-GB"/>
        </w:rPr>
        <w:t>Your child will be highly supported by school throughout every transition process. We would meet with everyone involved in supporting a child’s needs, talk to the relevant external professionals as well as involving members of staff from the next stage of schooling in these meetings. Where a child is transferring to a secondary school, they would be able to undertake extra transition days to allow them to become more familiar with the environment. </w:t>
      </w:r>
    </w:p>
    <w:p w14:paraId="0CB83ADC"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4"/>
          <w:szCs w:val="24"/>
          <w:lang w:eastAsia="en-GB"/>
        </w:rPr>
        <w:t> </w:t>
      </w:r>
    </w:p>
    <w:p w14:paraId="12B6B310" w14:textId="11CD8E40" w:rsidR="001A1A57" w:rsidRPr="00CE4DD8" w:rsidRDefault="001A1A57" w:rsidP="00272D74">
      <w:pPr>
        <w:pStyle w:val="ListParagraph"/>
        <w:numPr>
          <w:ilvl w:val="0"/>
          <w:numId w:val="11"/>
        </w:numPr>
        <w:spacing w:after="0" w:line="240" w:lineRule="auto"/>
        <w:ind w:left="426"/>
        <w:textAlignment w:val="baseline"/>
        <w:rPr>
          <w:rFonts w:ascii="Arial" w:eastAsia="Times New Roman" w:hAnsi="Arial" w:cs="Arial"/>
          <w:sz w:val="24"/>
          <w:szCs w:val="24"/>
          <w:lang w:eastAsia="en-GB"/>
        </w:rPr>
      </w:pPr>
      <w:r w:rsidRPr="00CE4DD8">
        <w:rPr>
          <w:rFonts w:ascii="Arial" w:eastAsia="Times New Roman" w:hAnsi="Arial" w:cs="Arial"/>
          <w:b/>
          <w:bCs/>
          <w:sz w:val="24"/>
          <w:szCs w:val="24"/>
          <w:lang w:eastAsia="en-GB"/>
        </w:rPr>
        <w:t>What specialist services and expertise are available at or accessed by your school?</w:t>
      </w:r>
      <w:r w:rsidRPr="00CE4DD8">
        <w:rPr>
          <w:rFonts w:ascii="Arial" w:eastAsia="Times New Roman" w:hAnsi="Arial" w:cs="Arial"/>
          <w:sz w:val="24"/>
          <w:szCs w:val="24"/>
          <w:lang w:eastAsia="en-GB"/>
        </w:rPr>
        <w:t> </w:t>
      </w:r>
    </w:p>
    <w:p w14:paraId="6F725FAE" w14:textId="77777777" w:rsidR="00CE4DD8" w:rsidRPr="00CE4DD8" w:rsidRDefault="00CE4DD8" w:rsidP="00CE4DD8">
      <w:pPr>
        <w:pStyle w:val="ListParagraph"/>
        <w:spacing w:after="0" w:line="240" w:lineRule="auto"/>
        <w:textAlignment w:val="baseline"/>
        <w:rPr>
          <w:rFonts w:ascii="Segoe UI" w:eastAsia="Times New Roman" w:hAnsi="Segoe UI" w:cs="Segoe UI"/>
          <w:sz w:val="18"/>
          <w:szCs w:val="18"/>
          <w:lang w:eastAsia="en-GB"/>
        </w:rPr>
      </w:pPr>
    </w:p>
    <w:p w14:paraId="1E345A1E" w14:textId="77777777" w:rsidR="00CE4DD8"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A list of specialist services used by the school and are accessible to us are on the Family Information Service website. </w:t>
      </w:r>
    </w:p>
    <w:p w14:paraId="06001594" w14:textId="2198C0DF" w:rsidR="001A1A57" w:rsidRPr="001A1A57" w:rsidRDefault="00CE4DD8" w:rsidP="001A1A57">
      <w:pPr>
        <w:spacing w:after="0" w:line="240" w:lineRule="auto"/>
        <w:textAlignment w:val="baseline"/>
        <w:rPr>
          <w:rFonts w:ascii="Segoe UI" w:eastAsia="Times New Roman" w:hAnsi="Segoe UI" w:cs="Segoe UI"/>
          <w:sz w:val="18"/>
          <w:szCs w:val="18"/>
          <w:lang w:eastAsia="en-GB"/>
        </w:rPr>
      </w:pPr>
      <w:hyperlink r:id="rId40" w:history="1">
        <w:r w:rsidRPr="004B20A4">
          <w:rPr>
            <w:rStyle w:val="Hyperlink"/>
            <w:rFonts w:ascii="Arial" w:eastAsia="Times New Roman" w:hAnsi="Arial" w:cs="Arial"/>
            <w:lang w:eastAsia="en-GB"/>
          </w:rPr>
          <w:t>https://www.cornwall.gov.uk/health-and-social-care/childrens-services/family-information-service/</w:t>
        </w:r>
      </w:hyperlink>
      <w:r w:rsidR="001A1A57" w:rsidRPr="001A1A57">
        <w:rPr>
          <w:rFonts w:ascii="Arial" w:eastAsia="Times New Roman" w:hAnsi="Arial" w:cs="Arial"/>
          <w:lang w:eastAsia="en-GB"/>
        </w:rPr>
        <w:t>  </w:t>
      </w:r>
    </w:p>
    <w:p w14:paraId="4C487B0C" w14:textId="12FFC065"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lang w:eastAsia="en-GB"/>
        </w:rPr>
        <w:t> </w:t>
      </w:r>
    </w:p>
    <w:p w14:paraId="13A5629D"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4"/>
          <w:szCs w:val="24"/>
          <w:lang w:eastAsia="en-GB"/>
        </w:rPr>
        <w:t> </w:t>
      </w:r>
    </w:p>
    <w:p w14:paraId="12F7707C" w14:textId="39A2F96C" w:rsidR="00CE4DD8" w:rsidRPr="00CE4DD8" w:rsidRDefault="001A1A57" w:rsidP="00272D74">
      <w:pPr>
        <w:pStyle w:val="ListParagraph"/>
        <w:numPr>
          <w:ilvl w:val="0"/>
          <w:numId w:val="11"/>
        </w:numPr>
        <w:spacing w:after="0" w:line="240" w:lineRule="auto"/>
        <w:ind w:left="426" w:hanging="426"/>
        <w:textAlignment w:val="baseline"/>
        <w:rPr>
          <w:rFonts w:ascii="Arial" w:eastAsia="Times New Roman" w:hAnsi="Arial" w:cs="Arial"/>
          <w:b/>
          <w:bCs/>
          <w:sz w:val="24"/>
          <w:szCs w:val="24"/>
          <w:lang w:eastAsia="en-GB"/>
        </w:rPr>
      </w:pPr>
      <w:r w:rsidRPr="00CE4DD8">
        <w:rPr>
          <w:rFonts w:ascii="Arial" w:eastAsia="Times New Roman" w:hAnsi="Arial" w:cs="Arial"/>
          <w:b/>
          <w:bCs/>
          <w:sz w:val="24"/>
          <w:szCs w:val="24"/>
          <w:lang w:eastAsia="en-GB"/>
        </w:rPr>
        <w:t>How is my child included in activities outside the classroom including school trips?</w:t>
      </w:r>
    </w:p>
    <w:p w14:paraId="4AC4E00D" w14:textId="78849FE8" w:rsidR="001A1A57" w:rsidRPr="00CE4DD8" w:rsidRDefault="001A1A57" w:rsidP="00CE4DD8">
      <w:pPr>
        <w:pStyle w:val="ListParagraph"/>
        <w:spacing w:after="0" w:line="240" w:lineRule="auto"/>
        <w:textAlignment w:val="baseline"/>
        <w:rPr>
          <w:rFonts w:ascii="Segoe UI" w:eastAsia="Times New Roman" w:hAnsi="Segoe UI" w:cs="Segoe UI"/>
          <w:sz w:val="18"/>
          <w:szCs w:val="18"/>
          <w:lang w:eastAsia="en-GB"/>
        </w:rPr>
      </w:pPr>
      <w:r w:rsidRPr="00CE4DD8">
        <w:rPr>
          <w:rFonts w:ascii="Arial" w:eastAsia="Times New Roman" w:hAnsi="Arial" w:cs="Arial"/>
          <w:sz w:val="24"/>
          <w:szCs w:val="24"/>
          <w:lang w:eastAsia="en-GB"/>
        </w:rPr>
        <w:t> </w:t>
      </w:r>
    </w:p>
    <w:p w14:paraId="7DD42358" w14:textId="34BBE8F3"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lang w:eastAsia="en-GB"/>
        </w:rPr>
        <w:t xml:space="preserve">Everyone is included in everything at </w:t>
      </w:r>
      <w:r w:rsidR="00EA03AA">
        <w:rPr>
          <w:rFonts w:ascii="Arial" w:eastAsia="Times New Roman" w:hAnsi="Arial" w:cs="Arial"/>
          <w:lang w:eastAsia="en-GB"/>
        </w:rPr>
        <w:t>Padstow School and Nursery</w:t>
      </w:r>
      <w:r w:rsidRPr="001A1A57">
        <w:rPr>
          <w:rFonts w:ascii="Arial" w:eastAsia="Times New Roman" w:hAnsi="Arial" w:cs="Arial"/>
          <w:lang w:eastAsia="en-GB"/>
        </w:rPr>
        <w:t xml:space="preserve">. Activities outside the classroom are a part of everyday life for us and we undertake a wide variety of school trips throughout the year. All children are encouraged to take part in after school clubs, and those children who need it are supported appropriately. The same applies when it comes to trips and camps and adaptations are made where necessary to </w:t>
      </w:r>
      <w:r w:rsidRPr="001A1A57">
        <w:rPr>
          <w:rFonts w:ascii="Arial" w:eastAsia="Times New Roman" w:hAnsi="Arial" w:cs="Arial"/>
          <w:lang w:eastAsia="en-GB"/>
        </w:rPr>
        <w:lastRenderedPageBreak/>
        <w:t>ensure that every child is included whilst at the same time carefully ensuring that those adaptations do not affect the experiences of other children. </w:t>
      </w:r>
    </w:p>
    <w:p w14:paraId="4E5CD1E4"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4"/>
          <w:szCs w:val="24"/>
          <w:lang w:eastAsia="en-GB"/>
        </w:rPr>
        <w:t> </w:t>
      </w:r>
    </w:p>
    <w:p w14:paraId="59ECF975"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4"/>
          <w:szCs w:val="24"/>
          <w:lang w:eastAsia="en-GB"/>
        </w:rPr>
        <w:t> </w:t>
      </w:r>
    </w:p>
    <w:p w14:paraId="732AF157" w14:textId="283B51DC" w:rsidR="001A1A57" w:rsidRPr="00DE7BEE" w:rsidRDefault="00DE7BEE" w:rsidP="00272D74">
      <w:pPr>
        <w:pStyle w:val="ListParagraph"/>
        <w:numPr>
          <w:ilvl w:val="0"/>
          <w:numId w:val="11"/>
        </w:numPr>
        <w:spacing w:after="0" w:line="240" w:lineRule="auto"/>
        <w:ind w:left="284" w:hanging="284"/>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  </w:t>
      </w:r>
      <w:r w:rsidR="001A1A57" w:rsidRPr="00DE7BEE">
        <w:rPr>
          <w:rFonts w:ascii="Arial" w:eastAsia="Times New Roman" w:hAnsi="Arial" w:cs="Arial"/>
          <w:b/>
          <w:bCs/>
          <w:sz w:val="24"/>
          <w:szCs w:val="24"/>
          <w:lang w:eastAsia="en-GB"/>
        </w:rPr>
        <w:t>How are the school’s resources allocated and matched to pupils’ special educational needs? </w:t>
      </w:r>
      <w:r w:rsidR="001A1A57" w:rsidRPr="00DE7BEE">
        <w:rPr>
          <w:rFonts w:ascii="Arial" w:eastAsia="Times New Roman" w:hAnsi="Arial" w:cs="Arial"/>
          <w:sz w:val="24"/>
          <w:szCs w:val="24"/>
          <w:lang w:eastAsia="en-GB"/>
        </w:rPr>
        <w:t> </w:t>
      </w:r>
    </w:p>
    <w:p w14:paraId="3CE60C80" w14:textId="77777777" w:rsidR="00DE7BEE" w:rsidRPr="00DE7BEE" w:rsidRDefault="00DE7BEE" w:rsidP="00DE7BEE">
      <w:pPr>
        <w:pStyle w:val="ListParagraph"/>
        <w:spacing w:after="0" w:line="240" w:lineRule="auto"/>
        <w:textAlignment w:val="baseline"/>
        <w:rPr>
          <w:rFonts w:ascii="Segoe UI" w:eastAsia="Times New Roman" w:hAnsi="Segoe UI" w:cs="Segoe UI"/>
          <w:sz w:val="18"/>
          <w:szCs w:val="18"/>
          <w:lang w:eastAsia="en-GB"/>
        </w:rPr>
      </w:pPr>
    </w:p>
    <w:p w14:paraId="40C72C93" w14:textId="77777777" w:rsidR="00BC2D6E" w:rsidRDefault="001A1A57" w:rsidP="001A1A57">
      <w:pPr>
        <w:spacing w:after="0" w:line="240" w:lineRule="auto"/>
        <w:textAlignment w:val="baseline"/>
        <w:rPr>
          <w:rFonts w:ascii="Arial" w:eastAsia="Times New Roman" w:hAnsi="Arial" w:cs="Arial"/>
          <w:lang w:eastAsia="en-GB"/>
        </w:rPr>
      </w:pPr>
      <w:r w:rsidRPr="001A1A57">
        <w:rPr>
          <w:rFonts w:ascii="Arial" w:eastAsia="Times New Roman" w:hAnsi="Arial" w:cs="Arial"/>
          <w:lang w:eastAsia="en-GB"/>
        </w:rPr>
        <w:t>Each year the school decides on an allocation of money for special educational needs (SEND). For all children on the school’s SEND register the school itself is expected to meet the first £6</w:t>
      </w:r>
      <w:r w:rsidR="00DE7BEE">
        <w:rPr>
          <w:rFonts w:ascii="Arial" w:eastAsia="Times New Roman" w:hAnsi="Arial" w:cs="Arial"/>
          <w:lang w:eastAsia="en-GB"/>
        </w:rPr>
        <w:t>,</w:t>
      </w:r>
      <w:r w:rsidRPr="001A1A57">
        <w:rPr>
          <w:rFonts w:ascii="Arial" w:eastAsia="Times New Roman" w:hAnsi="Arial" w:cs="Arial"/>
          <w:lang w:eastAsia="en-GB"/>
        </w:rPr>
        <w:t>000 of any resources and support required by each individual child. For those children with an Education, Health and Care Plan, spending above the £6</w:t>
      </w:r>
      <w:r w:rsidR="00BC2D6E">
        <w:rPr>
          <w:rFonts w:ascii="Arial" w:eastAsia="Times New Roman" w:hAnsi="Arial" w:cs="Arial"/>
          <w:lang w:eastAsia="en-GB"/>
        </w:rPr>
        <w:t>,</w:t>
      </w:r>
      <w:r w:rsidRPr="001A1A57">
        <w:rPr>
          <w:rFonts w:ascii="Arial" w:eastAsia="Times New Roman" w:hAnsi="Arial" w:cs="Arial"/>
          <w:lang w:eastAsia="en-GB"/>
        </w:rPr>
        <w:t xml:space="preserve">000 may be claimed back from the local authority up to a limit set by the resources provided by the statement. </w:t>
      </w:r>
    </w:p>
    <w:p w14:paraId="5D8741E7" w14:textId="77777777" w:rsidR="00BC2D6E" w:rsidRDefault="00BC2D6E" w:rsidP="001A1A57">
      <w:pPr>
        <w:spacing w:after="0" w:line="240" w:lineRule="auto"/>
        <w:textAlignment w:val="baseline"/>
        <w:rPr>
          <w:rFonts w:ascii="Arial" w:eastAsia="Times New Roman" w:hAnsi="Arial" w:cs="Arial"/>
          <w:lang w:eastAsia="en-GB"/>
        </w:rPr>
      </w:pPr>
    </w:p>
    <w:p w14:paraId="51798FC4" w14:textId="32D038FF"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lang w:eastAsia="en-GB"/>
        </w:rPr>
        <w:t>In addition to this, these children also have access to free resources and support from external professionals such as Educational Psychologists for example. In-school resources and support are detailed on Individual Education Plans (I</w:t>
      </w:r>
      <w:r w:rsidR="00D943C4">
        <w:rPr>
          <w:rFonts w:ascii="Arial" w:eastAsia="Times New Roman" w:hAnsi="Arial" w:cs="Arial"/>
          <w:lang w:eastAsia="en-GB"/>
        </w:rPr>
        <w:t>PM’</w:t>
      </w:r>
      <w:r w:rsidRPr="001A1A57">
        <w:rPr>
          <w:rFonts w:ascii="Arial" w:eastAsia="Times New Roman" w:hAnsi="Arial" w:cs="Arial"/>
          <w:lang w:eastAsia="en-GB"/>
        </w:rPr>
        <w:t>s). The plan is individually tailored to each child on the SEND register and specify which resources will be used to support that child, how much support they will receive and whether any additional adult support will be used. </w:t>
      </w:r>
    </w:p>
    <w:p w14:paraId="3F8D211A"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4"/>
          <w:szCs w:val="24"/>
          <w:lang w:eastAsia="en-GB"/>
        </w:rPr>
        <w:t> </w:t>
      </w:r>
    </w:p>
    <w:p w14:paraId="550F70CC" w14:textId="4C671C66" w:rsidR="00BC2D6E" w:rsidRPr="00BC2D6E" w:rsidRDefault="001A1A57" w:rsidP="00272D74">
      <w:pPr>
        <w:pStyle w:val="ListParagraph"/>
        <w:numPr>
          <w:ilvl w:val="0"/>
          <w:numId w:val="11"/>
        </w:numPr>
        <w:spacing w:after="0" w:line="240" w:lineRule="auto"/>
        <w:ind w:left="284" w:hanging="284"/>
        <w:textAlignment w:val="baseline"/>
        <w:rPr>
          <w:rFonts w:ascii="Arial" w:eastAsia="Times New Roman" w:hAnsi="Arial" w:cs="Arial"/>
          <w:b/>
          <w:bCs/>
          <w:lang w:eastAsia="en-GB"/>
        </w:rPr>
      </w:pPr>
      <w:r w:rsidRPr="00BC2D6E">
        <w:rPr>
          <w:rFonts w:ascii="Arial" w:eastAsia="Times New Roman" w:hAnsi="Arial" w:cs="Arial"/>
          <w:b/>
          <w:bCs/>
          <w:lang w:eastAsia="en-GB"/>
        </w:rPr>
        <w:t>What SEND training have the staff at school had or are having?</w:t>
      </w:r>
    </w:p>
    <w:p w14:paraId="243BC68D" w14:textId="28F834D4" w:rsidR="001A1A57" w:rsidRPr="00D647D4" w:rsidRDefault="001A1A57" w:rsidP="00BC2D6E">
      <w:pPr>
        <w:pStyle w:val="ListParagraph"/>
        <w:spacing w:after="0" w:line="240" w:lineRule="auto"/>
        <w:textAlignment w:val="baseline"/>
        <w:rPr>
          <w:rFonts w:ascii="Arial" w:eastAsia="Times New Roman" w:hAnsi="Arial" w:cs="Arial"/>
          <w:sz w:val="18"/>
          <w:szCs w:val="18"/>
          <w:lang w:eastAsia="en-GB"/>
        </w:rPr>
      </w:pPr>
      <w:r w:rsidRPr="00D647D4">
        <w:rPr>
          <w:rFonts w:ascii="Arial" w:eastAsia="Times New Roman" w:hAnsi="Arial" w:cs="Arial"/>
          <w:lang w:eastAsia="en-GB"/>
        </w:rPr>
        <w:t> </w:t>
      </w:r>
    </w:p>
    <w:p w14:paraId="76BBDBBB" w14:textId="77777777" w:rsidR="00C048F8" w:rsidRPr="00D647D4" w:rsidRDefault="00C048F8" w:rsidP="00E21865">
      <w:pPr>
        <w:autoSpaceDE w:val="0"/>
        <w:autoSpaceDN w:val="0"/>
        <w:adjustRightInd w:val="0"/>
        <w:rPr>
          <w:rFonts w:ascii="Arial" w:hAnsi="Arial" w:cs="Arial"/>
          <w:lang w:eastAsia="en-GB"/>
        </w:rPr>
      </w:pPr>
      <w:r w:rsidRPr="00D647D4">
        <w:rPr>
          <w:rFonts w:ascii="Arial" w:hAnsi="Arial" w:cs="Arial"/>
          <w:lang w:eastAsia="en-GB"/>
        </w:rPr>
        <w:t>The Special Educational Needs and Disability Co-ordinator (SENDCo) has undertaken the following:</w:t>
      </w:r>
    </w:p>
    <w:p w14:paraId="1FE99823" w14:textId="77777777" w:rsidR="00C048F8" w:rsidRPr="00B73E62" w:rsidRDefault="00C048F8" w:rsidP="00C048F8">
      <w:pPr>
        <w:pStyle w:val="ListParagraph"/>
        <w:numPr>
          <w:ilvl w:val="0"/>
          <w:numId w:val="12"/>
        </w:numPr>
        <w:autoSpaceDE w:val="0"/>
        <w:autoSpaceDN w:val="0"/>
        <w:adjustRightInd w:val="0"/>
        <w:spacing w:after="200" w:line="276" w:lineRule="auto"/>
        <w:rPr>
          <w:rFonts w:ascii="Arial" w:hAnsi="Arial" w:cs="Arial"/>
        </w:rPr>
      </w:pPr>
      <w:r>
        <w:rPr>
          <w:rFonts w:ascii="Arial" w:hAnsi="Arial" w:cs="Arial"/>
        </w:rPr>
        <w:t>A</w:t>
      </w:r>
      <w:r w:rsidRPr="00B73E62">
        <w:rPr>
          <w:rFonts w:ascii="Arial" w:hAnsi="Arial" w:cs="Arial"/>
        </w:rPr>
        <w:t xml:space="preserve">ccredited National Award for SEND Co-ordination, a year-long qualification which looks in depth at the differing types of special educational need, research and pedagogy into a wide variety of educational topics as well as how best to support children with SEN in school. </w:t>
      </w:r>
    </w:p>
    <w:p w14:paraId="5F7E2C49" w14:textId="53A8653B" w:rsidR="00C048F8" w:rsidRPr="00B73E62" w:rsidRDefault="00C048F8" w:rsidP="00C048F8">
      <w:pPr>
        <w:pStyle w:val="ListParagraph"/>
        <w:numPr>
          <w:ilvl w:val="0"/>
          <w:numId w:val="12"/>
        </w:numPr>
        <w:autoSpaceDE w:val="0"/>
        <w:autoSpaceDN w:val="0"/>
        <w:adjustRightInd w:val="0"/>
        <w:spacing w:after="200" w:line="276" w:lineRule="auto"/>
        <w:rPr>
          <w:rFonts w:ascii="Arial" w:hAnsi="Arial" w:cs="Arial"/>
        </w:rPr>
      </w:pPr>
      <w:r w:rsidRPr="00B73E62">
        <w:rPr>
          <w:rFonts w:ascii="Arial" w:hAnsi="Arial" w:cs="Arial"/>
        </w:rPr>
        <w:t xml:space="preserve">A Masters degree in Education with a SEND inclusion focus. </w:t>
      </w:r>
    </w:p>
    <w:p w14:paraId="0675E7DB" w14:textId="77777777" w:rsidR="00C048F8" w:rsidRPr="00B73E62" w:rsidRDefault="00C048F8" w:rsidP="00C048F8">
      <w:pPr>
        <w:pStyle w:val="ListParagraph"/>
        <w:numPr>
          <w:ilvl w:val="0"/>
          <w:numId w:val="12"/>
        </w:numPr>
        <w:autoSpaceDE w:val="0"/>
        <w:autoSpaceDN w:val="0"/>
        <w:adjustRightInd w:val="0"/>
        <w:spacing w:after="200" w:line="276" w:lineRule="auto"/>
        <w:rPr>
          <w:rFonts w:ascii="Arial" w:hAnsi="Arial" w:cs="Arial"/>
        </w:rPr>
      </w:pPr>
      <w:r w:rsidRPr="00B73E62">
        <w:rPr>
          <w:rFonts w:ascii="Arial" w:hAnsi="Arial" w:cs="Arial"/>
        </w:rPr>
        <w:t xml:space="preserve">Trauma Informed School (TIS) Practitioner training and continues to attend online update sessions to ensure TIS approaches supported are embedded in teaching, learning and SEND practices. </w:t>
      </w:r>
    </w:p>
    <w:p w14:paraId="744C6F48" w14:textId="77777777" w:rsidR="00C048F8" w:rsidRPr="00713F0A" w:rsidRDefault="00C048F8" w:rsidP="00C048F8">
      <w:pPr>
        <w:pStyle w:val="ListParagraph"/>
        <w:numPr>
          <w:ilvl w:val="0"/>
          <w:numId w:val="12"/>
        </w:numPr>
        <w:autoSpaceDE w:val="0"/>
        <w:autoSpaceDN w:val="0"/>
        <w:adjustRightInd w:val="0"/>
        <w:spacing w:after="200" w:line="276" w:lineRule="auto"/>
        <w:rPr>
          <w:rFonts w:ascii="Arial" w:hAnsi="Arial" w:cs="Arial"/>
          <w:sz w:val="24"/>
          <w:szCs w:val="24"/>
        </w:rPr>
      </w:pPr>
      <w:r w:rsidRPr="00B73E62">
        <w:rPr>
          <w:rFonts w:ascii="Arial" w:hAnsi="Arial" w:cs="Arial"/>
        </w:rPr>
        <w:t>Work, Rest and Play the Sensory Way (WRAPS). The training provides an understanding of individual sensory differences and needs, enabling teachers to identify and support sensory challenges faced by children within the school environment.  On completion of the training the SENDCo is able to disseminate learning within the school so that basic strategies are introduced as needed to support pupils’ sensory regulation and enable them to make a referral where necessary.</w:t>
      </w:r>
    </w:p>
    <w:p w14:paraId="33561C3C" w14:textId="77777777" w:rsidR="00C048F8" w:rsidRPr="00F63F29" w:rsidRDefault="00C048F8" w:rsidP="00C048F8">
      <w:pPr>
        <w:pStyle w:val="ListParagraph"/>
        <w:numPr>
          <w:ilvl w:val="0"/>
          <w:numId w:val="12"/>
        </w:numPr>
        <w:autoSpaceDE w:val="0"/>
        <w:autoSpaceDN w:val="0"/>
        <w:adjustRightInd w:val="0"/>
        <w:spacing w:after="200" w:line="276" w:lineRule="auto"/>
        <w:rPr>
          <w:rFonts w:ascii="Arial" w:hAnsi="Arial" w:cs="Arial"/>
          <w:sz w:val="24"/>
          <w:szCs w:val="24"/>
        </w:rPr>
      </w:pPr>
      <w:r>
        <w:rPr>
          <w:rFonts w:ascii="Arial" w:hAnsi="Arial" w:cs="Arial"/>
        </w:rPr>
        <w:t>Deputy Safeguarding Lead training</w:t>
      </w:r>
    </w:p>
    <w:p w14:paraId="0986060A" w14:textId="77777777" w:rsidR="00C048F8" w:rsidRDefault="00C048F8" w:rsidP="00C048F8">
      <w:pPr>
        <w:pStyle w:val="ListParagraph"/>
        <w:numPr>
          <w:ilvl w:val="0"/>
          <w:numId w:val="12"/>
        </w:numPr>
        <w:autoSpaceDE w:val="0"/>
        <w:autoSpaceDN w:val="0"/>
        <w:adjustRightInd w:val="0"/>
        <w:spacing w:after="200" w:line="276" w:lineRule="auto"/>
        <w:rPr>
          <w:rFonts w:ascii="Arial" w:hAnsi="Arial" w:cs="Arial"/>
        </w:rPr>
      </w:pPr>
      <w:r w:rsidRPr="00F63F29">
        <w:rPr>
          <w:rFonts w:ascii="Arial" w:hAnsi="Arial" w:cs="Arial"/>
        </w:rPr>
        <w:t xml:space="preserve">Every Leader a Leader of SEND - </w:t>
      </w:r>
      <w:r w:rsidRPr="00512E8C">
        <w:rPr>
          <w:rFonts w:ascii="Arial" w:hAnsi="Arial" w:cs="Arial"/>
        </w:rPr>
        <w:t>essential information and actions for leaders in leading SEND across a school</w:t>
      </w:r>
    </w:p>
    <w:p w14:paraId="75A251BF" w14:textId="77777777" w:rsidR="00C048F8" w:rsidRDefault="00C048F8" w:rsidP="00C048F8">
      <w:pPr>
        <w:pStyle w:val="ListParagraph"/>
        <w:numPr>
          <w:ilvl w:val="0"/>
          <w:numId w:val="12"/>
        </w:numPr>
        <w:autoSpaceDE w:val="0"/>
        <w:autoSpaceDN w:val="0"/>
        <w:adjustRightInd w:val="0"/>
        <w:spacing w:after="200" w:line="276" w:lineRule="auto"/>
        <w:rPr>
          <w:rFonts w:ascii="Arial" w:hAnsi="Arial" w:cs="Arial"/>
        </w:rPr>
      </w:pPr>
      <w:r>
        <w:rPr>
          <w:rFonts w:ascii="Arial" w:hAnsi="Arial" w:cs="Arial"/>
        </w:rPr>
        <w:t>Supporting Communication for Children with Complex Needs</w:t>
      </w:r>
    </w:p>
    <w:p w14:paraId="6F26FB5A" w14:textId="59353594" w:rsidR="00C048F8" w:rsidRDefault="00794ED9" w:rsidP="00C048F8">
      <w:pPr>
        <w:pStyle w:val="ListParagraph"/>
        <w:numPr>
          <w:ilvl w:val="0"/>
          <w:numId w:val="12"/>
        </w:numPr>
        <w:autoSpaceDE w:val="0"/>
        <w:autoSpaceDN w:val="0"/>
        <w:adjustRightInd w:val="0"/>
        <w:spacing w:after="200" w:line="276" w:lineRule="auto"/>
        <w:rPr>
          <w:rFonts w:ascii="Arial" w:hAnsi="Arial" w:cs="Arial"/>
        </w:rPr>
      </w:pPr>
      <w:r>
        <w:rPr>
          <w:rFonts w:ascii="Arial" w:hAnsi="Arial" w:cs="Arial"/>
        </w:rPr>
        <w:t>Lego Therapy training</w:t>
      </w:r>
    </w:p>
    <w:p w14:paraId="4585AC59" w14:textId="77777777" w:rsidR="00C048F8" w:rsidRDefault="00C048F8" w:rsidP="00C048F8">
      <w:pPr>
        <w:pStyle w:val="ListParagraph"/>
        <w:numPr>
          <w:ilvl w:val="0"/>
          <w:numId w:val="12"/>
        </w:numPr>
        <w:autoSpaceDE w:val="0"/>
        <w:autoSpaceDN w:val="0"/>
        <w:adjustRightInd w:val="0"/>
        <w:spacing w:after="200" w:line="276" w:lineRule="auto"/>
        <w:rPr>
          <w:rFonts w:ascii="Arial" w:hAnsi="Arial" w:cs="Arial"/>
        </w:rPr>
      </w:pPr>
      <w:r>
        <w:rPr>
          <w:rFonts w:ascii="Arial" w:hAnsi="Arial" w:cs="Arial"/>
        </w:rPr>
        <w:lastRenderedPageBreak/>
        <w:t>Fun Fit training</w:t>
      </w:r>
    </w:p>
    <w:p w14:paraId="3431A787" w14:textId="77777777" w:rsidR="00C048F8" w:rsidRDefault="00C048F8" w:rsidP="00C048F8">
      <w:pPr>
        <w:pStyle w:val="ListParagraph"/>
        <w:numPr>
          <w:ilvl w:val="0"/>
          <w:numId w:val="12"/>
        </w:numPr>
        <w:autoSpaceDE w:val="0"/>
        <w:autoSpaceDN w:val="0"/>
        <w:adjustRightInd w:val="0"/>
        <w:spacing w:after="200" w:line="276" w:lineRule="auto"/>
        <w:rPr>
          <w:rFonts w:ascii="Arial" w:hAnsi="Arial" w:cs="Arial"/>
        </w:rPr>
      </w:pPr>
      <w:r>
        <w:rPr>
          <w:rFonts w:ascii="Arial" w:hAnsi="Arial" w:cs="Arial"/>
        </w:rPr>
        <w:t>Time to Talk</w:t>
      </w:r>
    </w:p>
    <w:p w14:paraId="7227EE82" w14:textId="284CD190" w:rsidR="00884994" w:rsidRDefault="00884994" w:rsidP="00C048F8">
      <w:pPr>
        <w:pStyle w:val="ListParagraph"/>
        <w:numPr>
          <w:ilvl w:val="0"/>
          <w:numId w:val="12"/>
        </w:numPr>
        <w:autoSpaceDE w:val="0"/>
        <w:autoSpaceDN w:val="0"/>
        <w:adjustRightInd w:val="0"/>
        <w:spacing w:after="200" w:line="276" w:lineRule="auto"/>
        <w:rPr>
          <w:rFonts w:ascii="Arial" w:hAnsi="Arial" w:cs="Arial"/>
        </w:rPr>
      </w:pPr>
      <w:r>
        <w:rPr>
          <w:rFonts w:ascii="Arial" w:hAnsi="Arial" w:cs="Arial"/>
        </w:rPr>
        <w:t>Intensive Interaction training</w:t>
      </w:r>
    </w:p>
    <w:p w14:paraId="205197CC" w14:textId="0174A0CC" w:rsidR="00657F06" w:rsidRDefault="00657F06" w:rsidP="00C048F8">
      <w:pPr>
        <w:pStyle w:val="ListParagraph"/>
        <w:numPr>
          <w:ilvl w:val="0"/>
          <w:numId w:val="12"/>
        </w:numPr>
        <w:autoSpaceDE w:val="0"/>
        <w:autoSpaceDN w:val="0"/>
        <w:adjustRightInd w:val="0"/>
        <w:spacing w:after="200" w:line="276" w:lineRule="auto"/>
        <w:rPr>
          <w:rFonts w:ascii="Arial" w:hAnsi="Arial" w:cs="Arial"/>
        </w:rPr>
      </w:pPr>
      <w:r>
        <w:rPr>
          <w:rFonts w:ascii="Arial" w:hAnsi="Arial" w:cs="Arial"/>
        </w:rPr>
        <w:t xml:space="preserve">Blank Levels for Speech and Language </w:t>
      </w:r>
    </w:p>
    <w:p w14:paraId="0677F05F" w14:textId="172EB271" w:rsidR="00D647D4" w:rsidRDefault="00D647D4" w:rsidP="00C048F8">
      <w:pPr>
        <w:pStyle w:val="ListParagraph"/>
        <w:numPr>
          <w:ilvl w:val="0"/>
          <w:numId w:val="12"/>
        </w:numPr>
        <w:autoSpaceDE w:val="0"/>
        <w:autoSpaceDN w:val="0"/>
        <w:adjustRightInd w:val="0"/>
        <w:spacing w:after="200" w:line="276" w:lineRule="auto"/>
        <w:rPr>
          <w:rFonts w:ascii="Arial" w:hAnsi="Arial" w:cs="Arial"/>
        </w:rPr>
      </w:pPr>
      <w:r>
        <w:rPr>
          <w:rFonts w:ascii="Arial" w:hAnsi="Arial" w:cs="Arial"/>
        </w:rPr>
        <w:t xml:space="preserve">SPACE </w:t>
      </w:r>
      <w:r w:rsidR="00520076">
        <w:rPr>
          <w:rFonts w:ascii="Arial" w:hAnsi="Arial" w:cs="Arial"/>
        </w:rPr>
        <w:t>Practitioner</w:t>
      </w:r>
    </w:p>
    <w:p w14:paraId="061ABE61" w14:textId="76C3CAE5" w:rsidR="006C33CE" w:rsidRDefault="006C33CE" w:rsidP="00C048F8">
      <w:pPr>
        <w:pStyle w:val="ListParagraph"/>
        <w:numPr>
          <w:ilvl w:val="0"/>
          <w:numId w:val="12"/>
        </w:numPr>
        <w:autoSpaceDE w:val="0"/>
        <w:autoSpaceDN w:val="0"/>
        <w:adjustRightInd w:val="0"/>
        <w:spacing w:after="200" w:line="276" w:lineRule="auto"/>
        <w:rPr>
          <w:rFonts w:ascii="Arial" w:hAnsi="Arial" w:cs="Arial"/>
        </w:rPr>
      </w:pPr>
      <w:r>
        <w:rPr>
          <w:rFonts w:ascii="Arial" w:hAnsi="Arial" w:cs="Arial"/>
        </w:rPr>
        <w:t>Team Teach</w:t>
      </w:r>
    </w:p>
    <w:p w14:paraId="0261E48D" w14:textId="45F9172C" w:rsidR="006C33CE" w:rsidRPr="00F63F29" w:rsidRDefault="006C33CE" w:rsidP="00C048F8">
      <w:pPr>
        <w:pStyle w:val="ListParagraph"/>
        <w:numPr>
          <w:ilvl w:val="0"/>
          <w:numId w:val="12"/>
        </w:numPr>
        <w:autoSpaceDE w:val="0"/>
        <w:autoSpaceDN w:val="0"/>
        <w:adjustRightInd w:val="0"/>
        <w:spacing w:after="200" w:line="276" w:lineRule="auto"/>
        <w:rPr>
          <w:rFonts w:ascii="Arial" w:hAnsi="Arial" w:cs="Arial"/>
        </w:rPr>
      </w:pPr>
      <w:r>
        <w:rPr>
          <w:rFonts w:ascii="Arial" w:hAnsi="Arial" w:cs="Arial"/>
        </w:rPr>
        <w:t xml:space="preserve">ASD </w:t>
      </w:r>
      <w:r w:rsidR="00D647D4">
        <w:rPr>
          <w:rFonts w:ascii="Arial" w:hAnsi="Arial" w:cs="Arial"/>
        </w:rPr>
        <w:t>Champion</w:t>
      </w:r>
    </w:p>
    <w:p w14:paraId="1AAB908A"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sz w:val="24"/>
          <w:szCs w:val="24"/>
          <w:lang w:eastAsia="en-GB"/>
        </w:rPr>
        <w:t> </w:t>
      </w:r>
    </w:p>
    <w:p w14:paraId="6AA011BB" w14:textId="0644F26E" w:rsidR="001A1A57" w:rsidRPr="002363C9" w:rsidRDefault="001A1A57" w:rsidP="00272D74">
      <w:pPr>
        <w:pStyle w:val="ListParagraph"/>
        <w:numPr>
          <w:ilvl w:val="0"/>
          <w:numId w:val="11"/>
        </w:numPr>
        <w:spacing w:after="0" w:line="240" w:lineRule="auto"/>
        <w:ind w:left="284" w:hanging="284"/>
        <w:textAlignment w:val="baseline"/>
        <w:rPr>
          <w:rFonts w:ascii="Arial" w:eastAsia="Times New Roman" w:hAnsi="Arial" w:cs="Arial"/>
          <w:sz w:val="24"/>
          <w:szCs w:val="24"/>
          <w:lang w:eastAsia="en-GB"/>
        </w:rPr>
      </w:pPr>
      <w:r w:rsidRPr="27DD9C49">
        <w:rPr>
          <w:rFonts w:ascii="Arial" w:eastAsia="Times New Roman" w:hAnsi="Arial" w:cs="Arial"/>
          <w:b/>
          <w:bCs/>
          <w:sz w:val="24"/>
          <w:szCs w:val="24"/>
          <w:lang w:eastAsia="en-GB"/>
        </w:rPr>
        <w:t xml:space="preserve">What should I do if I feel that the Local Offer and the Information Report is not being delivered or is not meeting </w:t>
      </w:r>
      <w:r w:rsidR="007254A2" w:rsidRPr="27DD9C49">
        <w:rPr>
          <w:rFonts w:ascii="Arial" w:eastAsia="Times New Roman" w:hAnsi="Arial" w:cs="Arial"/>
          <w:b/>
          <w:bCs/>
          <w:sz w:val="24"/>
          <w:szCs w:val="24"/>
          <w:lang w:eastAsia="en-GB"/>
        </w:rPr>
        <w:t xml:space="preserve">  </w:t>
      </w:r>
    </w:p>
    <w:p w14:paraId="42D4B0DC" w14:textId="6D0797CA" w:rsidR="001A1A57" w:rsidRPr="002363C9" w:rsidRDefault="007254A2" w:rsidP="27DD9C49">
      <w:pPr>
        <w:spacing w:after="0" w:line="240" w:lineRule="auto"/>
        <w:textAlignment w:val="baseline"/>
        <w:rPr>
          <w:rFonts w:ascii="Arial" w:eastAsia="Times New Roman" w:hAnsi="Arial" w:cs="Arial"/>
          <w:sz w:val="24"/>
          <w:szCs w:val="24"/>
          <w:lang w:eastAsia="en-GB"/>
        </w:rPr>
      </w:pPr>
      <w:r w:rsidRPr="27DD9C49">
        <w:rPr>
          <w:rFonts w:ascii="Arial" w:eastAsia="Times New Roman" w:hAnsi="Arial" w:cs="Arial"/>
          <w:b/>
          <w:bCs/>
          <w:sz w:val="24"/>
          <w:szCs w:val="24"/>
          <w:lang w:eastAsia="en-GB"/>
        </w:rPr>
        <w:t xml:space="preserve">          </w:t>
      </w:r>
      <w:r w:rsidR="001A1A57" w:rsidRPr="27DD9C49">
        <w:rPr>
          <w:rFonts w:ascii="Arial" w:eastAsia="Times New Roman" w:hAnsi="Arial" w:cs="Arial"/>
          <w:b/>
          <w:bCs/>
          <w:sz w:val="24"/>
          <w:szCs w:val="24"/>
          <w:lang w:eastAsia="en-GB"/>
        </w:rPr>
        <w:t xml:space="preserve">my </w:t>
      </w:r>
      <w:r w:rsidR="001A1A57" w:rsidRPr="002363C9">
        <w:rPr>
          <w:rFonts w:ascii="Arial" w:eastAsia="Times New Roman" w:hAnsi="Arial" w:cs="Arial"/>
          <w:b/>
          <w:bCs/>
          <w:sz w:val="24"/>
          <w:szCs w:val="24"/>
          <w:lang w:eastAsia="en-GB"/>
        </w:rPr>
        <w:t xml:space="preserve">child’s </w:t>
      </w:r>
      <w:r w:rsidR="00751A5A" w:rsidRPr="002363C9">
        <w:rPr>
          <w:rFonts w:ascii="Arial" w:eastAsia="Times New Roman" w:hAnsi="Arial" w:cs="Arial"/>
          <w:b/>
          <w:bCs/>
          <w:sz w:val="24"/>
          <w:szCs w:val="24"/>
          <w:lang w:eastAsia="en-GB"/>
        </w:rPr>
        <w:t>needs</w:t>
      </w:r>
      <w:r w:rsidR="00D90216">
        <w:rPr>
          <w:rFonts w:ascii="Arial" w:eastAsia="Times New Roman" w:hAnsi="Arial" w:cs="Arial"/>
          <w:b/>
          <w:bCs/>
          <w:sz w:val="24"/>
          <w:szCs w:val="24"/>
          <w:lang w:eastAsia="en-GB"/>
        </w:rPr>
        <w:t>?</w:t>
      </w:r>
      <w:r w:rsidR="001A1A57" w:rsidRPr="002363C9">
        <w:rPr>
          <w:rFonts w:ascii="Arial" w:eastAsia="Times New Roman" w:hAnsi="Arial" w:cs="Arial"/>
          <w:sz w:val="24"/>
          <w:szCs w:val="24"/>
          <w:lang w:eastAsia="en-GB"/>
        </w:rPr>
        <w:t> </w:t>
      </w:r>
    </w:p>
    <w:p w14:paraId="7EC0E7E5" w14:textId="77777777" w:rsidR="002363C9" w:rsidRPr="002363C9" w:rsidRDefault="002363C9" w:rsidP="002363C9">
      <w:pPr>
        <w:pStyle w:val="ListParagraph"/>
        <w:spacing w:after="0" w:line="240" w:lineRule="auto"/>
        <w:textAlignment w:val="baseline"/>
        <w:rPr>
          <w:rFonts w:ascii="Segoe UI" w:eastAsia="Times New Roman" w:hAnsi="Segoe UI" w:cs="Segoe UI"/>
          <w:sz w:val="18"/>
          <w:szCs w:val="18"/>
          <w:lang w:eastAsia="en-GB"/>
        </w:rPr>
      </w:pPr>
    </w:p>
    <w:p w14:paraId="7491C0A2" w14:textId="53CF72DD"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lang w:eastAsia="en-GB"/>
        </w:rPr>
        <w:t>If you feel that the Local Offer/Information report or the School Offer is not being delivered or is not meeting your child’s needs then we urge you to contact school in the first instance, speaking to either the SENDCo (Sally Hewitt) or the Head of School (</w:t>
      </w:r>
      <w:r w:rsidR="00D647D4">
        <w:rPr>
          <w:rFonts w:ascii="Arial" w:eastAsia="Times New Roman" w:hAnsi="Arial" w:cs="Arial"/>
          <w:lang w:eastAsia="en-GB"/>
        </w:rPr>
        <w:t>Kim Joyce</w:t>
      </w:r>
      <w:r w:rsidRPr="001A1A57">
        <w:rPr>
          <w:rFonts w:ascii="Arial" w:eastAsia="Times New Roman" w:hAnsi="Arial" w:cs="Arial"/>
          <w:lang w:eastAsia="en-GB"/>
        </w:rPr>
        <w:t xml:space="preserve">). Concerns may then be escalated, if necessary, to the Director of </w:t>
      </w:r>
      <w:r w:rsidR="002E0218">
        <w:rPr>
          <w:rFonts w:ascii="Arial" w:eastAsia="Times New Roman" w:hAnsi="Arial" w:cs="Arial"/>
          <w:lang w:eastAsia="en-GB"/>
        </w:rPr>
        <w:t xml:space="preserve">Safeguarding and </w:t>
      </w:r>
      <w:r w:rsidRPr="001A1A57">
        <w:rPr>
          <w:rFonts w:ascii="Arial" w:eastAsia="Times New Roman" w:hAnsi="Arial" w:cs="Arial"/>
          <w:lang w:eastAsia="en-GB"/>
        </w:rPr>
        <w:t>Inclusion (</w:t>
      </w:r>
      <w:r w:rsidR="002E0218">
        <w:rPr>
          <w:rFonts w:ascii="Arial" w:eastAsia="Times New Roman" w:hAnsi="Arial" w:cs="Arial"/>
          <w:lang w:eastAsia="en-GB"/>
        </w:rPr>
        <w:t>Sally Hannaford)</w:t>
      </w:r>
      <w:r w:rsidRPr="001A1A57">
        <w:rPr>
          <w:rFonts w:ascii="Arial" w:eastAsia="Times New Roman" w:hAnsi="Arial" w:cs="Arial"/>
          <w:lang w:eastAsia="en-GB"/>
        </w:rPr>
        <w:t xml:space="preserve"> or to the Board of Directors at Aspire Academy Trust. </w:t>
      </w:r>
    </w:p>
    <w:p w14:paraId="16980974"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lang w:eastAsia="en-GB"/>
        </w:rPr>
        <w:t> </w:t>
      </w:r>
    </w:p>
    <w:p w14:paraId="61AF71B1" w14:textId="00B57572" w:rsidR="001A1A57" w:rsidRPr="002363C9" w:rsidRDefault="001A1A57" w:rsidP="00272D74">
      <w:pPr>
        <w:pStyle w:val="ListParagraph"/>
        <w:numPr>
          <w:ilvl w:val="0"/>
          <w:numId w:val="11"/>
        </w:numPr>
        <w:spacing w:after="0" w:line="240" w:lineRule="auto"/>
        <w:ind w:left="426" w:hanging="426"/>
        <w:textAlignment w:val="baseline"/>
        <w:rPr>
          <w:rFonts w:ascii="Arial" w:eastAsia="Times New Roman" w:hAnsi="Arial" w:cs="Arial"/>
          <w:sz w:val="24"/>
          <w:szCs w:val="24"/>
          <w:lang w:eastAsia="en-GB"/>
        </w:rPr>
      </w:pPr>
      <w:r w:rsidRPr="002363C9">
        <w:rPr>
          <w:rFonts w:ascii="Arial" w:eastAsia="Times New Roman" w:hAnsi="Arial" w:cs="Arial"/>
          <w:b/>
          <w:bCs/>
          <w:lang w:eastAsia="en-GB"/>
        </w:rPr>
        <w:t>H</w:t>
      </w:r>
      <w:r w:rsidRPr="002363C9">
        <w:rPr>
          <w:rFonts w:ascii="Arial" w:eastAsia="Times New Roman" w:hAnsi="Arial" w:cs="Arial"/>
          <w:b/>
          <w:bCs/>
          <w:sz w:val="24"/>
          <w:szCs w:val="24"/>
          <w:lang w:eastAsia="en-GB"/>
        </w:rPr>
        <w:t>ow is your School Offer and Information report reviewed?</w:t>
      </w:r>
      <w:r w:rsidRPr="002363C9">
        <w:rPr>
          <w:rFonts w:ascii="Arial" w:eastAsia="Times New Roman" w:hAnsi="Arial" w:cs="Arial"/>
          <w:sz w:val="24"/>
          <w:szCs w:val="24"/>
          <w:lang w:eastAsia="en-GB"/>
        </w:rPr>
        <w:t> </w:t>
      </w:r>
    </w:p>
    <w:p w14:paraId="62CD8007" w14:textId="77777777" w:rsidR="002363C9" w:rsidRPr="002363C9" w:rsidRDefault="002363C9" w:rsidP="002363C9">
      <w:pPr>
        <w:pStyle w:val="ListParagraph"/>
        <w:spacing w:after="0" w:line="240" w:lineRule="auto"/>
        <w:textAlignment w:val="baseline"/>
        <w:rPr>
          <w:rFonts w:ascii="Segoe UI" w:eastAsia="Times New Roman" w:hAnsi="Segoe UI" w:cs="Segoe UI"/>
          <w:sz w:val="18"/>
          <w:szCs w:val="18"/>
          <w:lang w:eastAsia="en-GB"/>
        </w:rPr>
      </w:pPr>
    </w:p>
    <w:p w14:paraId="22A9893D" w14:textId="77777777" w:rsidR="001A1A57" w:rsidRPr="001A1A57" w:rsidRDefault="001A1A57" w:rsidP="001A1A57">
      <w:pPr>
        <w:spacing w:after="0" w:line="240" w:lineRule="auto"/>
        <w:textAlignment w:val="baseline"/>
        <w:rPr>
          <w:rFonts w:ascii="Segoe UI" w:eastAsia="Times New Roman" w:hAnsi="Segoe UI" w:cs="Segoe UI"/>
          <w:sz w:val="18"/>
          <w:szCs w:val="18"/>
          <w:lang w:eastAsia="en-GB"/>
        </w:rPr>
      </w:pPr>
      <w:r w:rsidRPr="001A1A57">
        <w:rPr>
          <w:rFonts w:ascii="Arial" w:eastAsia="Times New Roman" w:hAnsi="Arial" w:cs="Arial"/>
          <w:lang w:eastAsia="en-GB"/>
        </w:rPr>
        <w:t>Our School Offer and Information Report is reviewed on an annual basis in consultation with staff, parents and directors of the school. </w:t>
      </w:r>
    </w:p>
    <w:p w14:paraId="405735FC" w14:textId="3C8F0333" w:rsidR="00F02DA4" w:rsidRDefault="001A1A57" w:rsidP="00751A5A">
      <w:pPr>
        <w:spacing w:after="0" w:line="240" w:lineRule="auto"/>
        <w:textAlignment w:val="baseline"/>
      </w:pPr>
      <w:r w:rsidRPr="001A1A57">
        <w:rPr>
          <w:rFonts w:ascii="Arial" w:eastAsia="Times New Roman" w:hAnsi="Arial" w:cs="Arial"/>
          <w:sz w:val="24"/>
          <w:szCs w:val="24"/>
          <w:lang w:eastAsia="en-GB"/>
        </w:rPr>
        <w:t> </w:t>
      </w:r>
    </w:p>
    <w:sectPr w:rsidR="00F02DA4" w:rsidSect="00676F94">
      <w:headerReference w:type="default" r:id="rId41"/>
      <w:footerReference w:type="default" r:id="rId42"/>
      <w:pgSz w:w="16838" w:h="11906" w:orient="landscape"/>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5121D" w14:textId="77777777" w:rsidR="002063F3" w:rsidRDefault="002063F3" w:rsidP="0055477A">
      <w:pPr>
        <w:spacing w:after="0" w:line="240" w:lineRule="auto"/>
      </w:pPr>
      <w:r>
        <w:separator/>
      </w:r>
    </w:p>
  </w:endnote>
  <w:endnote w:type="continuationSeparator" w:id="0">
    <w:p w14:paraId="750FCB26" w14:textId="77777777" w:rsidR="002063F3" w:rsidRDefault="002063F3" w:rsidP="0055477A">
      <w:pPr>
        <w:spacing w:after="0" w:line="240" w:lineRule="auto"/>
      </w:pPr>
      <w:r>
        <w:continuationSeparator/>
      </w:r>
    </w:p>
  </w:endnote>
  <w:endnote w:type="continuationNotice" w:id="1">
    <w:p w14:paraId="3D5E38EC" w14:textId="77777777" w:rsidR="002063F3" w:rsidRDefault="00206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43D3910D" w14:paraId="31E33332" w14:textId="77777777" w:rsidTr="43D3910D">
      <w:trPr>
        <w:trHeight w:val="300"/>
      </w:trPr>
      <w:tc>
        <w:tcPr>
          <w:tcW w:w="4650" w:type="dxa"/>
        </w:tcPr>
        <w:p w14:paraId="42A253DC" w14:textId="43122561" w:rsidR="43D3910D" w:rsidRDefault="43D3910D" w:rsidP="43D3910D">
          <w:pPr>
            <w:pStyle w:val="Header"/>
            <w:ind w:left="-115"/>
          </w:pPr>
        </w:p>
      </w:tc>
      <w:tc>
        <w:tcPr>
          <w:tcW w:w="4650" w:type="dxa"/>
        </w:tcPr>
        <w:p w14:paraId="5578C6CC" w14:textId="0D708F24" w:rsidR="43D3910D" w:rsidRDefault="43D3910D" w:rsidP="43D3910D">
          <w:pPr>
            <w:pStyle w:val="Header"/>
            <w:jc w:val="center"/>
          </w:pPr>
        </w:p>
      </w:tc>
      <w:tc>
        <w:tcPr>
          <w:tcW w:w="4650" w:type="dxa"/>
        </w:tcPr>
        <w:p w14:paraId="2B9388D3" w14:textId="5FE5BF77" w:rsidR="43D3910D" w:rsidRDefault="43D3910D" w:rsidP="43D3910D">
          <w:pPr>
            <w:pStyle w:val="Header"/>
            <w:ind w:right="-115"/>
            <w:jc w:val="right"/>
          </w:pPr>
        </w:p>
      </w:tc>
    </w:tr>
  </w:tbl>
  <w:p w14:paraId="14F9A850" w14:textId="249B3AA7" w:rsidR="43D3910D" w:rsidRDefault="43D3910D" w:rsidP="43D39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0C615" w14:textId="77777777" w:rsidR="002063F3" w:rsidRDefault="002063F3" w:rsidP="0055477A">
      <w:pPr>
        <w:spacing w:after="0" w:line="240" w:lineRule="auto"/>
      </w:pPr>
      <w:r>
        <w:separator/>
      </w:r>
    </w:p>
  </w:footnote>
  <w:footnote w:type="continuationSeparator" w:id="0">
    <w:p w14:paraId="600C1C1F" w14:textId="77777777" w:rsidR="002063F3" w:rsidRDefault="002063F3" w:rsidP="0055477A">
      <w:pPr>
        <w:spacing w:after="0" w:line="240" w:lineRule="auto"/>
      </w:pPr>
      <w:r>
        <w:continuationSeparator/>
      </w:r>
    </w:p>
  </w:footnote>
  <w:footnote w:type="continuationNotice" w:id="1">
    <w:p w14:paraId="48488C8C" w14:textId="77777777" w:rsidR="002063F3" w:rsidRDefault="00206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43D3910D" w14:paraId="763F3480" w14:textId="77777777" w:rsidTr="43D3910D">
      <w:trPr>
        <w:trHeight w:val="300"/>
      </w:trPr>
      <w:tc>
        <w:tcPr>
          <w:tcW w:w="4650" w:type="dxa"/>
        </w:tcPr>
        <w:p w14:paraId="3AF4B1A2" w14:textId="1607B6B6" w:rsidR="43D3910D" w:rsidRDefault="43D3910D" w:rsidP="43D3910D">
          <w:pPr>
            <w:pStyle w:val="Header"/>
            <w:ind w:left="-115"/>
          </w:pPr>
        </w:p>
      </w:tc>
      <w:tc>
        <w:tcPr>
          <w:tcW w:w="4650" w:type="dxa"/>
        </w:tcPr>
        <w:p w14:paraId="18841409" w14:textId="21CABE68" w:rsidR="43D3910D" w:rsidRDefault="43D3910D" w:rsidP="43D3910D">
          <w:pPr>
            <w:pStyle w:val="Header"/>
            <w:jc w:val="center"/>
          </w:pPr>
        </w:p>
      </w:tc>
      <w:tc>
        <w:tcPr>
          <w:tcW w:w="4650" w:type="dxa"/>
        </w:tcPr>
        <w:p w14:paraId="76D0816B" w14:textId="187DB719" w:rsidR="43D3910D" w:rsidRDefault="43D3910D" w:rsidP="43D3910D">
          <w:pPr>
            <w:pStyle w:val="Header"/>
            <w:ind w:right="-115"/>
            <w:jc w:val="right"/>
          </w:pPr>
        </w:p>
      </w:tc>
    </w:tr>
  </w:tbl>
  <w:p w14:paraId="553EC78D" w14:textId="7AA6A049" w:rsidR="43D3910D" w:rsidRDefault="43D3910D" w:rsidP="43D39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C4A1E"/>
    <w:multiLevelType w:val="hybridMultilevel"/>
    <w:tmpl w:val="7F30B34C"/>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 w15:restartNumberingAfterBreak="0">
    <w:nsid w:val="10B2300B"/>
    <w:multiLevelType w:val="hybridMultilevel"/>
    <w:tmpl w:val="53C8BA3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E7D6A"/>
    <w:multiLevelType w:val="hybridMultilevel"/>
    <w:tmpl w:val="A5E8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623C1"/>
    <w:multiLevelType w:val="hybridMultilevel"/>
    <w:tmpl w:val="BAB8CF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196325"/>
    <w:multiLevelType w:val="hybridMultilevel"/>
    <w:tmpl w:val="34B0C75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 w15:restartNumberingAfterBreak="0">
    <w:nsid w:val="13C64B1C"/>
    <w:multiLevelType w:val="hybridMultilevel"/>
    <w:tmpl w:val="3000F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7B546F"/>
    <w:multiLevelType w:val="hybridMultilevel"/>
    <w:tmpl w:val="DDB8765E"/>
    <w:lvl w:ilvl="0" w:tplc="F3F83306">
      <w:start w:val="2"/>
      <w:numFmt w:val="bullet"/>
      <w:lvlText w:val="-"/>
      <w:lvlJc w:val="left"/>
      <w:pPr>
        <w:ind w:left="730" w:hanging="360"/>
      </w:pPr>
      <w:rPr>
        <w:rFonts w:ascii="Arial" w:eastAsia="Times New Roman" w:hAnsi="Arial" w:cs="Aria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7" w15:restartNumberingAfterBreak="0">
    <w:nsid w:val="243C4B6C"/>
    <w:multiLevelType w:val="hybridMultilevel"/>
    <w:tmpl w:val="3710E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AC4FAA"/>
    <w:multiLevelType w:val="hybridMultilevel"/>
    <w:tmpl w:val="EC2AA3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DD619F4"/>
    <w:multiLevelType w:val="hybridMultilevel"/>
    <w:tmpl w:val="963AC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616839"/>
    <w:multiLevelType w:val="hybridMultilevel"/>
    <w:tmpl w:val="4CA0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F97D43"/>
    <w:multiLevelType w:val="hybridMultilevel"/>
    <w:tmpl w:val="9FDEA35C"/>
    <w:lvl w:ilvl="0" w:tplc="166A23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2F2B66"/>
    <w:multiLevelType w:val="hybridMultilevel"/>
    <w:tmpl w:val="9134FB9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8D186F"/>
    <w:multiLevelType w:val="hybridMultilevel"/>
    <w:tmpl w:val="A59CD938"/>
    <w:lvl w:ilvl="0" w:tplc="0809000F">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EDC7924"/>
    <w:multiLevelType w:val="hybridMultilevel"/>
    <w:tmpl w:val="3E7A1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F855A4"/>
    <w:multiLevelType w:val="hybridMultilevel"/>
    <w:tmpl w:val="D2BCF808"/>
    <w:lvl w:ilvl="0" w:tplc="A760B7DA">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7444B0"/>
    <w:multiLevelType w:val="hybridMultilevel"/>
    <w:tmpl w:val="D78CBF8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EC77FB"/>
    <w:multiLevelType w:val="hybridMultilevel"/>
    <w:tmpl w:val="CD802F68"/>
    <w:lvl w:ilvl="0" w:tplc="A0BE4072">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C72BDF"/>
    <w:multiLevelType w:val="hybridMultilevel"/>
    <w:tmpl w:val="B95EC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76B3A"/>
    <w:multiLevelType w:val="hybridMultilevel"/>
    <w:tmpl w:val="65D88BC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6075625">
    <w:abstractNumId w:val="11"/>
  </w:num>
  <w:num w:numId="2" w16cid:durableId="1998224595">
    <w:abstractNumId w:val="12"/>
  </w:num>
  <w:num w:numId="3" w16cid:durableId="1558780290">
    <w:abstractNumId w:val="16"/>
  </w:num>
  <w:num w:numId="4" w16cid:durableId="1591231841">
    <w:abstractNumId w:val="18"/>
  </w:num>
  <w:num w:numId="5" w16cid:durableId="1272857556">
    <w:abstractNumId w:val="0"/>
  </w:num>
  <w:num w:numId="6" w16cid:durableId="1417247313">
    <w:abstractNumId w:val="6"/>
  </w:num>
  <w:num w:numId="7" w16cid:durableId="1310481545">
    <w:abstractNumId w:val="1"/>
  </w:num>
  <w:num w:numId="8" w16cid:durableId="255213946">
    <w:abstractNumId w:val="7"/>
  </w:num>
  <w:num w:numId="9" w16cid:durableId="1638412059">
    <w:abstractNumId w:val="9"/>
  </w:num>
  <w:num w:numId="10" w16cid:durableId="43668029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2828543">
    <w:abstractNumId w:val="15"/>
  </w:num>
  <w:num w:numId="12" w16cid:durableId="2116171961">
    <w:abstractNumId w:val="3"/>
  </w:num>
  <w:num w:numId="13" w16cid:durableId="834341715">
    <w:abstractNumId w:val="4"/>
  </w:num>
  <w:num w:numId="14" w16cid:durableId="638388514">
    <w:abstractNumId w:val="5"/>
  </w:num>
  <w:num w:numId="15" w16cid:durableId="1781877099">
    <w:abstractNumId w:val="2"/>
  </w:num>
  <w:num w:numId="16" w16cid:durableId="1252661309">
    <w:abstractNumId w:val="14"/>
  </w:num>
  <w:num w:numId="17" w16cid:durableId="542642401">
    <w:abstractNumId w:val="19"/>
  </w:num>
  <w:num w:numId="18" w16cid:durableId="1511145160">
    <w:abstractNumId w:val="17"/>
  </w:num>
  <w:num w:numId="19" w16cid:durableId="564530389">
    <w:abstractNumId w:val="8"/>
  </w:num>
  <w:num w:numId="20" w16cid:durableId="123721015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A57"/>
    <w:rsid w:val="00004C44"/>
    <w:rsid w:val="000057A5"/>
    <w:rsid w:val="00006D98"/>
    <w:rsid w:val="00012D8F"/>
    <w:rsid w:val="0001436D"/>
    <w:rsid w:val="000204B6"/>
    <w:rsid w:val="00020954"/>
    <w:rsid w:val="00021041"/>
    <w:rsid w:val="00021385"/>
    <w:rsid w:val="000251E1"/>
    <w:rsid w:val="0002593F"/>
    <w:rsid w:val="00025B17"/>
    <w:rsid w:val="00030D79"/>
    <w:rsid w:val="0003183A"/>
    <w:rsid w:val="00031905"/>
    <w:rsid w:val="0003197B"/>
    <w:rsid w:val="00033295"/>
    <w:rsid w:val="000332FA"/>
    <w:rsid w:val="000337A5"/>
    <w:rsid w:val="00035C04"/>
    <w:rsid w:val="000363D3"/>
    <w:rsid w:val="0004471E"/>
    <w:rsid w:val="000465E0"/>
    <w:rsid w:val="000508CD"/>
    <w:rsid w:val="00050B26"/>
    <w:rsid w:val="000530C5"/>
    <w:rsid w:val="0005344E"/>
    <w:rsid w:val="000552C0"/>
    <w:rsid w:val="00055BE4"/>
    <w:rsid w:val="000563A4"/>
    <w:rsid w:val="00060D9D"/>
    <w:rsid w:val="0006305D"/>
    <w:rsid w:val="00067E4A"/>
    <w:rsid w:val="00070075"/>
    <w:rsid w:val="000702E1"/>
    <w:rsid w:val="00071808"/>
    <w:rsid w:val="000745EC"/>
    <w:rsid w:val="0008289D"/>
    <w:rsid w:val="000842FF"/>
    <w:rsid w:val="000848A4"/>
    <w:rsid w:val="000864E0"/>
    <w:rsid w:val="00093ADC"/>
    <w:rsid w:val="000A14B4"/>
    <w:rsid w:val="000A23A3"/>
    <w:rsid w:val="000A40D0"/>
    <w:rsid w:val="000A6D50"/>
    <w:rsid w:val="000B0A52"/>
    <w:rsid w:val="000B5292"/>
    <w:rsid w:val="000B7CD1"/>
    <w:rsid w:val="000D6469"/>
    <w:rsid w:val="000D66BE"/>
    <w:rsid w:val="000E0282"/>
    <w:rsid w:val="000E77E9"/>
    <w:rsid w:val="000E7C6F"/>
    <w:rsid w:val="000F1C2B"/>
    <w:rsid w:val="000F2E64"/>
    <w:rsid w:val="000F2EBA"/>
    <w:rsid w:val="000F3BBB"/>
    <w:rsid w:val="000F6917"/>
    <w:rsid w:val="001034A1"/>
    <w:rsid w:val="0010540F"/>
    <w:rsid w:val="0010732E"/>
    <w:rsid w:val="00107C84"/>
    <w:rsid w:val="001128AD"/>
    <w:rsid w:val="00113593"/>
    <w:rsid w:val="00115A2D"/>
    <w:rsid w:val="001209D5"/>
    <w:rsid w:val="00122DBD"/>
    <w:rsid w:val="0012358C"/>
    <w:rsid w:val="0012427D"/>
    <w:rsid w:val="00124AC9"/>
    <w:rsid w:val="001260F6"/>
    <w:rsid w:val="00137496"/>
    <w:rsid w:val="00144538"/>
    <w:rsid w:val="001449BD"/>
    <w:rsid w:val="0014532B"/>
    <w:rsid w:val="00151A65"/>
    <w:rsid w:val="001521EF"/>
    <w:rsid w:val="00153628"/>
    <w:rsid w:val="00153A86"/>
    <w:rsid w:val="00157FCB"/>
    <w:rsid w:val="00160795"/>
    <w:rsid w:val="00161AAE"/>
    <w:rsid w:val="00163419"/>
    <w:rsid w:val="00165876"/>
    <w:rsid w:val="00166616"/>
    <w:rsid w:val="00172467"/>
    <w:rsid w:val="00174291"/>
    <w:rsid w:val="00182399"/>
    <w:rsid w:val="00184198"/>
    <w:rsid w:val="00185233"/>
    <w:rsid w:val="00185D6A"/>
    <w:rsid w:val="001965F1"/>
    <w:rsid w:val="00197F64"/>
    <w:rsid w:val="001A05CA"/>
    <w:rsid w:val="001A1A57"/>
    <w:rsid w:val="001A1F3D"/>
    <w:rsid w:val="001A303A"/>
    <w:rsid w:val="001A438E"/>
    <w:rsid w:val="001A6340"/>
    <w:rsid w:val="001B5255"/>
    <w:rsid w:val="001C0B15"/>
    <w:rsid w:val="001C3B10"/>
    <w:rsid w:val="001C48E3"/>
    <w:rsid w:val="001D6B91"/>
    <w:rsid w:val="001D7993"/>
    <w:rsid w:val="001E1772"/>
    <w:rsid w:val="001E1D32"/>
    <w:rsid w:val="001E4CE5"/>
    <w:rsid w:val="001E61CF"/>
    <w:rsid w:val="001E6F56"/>
    <w:rsid w:val="001F2A98"/>
    <w:rsid w:val="001F2E6E"/>
    <w:rsid w:val="001F3C51"/>
    <w:rsid w:val="001F4815"/>
    <w:rsid w:val="001F6F5D"/>
    <w:rsid w:val="001F7C90"/>
    <w:rsid w:val="001F7F5F"/>
    <w:rsid w:val="00200BB4"/>
    <w:rsid w:val="0020225A"/>
    <w:rsid w:val="00203EF7"/>
    <w:rsid w:val="002063F3"/>
    <w:rsid w:val="00215EA5"/>
    <w:rsid w:val="00220E0A"/>
    <w:rsid w:val="0023196D"/>
    <w:rsid w:val="0023347A"/>
    <w:rsid w:val="002344D9"/>
    <w:rsid w:val="002359A5"/>
    <w:rsid w:val="002363C9"/>
    <w:rsid w:val="00236F06"/>
    <w:rsid w:val="00240E54"/>
    <w:rsid w:val="00241C13"/>
    <w:rsid w:val="002452CA"/>
    <w:rsid w:val="0024783B"/>
    <w:rsid w:val="0025126E"/>
    <w:rsid w:val="00252059"/>
    <w:rsid w:val="002549C1"/>
    <w:rsid w:val="00254DF4"/>
    <w:rsid w:val="00255106"/>
    <w:rsid w:val="0025521E"/>
    <w:rsid w:val="002643BC"/>
    <w:rsid w:val="002721FD"/>
    <w:rsid w:val="00272D74"/>
    <w:rsid w:val="00272DC4"/>
    <w:rsid w:val="00273C67"/>
    <w:rsid w:val="0028355E"/>
    <w:rsid w:val="00284406"/>
    <w:rsid w:val="002858A7"/>
    <w:rsid w:val="0029198C"/>
    <w:rsid w:val="0029643D"/>
    <w:rsid w:val="002A1363"/>
    <w:rsid w:val="002A2D4E"/>
    <w:rsid w:val="002A690F"/>
    <w:rsid w:val="002A738F"/>
    <w:rsid w:val="002B0D97"/>
    <w:rsid w:val="002B161E"/>
    <w:rsid w:val="002B4182"/>
    <w:rsid w:val="002B7DF5"/>
    <w:rsid w:val="002D0D68"/>
    <w:rsid w:val="002D2B13"/>
    <w:rsid w:val="002D4202"/>
    <w:rsid w:val="002D52B0"/>
    <w:rsid w:val="002D5397"/>
    <w:rsid w:val="002D6E88"/>
    <w:rsid w:val="002D72C1"/>
    <w:rsid w:val="002D78CF"/>
    <w:rsid w:val="002E0218"/>
    <w:rsid w:val="002E3A0E"/>
    <w:rsid w:val="002F7473"/>
    <w:rsid w:val="00301797"/>
    <w:rsid w:val="00313880"/>
    <w:rsid w:val="00313C90"/>
    <w:rsid w:val="00314D61"/>
    <w:rsid w:val="003173AC"/>
    <w:rsid w:val="0032024B"/>
    <w:rsid w:val="00321364"/>
    <w:rsid w:val="00322096"/>
    <w:rsid w:val="00323776"/>
    <w:rsid w:val="00325732"/>
    <w:rsid w:val="00333368"/>
    <w:rsid w:val="003357BB"/>
    <w:rsid w:val="0033729B"/>
    <w:rsid w:val="003406B1"/>
    <w:rsid w:val="003449B4"/>
    <w:rsid w:val="00347E8C"/>
    <w:rsid w:val="00352918"/>
    <w:rsid w:val="003532D8"/>
    <w:rsid w:val="003537A9"/>
    <w:rsid w:val="003544DF"/>
    <w:rsid w:val="003571CA"/>
    <w:rsid w:val="003600C1"/>
    <w:rsid w:val="003614C6"/>
    <w:rsid w:val="00363D9D"/>
    <w:rsid w:val="00366883"/>
    <w:rsid w:val="00366B37"/>
    <w:rsid w:val="00367101"/>
    <w:rsid w:val="00374BF8"/>
    <w:rsid w:val="00386125"/>
    <w:rsid w:val="00386D85"/>
    <w:rsid w:val="00387DF0"/>
    <w:rsid w:val="003A04C9"/>
    <w:rsid w:val="003A15D9"/>
    <w:rsid w:val="003A45FE"/>
    <w:rsid w:val="003A46A5"/>
    <w:rsid w:val="003B172A"/>
    <w:rsid w:val="003B4AFB"/>
    <w:rsid w:val="003B520F"/>
    <w:rsid w:val="003B534B"/>
    <w:rsid w:val="003B5E1C"/>
    <w:rsid w:val="003C07C9"/>
    <w:rsid w:val="003C2E3E"/>
    <w:rsid w:val="003C5E4B"/>
    <w:rsid w:val="003C72AC"/>
    <w:rsid w:val="003D2DDD"/>
    <w:rsid w:val="003D6773"/>
    <w:rsid w:val="003E1A6F"/>
    <w:rsid w:val="003E6858"/>
    <w:rsid w:val="003F1DEC"/>
    <w:rsid w:val="003F2389"/>
    <w:rsid w:val="003F2FC2"/>
    <w:rsid w:val="003F63AD"/>
    <w:rsid w:val="003F6DAA"/>
    <w:rsid w:val="00400B22"/>
    <w:rsid w:val="00400C5D"/>
    <w:rsid w:val="004011CD"/>
    <w:rsid w:val="00402F57"/>
    <w:rsid w:val="00404BFB"/>
    <w:rsid w:val="0040784B"/>
    <w:rsid w:val="00407FC8"/>
    <w:rsid w:val="00411072"/>
    <w:rsid w:val="004119CC"/>
    <w:rsid w:val="00412900"/>
    <w:rsid w:val="00413951"/>
    <w:rsid w:val="00414E2A"/>
    <w:rsid w:val="00423BBB"/>
    <w:rsid w:val="00443D70"/>
    <w:rsid w:val="00445B39"/>
    <w:rsid w:val="004470E7"/>
    <w:rsid w:val="00451407"/>
    <w:rsid w:val="00453512"/>
    <w:rsid w:val="00454F94"/>
    <w:rsid w:val="00461486"/>
    <w:rsid w:val="00461E31"/>
    <w:rsid w:val="00464DE1"/>
    <w:rsid w:val="00466EF7"/>
    <w:rsid w:val="004706FD"/>
    <w:rsid w:val="004722D9"/>
    <w:rsid w:val="004763B5"/>
    <w:rsid w:val="0047722D"/>
    <w:rsid w:val="00477CDC"/>
    <w:rsid w:val="004802A8"/>
    <w:rsid w:val="004818EB"/>
    <w:rsid w:val="00481964"/>
    <w:rsid w:val="00481D54"/>
    <w:rsid w:val="0048201D"/>
    <w:rsid w:val="0048299F"/>
    <w:rsid w:val="00490AFD"/>
    <w:rsid w:val="00491102"/>
    <w:rsid w:val="004937B6"/>
    <w:rsid w:val="0049409B"/>
    <w:rsid w:val="00497E2B"/>
    <w:rsid w:val="004A04AC"/>
    <w:rsid w:val="004A04FE"/>
    <w:rsid w:val="004A0F02"/>
    <w:rsid w:val="004A377A"/>
    <w:rsid w:val="004A5AF4"/>
    <w:rsid w:val="004A7FC7"/>
    <w:rsid w:val="004B342E"/>
    <w:rsid w:val="004B7DD4"/>
    <w:rsid w:val="004C1816"/>
    <w:rsid w:val="004C655E"/>
    <w:rsid w:val="004D0A03"/>
    <w:rsid w:val="004D2647"/>
    <w:rsid w:val="004D4063"/>
    <w:rsid w:val="004E1630"/>
    <w:rsid w:val="004E16AD"/>
    <w:rsid w:val="004E70AE"/>
    <w:rsid w:val="004F246E"/>
    <w:rsid w:val="004F5EB8"/>
    <w:rsid w:val="005042D2"/>
    <w:rsid w:val="0050642B"/>
    <w:rsid w:val="00510C1B"/>
    <w:rsid w:val="00515523"/>
    <w:rsid w:val="00520076"/>
    <w:rsid w:val="00526CB0"/>
    <w:rsid w:val="00531528"/>
    <w:rsid w:val="005431CF"/>
    <w:rsid w:val="00544620"/>
    <w:rsid w:val="00552B34"/>
    <w:rsid w:val="0055477A"/>
    <w:rsid w:val="00564D6C"/>
    <w:rsid w:val="00566547"/>
    <w:rsid w:val="00566E96"/>
    <w:rsid w:val="0056742E"/>
    <w:rsid w:val="00570B74"/>
    <w:rsid w:val="00572724"/>
    <w:rsid w:val="00573F81"/>
    <w:rsid w:val="005740FB"/>
    <w:rsid w:val="0057489E"/>
    <w:rsid w:val="00580EFC"/>
    <w:rsid w:val="005819B7"/>
    <w:rsid w:val="00583BA6"/>
    <w:rsid w:val="00584043"/>
    <w:rsid w:val="00590984"/>
    <w:rsid w:val="00593A50"/>
    <w:rsid w:val="005951CE"/>
    <w:rsid w:val="005A0053"/>
    <w:rsid w:val="005A4885"/>
    <w:rsid w:val="005A5B55"/>
    <w:rsid w:val="005A5FDC"/>
    <w:rsid w:val="005A646A"/>
    <w:rsid w:val="005B60AE"/>
    <w:rsid w:val="005B6197"/>
    <w:rsid w:val="005B6505"/>
    <w:rsid w:val="005B6BCE"/>
    <w:rsid w:val="005B7E65"/>
    <w:rsid w:val="005C4723"/>
    <w:rsid w:val="005C4E6D"/>
    <w:rsid w:val="005C50D1"/>
    <w:rsid w:val="005C7AE1"/>
    <w:rsid w:val="005D182B"/>
    <w:rsid w:val="005D1FB9"/>
    <w:rsid w:val="005D2C2C"/>
    <w:rsid w:val="005E159F"/>
    <w:rsid w:val="005E5E90"/>
    <w:rsid w:val="005E618F"/>
    <w:rsid w:val="005F3730"/>
    <w:rsid w:val="00602B38"/>
    <w:rsid w:val="00605059"/>
    <w:rsid w:val="0060552D"/>
    <w:rsid w:val="006111C6"/>
    <w:rsid w:val="0061178B"/>
    <w:rsid w:val="00613781"/>
    <w:rsid w:val="00623359"/>
    <w:rsid w:val="006237CF"/>
    <w:rsid w:val="00624F54"/>
    <w:rsid w:val="00625079"/>
    <w:rsid w:val="00630613"/>
    <w:rsid w:val="00642324"/>
    <w:rsid w:val="006427A4"/>
    <w:rsid w:val="00645876"/>
    <w:rsid w:val="0064637A"/>
    <w:rsid w:val="006467C8"/>
    <w:rsid w:val="006504D5"/>
    <w:rsid w:val="00654C1C"/>
    <w:rsid w:val="00657F06"/>
    <w:rsid w:val="00662515"/>
    <w:rsid w:val="00663964"/>
    <w:rsid w:val="00664A43"/>
    <w:rsid w:val="00664F18"/>
    <w:rsid w:val="00665535"/>
    <w:rsid w:val="00673A3D"/>
    <w:rsid w:val="00675FC0"/>
    <w:rsid w:val="00676F94"/>
    <w:rsid w:val="00681CBE"/>
    <w:rsid w:val="0068240E"/>
    <w:rsid w:val="00682B78"/>
    <w:rsid w:val="00683368"/>
    <w:rsid w:val="00683A73"/>
    <w:rsid w:val="00693042"/>
    <w:rsid w:val="00694FF9"/>
    <w:rsid w:val="006A3740"/>
    <w:rsid w:val="006A3BBE"/>
    <w:rsid w:val="006A3E6B"/>
    <w:rsid w:val="006A4C69"/>
    <w:rsid w:val="006A63C5"/>
    <w:rsid w:val="006A6569"/>
    <w:rsid w:val="006A7109"/>
    <w:rsid w:val="006B0636"/>
    <w:rsid w:val="006C14ED"/>
    <w:rsid w:val="006C30E5"/>
    <w:rsid w:val="006C33CE"/>
    <w:rsid w:val="006C4F23"/>
    <w:rsid w:val="006D2408"/>
    <w:rsid w:val="006D3F00"/>
    <w:rsid w:val="006F1C49"/>
    <w:rsid w:val="006F5298"/>
    <w:rsid w:val="0070086C"/>
    <w:rsid w:val="0070252D"/>
    <w:rsid w:val="0070340D"/>
    <w:rsid w:val="0070369E"/>
    <w:rsid w:val="00705AB5"/>
    <w:rsid w:val="00706FD1"/>
    <w:rsid w:val="00714119"/>
    <w:rsid w:val="00716C3E"/>
    <w:rsid w:val="007254A2"/>
    <w:rsid w:val="00734681"/>
    <w:rsid w:val="0073494E"/>
    <w:rsid w:val="00737363"/>
    <w:rsid w:val="00743654"/>
    <w:rsid w:val="00743875"/>
    <w:rsid w:val="0074595B"/>
    <w:rsid w:val="00745CB2"/>
    <w:rsid w:val="00751A5A"/>
    <w:rsid w:val="0075548F"/>
    <w:rsid w:val="00755DBA"/>
    <w:rsid w:val="00760B35"/>
    <w:rsid w:val="00767CD2"/>
    <w:rsid w:val="0077131E"/>
    <w:rsid w:val="00771D4A"/>
    <w:rsid w:val="007823ED"/>
    <w:rsid w:val="007863CF"/>
    <w:rsid w:val="00787A6F"/>
    <w:rsid w:val="00794ED9"/>
    <w:rsid w:val="007A2157"/>
    <w:rsid w:val="007A434F"/>
    <w:rsid w:val="007A5760"/>
    <w:rsid w:val="007A5939"/>
    <w:rsid w:val="007A724C"/>
    <w:rsid w:val="007B65D4"/>
    <w:rsid w:val="007B6F99"/>
    <w:rsid w:val="007B7951"/>
    <w:rsid w:val="007D3E80"/>
    <w:rsid w:val="007D65E4"/>
    <w:rsid w:val="007E1D1D"/>
    <w:rsid w:val="007E53BF"/>
    <w:rsid w:val="007E64CA"/>
    <w:rsid w:val="007E7B58"/>
    <w:rsid w:val="007F47C1"/>
    <w:rsid w:val="007F52A1"/>
    <w:rsid w:val="007F7A36"/>
    <w:rsid w:val="00805304"/>
    <w:rsid w:val="00805369"/>
    <w:rsid w:val="0080675F"/>
    <w:rsid w:val="008076DB"/>
    <w:rsid w:val="00810637"/>
    <w:rsid w:val="00812938"/>
    <w:rsid w:val="00814727"/>
    <w:rsid w:val="00816326"/>
    <w:rsid w:val="0082103C"/>
    <w:rsid w:val="00822761"/>
    <w:rsid w:val="00831403"/>
    <w:rsid w:val="00835D0C"/>
    <w:rsid w:val="008361BB"/>
    <w:rsid w:val="00840E8D"/>
    <w:rsid w:val="008416A0"/>
    <w:rsid w:val="00841797"/>
    <w:rsid w:val="0084339E"/>
    <w:rsid w:val="00854E58"/>
    <w:rsid w:val="00856F4A"/>
    <w:rsid w:val="00857D1E"/>
    <w:rsid w:val="008606E4"/>
    <w:rsid w:val="00860FC4"/>
    <w:rsid w:val="00864B69"/>
    <w:rsid w:val="0086735D"/>
    <w:rsid w:val="008747A7"/>
    <w:rsid w:val="00881164"/>
    <w:rsid w:val="008819C9"/>
    <w:rsid w:val="0088461B"/>
    <w:rsid w:val="00884994"/>
    <w:rsid w:val="00886767"/>
    <w:rsid w:val="00886FE7"/>
    <w:rsid w:val="00895D24"/>
    <w:rsid w:val="008A7D7D"/>
    <w:rsid w:val="008B60D0"/>
    <w:rsid w:val="008C6498"/>
    <w:rsid w:val="008D0C71"/>
    <w:rsid w:val="008D2A54"/>
    <w:rsid w:val="008D4337"/>
    <w:rsid w:val="008D61F7"/>
    <w:rsid w:val="008E0A9B"/>
    <w:rsid w:val="008E2BC9"/>
    <w:rsid w:val="008E5891"/>
    <w:rsid w:val="008E5B88"/>
    <w:rsid w:val="008E6D15"/>
    <w:rsid w:val="008F392B"/>
    <w:rsid w:val="008F6472"/>
    <w:rsid w:val="008F66F9"/>
    <w:rsid w:val="008F796D"/>
    <w:rsid w:val="008F7E83"/>
    <w:rsid w:val="00901309"/>
    <w:rsid w:val="00911F0F"/>
    <w:rsid w:val="00912D07"/>
    <w:rsid w:val="00912D96"/>
    <w:rsid w:val="009237E2"/>
    <w:rsid w:val="009310DB"/>
    <w:rsid w:val="00932A9D"/>
    <w:rsid w:val="00933E88"/>
    <w:rsid w:val="0093682A"/>
    <w:rsid w:val="0094083C"/>
    <w:rsid w:val="00942F3E"/>
    <w:rsid w:val="00944A95"/>
    <w:rsid w:val="00955402"/>
    <w:rsid w:val="009605D9"/>
    <w:rsid w:val="0096091A"/>
    <w:rsid w:val="0096219D"/>
    <w:rsid w:val="0096445B"/>
    <w:rsid w:val="00965101"/>
    <w:rsid w:val="00970586"/>
    <w:rsid w:val="00970811"/>
    <w:rsid w:val="00972F4C"/>
    <w:rsid w:val="0097590D"/>
    <w:rsid w:val="0098063E"/>
    <w:rsid w:val="00983AFE"/>
    <w:rsid w:val="00991AD5"/>
    <w:rsid w:val="00993AAD"/>
    <w:rsid w:val="00993D3B"/>
    <w:rsid w:val="0099699A"/>
    <w:rsid w:val="009A1FD6"/>
    <w:rsid w:val="009A1FE9"/>
    <w:rsid w:val="009A2F10"/>
    <w:rsid w:val="009A3640"/>
    <w:rsid w:val="009A534E"/>
    <w:rsid w:val="009A6D11"/>
    <w:rsid w:val="009B2E95"/>
    <w:rsid w:val="009B4545"/>
    <w:rsid w:val="009C1BF3"/>
    <w:rsid w:val="009C3EA3"/>
    <w:rsid w:val="009C780B"/>
    <w:rsid w:val="009C7FA1"/>
    <w:rsid w:val="009D0D59"/>
    <w:rsid w:val="009D5AF0"/>
    <w:rsid w:val="009D69BB"/>
    <w:rsid w:val="009D754E"/>
    <w:rsid w:val="009D7AD9"/>
    <w:rsid w:val="009E10FB"/>
    <w:rsid w:val="009E36C5"/>
    <w:rsid w:val="009E6288"/>
    <w:rsid w:val="009F1CD4"/>
    <w:rsid w:val="009F291E"/>
    <w:rsid w:val="009F625A"/>
    <w:rsid w:val="00A0121A"/>
    <w:rsid w:val="00A03013"/>
    <w:rsid w:val="00A07E7B"/>
    <w:rsid w:val="00A1112A"/>
    <w:rsid w:val="00A13922"/>
    <w:rsid w:val="00A23B60"/>
    <w:rsid w:val="00A25651"/>
    <w:rsid w:val="00A270DC"/>
    <w:rsid w:val="00A3110A"/>
    <w:rsid w:val="00A3375B"/>
    <w:rsid w:val="00A34A78"/>
    <w:rsid w:val="00A35871"/>
    <w:rsid w:val="00A46ED8"/>
    <w:rsid w:val="00A47EF0"/>
    <w:rsid w:val="00A54F73"/>
    <w:rsid w:val="00A630C4"/>
    <w:rsid w:val="00A64B87"/>
    <w:rsid w:val="00A73662"/>
    <w:rsid w:val="00A75A5D"/>
    <w:rsid w:val="00A770A8"/>
    <w:rsid w:val="00A80AF0"/>
    <w:rsid w:val="00A811B1"/>
    <w:rsid w:val="00A840F3"/>
    <w:rsid w:val="00A85D59"/>
    <w:rsid w:val="00A86263"/>
    <w:rsid w:val="00A90642"/>
    <w:rsid w:val="00A96645"/>
    <w:rsid w:val="00A97446"/>
    <w:rsid w:val="00A97FDF"/>
    <w:rsid w:val="00AA1FB1"/>
    <w:rsid w:val="00AA2C41"/>
    <w:rsid w:val="00AA6E46"/>
    <w:rsid w:val="00AA7B0C"/>
    <w:rsid w:val="00AB06DC"/>
    <w:rsid w:val="00AB2D09"/>
    <w:rsid w:val="00AB3CAB"/>
    <w:rsid w:val="00AB44EF"/>
    <w:rsid w:val="00AB5369"/>
    <w:rsid w:val="00AB7916"/>
    <w:rsid w:val="00AC4E65"/>
    <w:rsid w:val="00AD254F"/>
    <w:rsid w:val="00AE7F99"/>
    <w:rsid w:val="00AF0979"/>
    <w:rsid w:val="00AF0B9B"/>
    <w:rsid w:val="00AF1E05"/>
    <w:rsid w:val="00AF23A0"/>
    <w:rsid w:val="00AF2657"/>
    <w:rsid w:val="00AF4F84"/>
    <w:rsid w:val="00AF670B"/>
    <w:rsid w:val="00B02CE6"/>
    <w:rsid w:val="00B04173"/>
    <w:rsid w:val="00B0606C"/>
    <w:rsid w:val="00B066FD"/>
    <w:rsid w:val="00B07C1E"/>
    <w:rsid w:val="00B11773"/>
    <w:rsid w:val="00B12549"/>
    <w:rsid w:val="00B13F91"/>
    <w:rsid w:val="00B16148"/>
    <w:rsid w:val="00B17776"/>
    <w:rsid w:val="00B219B7"/>
    <w:rsid w:val="00B25F04"/>
    <w:rsid w:val="00B30A86"/>
    <w:rsid w:val="00B3139D"/>
    <w:rsid w:val="00B46998"/>
    <w:rsid w:val="00B55C29"/>
    <w:rsid w:val="00B560B1"/>
    <w:rsid w:val="00B57BC2"/>
    <w:rsid w:val="00B62032"/>
    <w:rsid w:val="00B653D3"/>
    <w:rsid w:val="00B6664A"/>
    <w:rsid w:val="00B75221"/>
    <w:rsid w:val="00B77007"/>
    <w:rsid w:val="00B77128"/>
    <w:rsid w:val="00B77BCD"/>
    <w:rsid w:val="00B80B57"/>
    <w:rsid w:val="00B86DD6"/>
    <w:rsid w:val="00B96145"/>
    <w:rsid w:val="00B96810"/>
    <w:rsid w:val="00B97B43"/>
    <w:rsid w:val="00BA08A4"/>
    <w:rsid w:val="00BA38DC"/>
    <w:rsid w:val="00BA59AC"/>
    <w:rsid w:val="00BB0D79"/>
    <w:rsid w:val="00BB1050"/>
    <w:rsid w:val="00BB1616"/>
    <w:rsid w:val="00BB3A4B"/>
    <w:rsid w:val="00BB67EA"/>
    <w:rsid w:val="00BC0DFF"/>
    <w:rsid w:val="00BC2D6E"/>
    <w:rsid w:val="00BC4A77"/>
    <w:rsid w:val="00BC605B"/>
    <w:rsid w:val="00BD159E"/>
    <w:rsid w:val="00BD29CB"/>
    <w:rsid w:val="00BD30B7"/>
    <w:rsid w:val="00BD6A58"/>
    <w:rsid w:val="00BD6ABA"/>
    <w:rsid w:val="00BD7D92"/>
    <w:rsid w:val="00BE1853"/>
    <w:rsid w:val="00BE1E81"/>
    <w:rsid w:val="00BE4EA4"/>
    <w:rsid w:val="00BF02C3"/>
    <w:rsid w:val="00BF0917"/>
    <w:rsid w:val="00BF0CB9"/>
    <w:rsid w:val="00BF78E0"/>
    <w:rsid w:val="00C00117"/>
    <w:rsid w:val="00C03053"/>
    <w:rsid w:val="00C041C0"/>
    <w:rsid w:val="00C048F8"/>
    <w:rsid w:val="00C069CD"/>
    <w:rsid w:val="00C11DD3"/>
    <w:rsid w:val="00C156E2"/>
    <w:rsid w:val="00C202C7"/>
    <w:rsid w:val="00C223E7"/>
    <w:rsid w:val="00C26133"/>
    <w:rsid w:val="00C31D9F"/>
    <w:rsid w:val="00C32011"/>
    <w:rsid w:val="00C3325E"/>
    <w:rsid w:val="00C348C2"/>
    <w:rsid w:val="00C40C04"/>
    <w:rsid w:val="00C422F5"/>
    <w:rsid w:val="00C53249"/>
    <w:rsid w:val="00C553F6"/>
    <w:rsid w:val="00C5719E"/>
    <w:rsid w:val="00C60B66"/>
    <w:rsid w:val="00C639B2"/>
    <w:rsid w:val="00C72E5D"/>
    <w:rsid w:val="00C7757D"/>
    <w:rsid w:val="00C806C4"/>
    <w:rsid w:val="00C814FD"/>
    <w:rsid w:val="00C8293F"/>
    <w:rsid w:val="00C82ABE"/>
    <w:rsid w:val="00C83316"/>
    <w:rsid w:val="00C8461F"/>
    <w:rsid w:val="00C910E7"/>
    <w:rsid w:val="00C91EF2"/>
    <w:rsid w:val="00C91F19"/>
    <w:rsid w:val="00C9406C"/>
    <w:rsid w:val="00C94336"/>
    <w:rsid w:val="00C94D5B"/>
    <w:rsid w:val="00C974D4"/>
    <w:rsid w:val="00CA0923"/>
    <w:rsid w:val="00CA7E8F"/>
    <w:rsid w:val="00CB149D"/>
    <w:rsid w:val="00CB40A7"/>
    <w:rsid w:val="00CB73BD"/>
    <w:rsid w:val="00CC1850"/>
    <w:rsid w:val="00CC43B0"/>
    <w:rsid w:val="00CC4777"/>
    <w:rsid w:val="00CD0389"/>
    <w:rsid w:val="00CD0A82"/>
    <w:rsid w:val="00CD1DB0"/>
    <w:rsid w:val="00CD1F19"/>
    <w:rsid w:val="00CD3F35"/>
    <w:rsid w:val="00CD55EC"/>
    <w:rsid w:val="00CD626C"/>
    <w:rsid w:val="00CE20C7"/>
    <w:rsid w:val="00CE4DD8"/>
    <w:rsid w:val="00CE7EAE"/>
    <w:rsid w:val="00CF07C8"/>
    <w:rsid w:val="00CF11D2"/>
    <w:rsid w:val="00CF154F"/>
    <w:rsid w:val="00CF5504"/>
    <w:rsid w:val="00D04D95"/>
    <w:rsid w:val="00D11475"/>
    <w:rsid w:val="00D118E9"/>
    <w:rsid w:val="00D20E21"/>
    <w:rsid w:val="00D21A74"/>
    <w:rsid w:val="00D222AC"/>
    <w:rsid w:val="00D31C87"/>
    <w:rsid w:val="00D320AF"/>
    <w:rsid w:val="00D3287B"/>
    <w:rsid w:val="00D34EAC"/>
    <w:rsid w:val="00D4018B"/>
    <w:rsid w:val="00D40AC0"/>
    <w:rsid w:val="00D40DDB"/>
    <w:rsid w:val="00D41B6F"/>
    <w:rsid w:val="00D42C96"/>
    <w:rsid w:val="00D44273"/>
    <w:rsid w:val="00D44470"/>
    <w:rsid w:val="00D55909"/>
    <w:rsid w:val="00D6356E"/>
    <w:rsid w:val="00D6448A"/>
    <w:rsid w:val="00D647D4"/>
    <w:rsid w:val="00D6567C"/>
    <w:rsid w:val="00D66F87"/>
    <w:rsid w:val="00D67E11"/>
    <w:rsid w:val="00D70380"/>
    <w:rsid w:val="00D733EE"/>
    <w:rsid w:val="00D73C5D"/>
    <w:rsid w:val="00D748BF"/>
    <w:rsid w:val="00D76FA1"/>
    <w:rsid w:val="00D80A27"/>
    <w:rsid w:val="00D82DFE"/>
    <w:rsid w:val="00D85377"/>
    <w:rsid w:val="00D85704"/>
    <w:rsid w:val="00D85CE2"/>
    <w:rsid w:val="00D870F4"/>
    <w:rsid w:val="00D90216"/>
    <w:rsid w:val="00D943C4"/>
    <w:rsid w:val="00DA0378"/>
    <w:rsid w:val="00DA1239"/>
    <w:rsid w:val="00DA27BB"/>
    <w:rsid w:val="00DA3C6F"/>
    <w:rsid w:val="00DB2966"/>
    <w:rsid w:val="00DC2433"/>
    <w:rsid w:val="00DC4E81"/>
    <w:rsid w:val="00DD5043"/>
    <w:rsid w:val="00DE0596"/>
    <w:rsid w:val="00DE488F"/>
    <w:rsid w:val="00DE659E"/>
    <w:rsid w:val="00DE7BEE"/>
    <w:rsid w:val="00DF0564"/>
    <w:rsid w:val="00E01F45"/>
    <w:rsid w:val="00E03469"/>
    <w:rsid w:val="00E10C27"/>
    <w:rsid w:val="00E12782"/>
    <w:rsid w:val="00E12F07"/>
    <w:rsid w:val="00E1343E"/>
    <w:rsid w:val="00E21865"/>
    <w:rsid w:val="00E21DD3"/>
    <w:rsid w:val="00E25F48"/>
    <w:rsid w:val="00E26EE2"/>
    <w:rsid w:val="00E3012C"/>
    <w:rsid w:val="00E30F97"/>
    <w:rsid w:val="00E31949"/>
    <w:rsid w:val="00E335C0"/>
    <w:rsid w:val="00E33B78"/>
    <w:rsid w:val="00E34575"/>
    <w:rsid w:val="00E34B5D"/>
    <w:rsid w:val="00E34D21"/>
    <w:rsid w:val="00E35622"/>
    <w:rsid w:val="00E36331"/>
    <w:rsid w:val="00E36BE5"/>
    <w:rsid w:val="00E43D19"/>
    <w:rsid w:val="00E45E7E"/>
    <w:rsid w:val="00E52238"/>
    <w:rsid w:val="00E54DB1"/>
    <w:rsid w:val="00E6630F"/>
    <w:rsid w:val="00E702C0"/>
    <w:rsid w:val="00E722E7"/>
    <w:rsid w:val="00E7311B"/>
    <w:rsid w:val="00E75F27"/>
    <w:rsid w:val="00E76B75"/>
    <w:rsid w:val="00E76CAE"/>
    <w:rsid w:val="00E76D45"/>
    <w:rsid w:val="00E81694"/>
    <w:rsid w:val="00E901FC"/>
    <w:rsid w:val="00E93B5F"/>
    <w:rsid w:val="00E9473A"/>
    <w:rsid w:val="00E969AC"/>
    <w:rsid w:val="00E96A4B"/>
    <w:rsid w:val="00EA03AA"/>
    <w:rsid w:val="00EA3134"/>
    <w:rsid w:val="00EA33AB"/>
    <w:rsid w:val="00EA6144"/>
    <w:rsid w:val="00EB073E"/>
    <w:rsid w:val="00EB2D08"/>
    <w:rsid w:val="00EB50F3"/>
    <w:rsid w:val="00EB5483"/>
    <w:rsid w:val="00EB5B92"/>
    <w:rsid w:val="00EB6C25"/>
    <w:rsid w:val="00EB6E16"/>
    <w:rsid w:val="00EB7090"/>
    <w:rsid w:val="00EC1FD8"/>
    <w:rsid w:val="00EC24BC"/>
    <w:rsid w:val="00EC68FD"/>
    <w:rsid w:val="00EC6C3D"/>
    <w:rsid w:val="00EC6CE6"/>
    <w:rsid w:val="00EC71A4"/>
    <w:rsid w:val="00EE1A72"/>
    <w:rsid w:val="00EE7928"/>
    <w:rsid w:val="00EF1C69"/>
    <w:rsid w:val="00EF23E5"/>
    <w:rsid w:val="00EF651E"/>
    <w:rsid w:val="00F02DA4"/>
    <w:rsid w:val="00F0587C"/>
    <w:rsid w:val="00F06C80"/>
    <w:rsid w:val="00F110F9"/>
    <w:rsid w:val="00F16DE9"/>
    <w:rsid w:val="00F17254"/>
    <w:rsid w:val="00F2375C"/>
    <w:rsid w:val="00F25FA4"/>
    <w:rsid w:val="00F30067"/>
    <w:rsid w:val="00F31E2F"/>
    <w:rsid w:val="00F33107"/>
    <w:rsid w:val="00F357DE"/>
    <w:rsid w:val="00F37C80"/>
    <w:rsid w:val="00F4372E"/>
    <w:rsid w:val="00F43CEB"/>
    <w:rsid w:val="00F4403A"/>
    <w:rsid w:val="00F46AC4"/>
    <w:rsid w:val="00F5499E"/>
    <w:rsid w:val="00F568C0"/>
    <w:rsid w:val="00F65137"/>
    <w:rsid w:val="00F66943"/>
    <w:rsid w:val="00F67643"/>
    <w:rsid w:val="00F82351"/>
    <w:rsid w:val="00F83703"/>
    <w:rsid w:val="00F90DB3"/>
    <w:rsid w:val="00F94D6E"/>
    <w:rsid w:val="00FB0A9A"/>
    <w:rsid w:val="00FB33A1"/>
    <w:rsid w:val="00FB3EAD"/>
    <w:rsid w:val="00FB43EF"/>
    <w:rsid w:val="00FB5BC3"/>
    <w:rsid w:val="00FB647C"/>
    <w:rsid w:val="00FB6B6F"/>
    <w:rsid w:val="00FB7488"/>
    <w:rsid w:val="00FB79D7"/>
    <w:rsid w:val="00FC4E95"/>
    <w:rsid w:val="00FD0705"/>
    <w:rsid w:val="00FD4CCE"/>
    <w:rsid w:val="00FE07EB"/>
    <w:rsid w:val="00FE4FFF"/>
    <w:rsid w:val="00FE7D00"/>
    <w:rsid w:val="00FE7ECB"/>
    <w:rsid w:val="00FF0968"/>
    <w:rsid w:val="02AD2250"/>
    <w:rsid w:val="03FFCCC2"/>
    <w:rsid w:val="05D253CD"/>
    <w:rsid w:val="067D3F2E"/>
    <w:rsid w:val="075832CD"/>
    <w:rsid w:val="08E3D44D"/>
    <w:rsid w:val="0A952096"/>
    <w:rsid w:val="0F2BBF1C"/>
    <w:rsid w:val="0FE429CB"/>
    <w:rsid w:val="101197FC"/>
    <w:rsid w:val="122F826B"/>
    <w:rsid w:val="140F5BC6"/>
    <w:rsid w:val="16524CAC"/>
    <w:rsid w:val="1F30D18A"/>
    <w:rsid w:val="213970D3"/>
    <w:rsid w:val="22392569"/>
    <w:rsid w:val="24042822"/>
    <w:rsid w:val="24CD7146"/>
    <w:rsid w:val="27DD9C49"/>
    <w:rsid w:val="290BD8EF"/>
    <w:rsid w:val="2C9EE4C4"/>
    <w:rsid w:val="3021584F"/>
    <w:rsid w:val="316B5632"/>
    <w:rsid w:val="31E06294"/>
    <w:rsid w:val="39BEDCAB"/>
    <w:rsid w:val="3C5C19DB"/>
    <w:rsid w:val="3D1C4393"/>
    <w:rsid w:val="3F124F78"/>
    <w:rsid w:val="3FB3C0E6"/>
    <w:rsid w:val="41DDB9EB"/>
    <w:rsid w:val="43D3910D"/>
    <w:rsid w:val="45FD17FE"/>
    <w:rsid w:val="46832D5D"/>
    <w:rsid w:val="4B4066B0"/>
    <w:rsid w:val="4C6E0772"/>
    <w:rsid w:val="4DA06964"/>
    <w:rsid w:val="5153A9B8"/>
    <w:rsid w:val="5404ED42"/>
    <w:rsid w:val="564C4DD1"/>
    <w:rsid w:val="5C20CE66"/>
    <w:rsid w:val="5CBCB4AE"/>
    <w:rsid w:val="5CC3F189"/>
    <w:rsid w:val="5E3B1A3B"/>
    <w:rsid w:val="61126705"/>
    <w:rsid w:val="6172BAFD"/>
    <w:rsid w:val="627FA64D"/>
    <w:rsid w:val="6562DAB6"/>
    <w:rsid w:val="66E8CFF8"/>
    <w:rsid w:val="675A9F54"/>
    <w:rsid w:val="68545F02"/>
    <w:rsid w:val="6B765020"/>
    <w:rsid w:val="6B826386"/>
    <w:rsid w:val="710E0503"/>
    <w:rsid w:val="7281DB99"/>
    <w:rsid w:val="7352E30A"/>
    <w:rsid w:val="73E457BD"/>
    <w:rsid w:val="7617F0D5"/>
    <w:rsid w:val="7A0D5812"/>
    <w:rsid w:val="7E00216D"/>
    <w:rsid w:val="7F6312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BFAB"/>
  <w15:chartTrackingRefBased/>
  <w15:docId w15:val="{439DE957-C867-4AE2-B373-26EB232F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A1A57"/>
  </w:style>
  <w:style w:type="paragraph" w:customStyle="1" w:styleId="msonormal0">
    <w:name w:val="msonormal"/>
    <w:basedOn w:val="Normal"/>
    <w:rsid w:val="001A1A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A1A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groupcontainer">
    <w:name w:val="wacimagegroupcontainer"/>
    <w:basedOn w:val="DefaultParagraphFont"/>
    <w:rsid w:val="001A1A57"/>
  </w:style>
  <w:style w:type="character" w:customStyle="1" w:styleId="wacimagecontainer">
    <w:name w:val="wacimagecontainer"/>
    <w:basedOn w:val="DefaultParagraphFont"/>
    <w:rsid w:val="001A1A57"/>
  </w:style>
  <w:style w:type="character" w:customStyle="1" w:styleId="textrun">
    <w:name w:val="textrun"/>
    <w:basedOn w:val="DefaultParagraphFont"/>
    <w:rsid w:val="001A1A57"/>
  </w:style>
  <w:style w:type="character" w:customStyle="1" w:styleId="normaltextrun">
    <w:name w:val="normaltextrun"/>
    <w:basedOn w:val="DefaultParagraphFont"/>
    <w:rsid w:val="001A1A57"/>
  </w:style>
  <w:style w:type="character" w:customStyle="1" w:styleId="eop">
    <w:name w:val="eop"/>
    <w:basedOn w:val="DefaultParagraphFont"/>
    <w:rsid w:val="001A1A57"/>
  </w:style>
  <w:style w:type="character" w:styleId="Hyperlink">
    <w:name w:val="Hyperlink"/>
    <w:basedOn w:val="DefaultParagraphFont"/>
    <w:uiPriority w:val="99"/>
    <w:unhideWhenUsed/>
    <w:rsid w:val="001A1A57"/>
    <w:rPr>
      <w:color w:val="0000FF"/>
      <w:u w:val="single"/>
    </w:rPr>
  </w:style>
  <w:style w:type="character" w:styleId="FollowedHyperlink">
    <w:name w:val="FollowedHyperlink"/>
    <w:basedOn w:val="DefaultParagraphFont"/>
    <w:uiPriority w:val="99"/>
    <w:semiHidden/>
    <w:unhideWhenUsed/>
    <w:rsid w:val="001A1A57"/>
    <w:rPr>
      <w:color w:val="800080"/>
      <w:u w:val="single"/>
    </w:rPr>
  </w:style>
  <w:style w:type="character" w:customStyle="1" w:styleId="pagebreakblob">
    <w:name w:val="pagebreakblob"/>
    <w:basedOn w:val="DefaultParagraphFont"/>
    <w:rsid w:val="001A1A57"/>
  </w:style>
  <w:style w:type="character" w:customStyle="1" w:styleId="pagebreakborderspan">
    <w:name w:val="pagebreakborderspan"/>
    <w:basedOn w:val="DefaultParagraphFont"/>
    <w:rsid w:val="001A1A57"/>
  </w:style>
  <w:style w:type="character" w:customStyle="1" w:styleId="pagebreaktextspan">
    <w:name w:val="pagebreaktextspan"/>
    <w:basedOn w:val="DefaultParagraphFont"/>
    <w:rsid w:val="001A1A57"/>
  </w:style>
  <w:style w:type="paragraph" w:customStyle="1" w:styleId="outlineelement">
    <w:name w:val="outlineelement"/>
    <w:basedOn w:val="Normal"/>
    <w:rsid w:val="001A1A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placeholder">
    <w:name w:val="wacimageplaceholder"/>
    <w:basedOn w:val="DefaultParagraphFont"/>
    <w:rsid w:val="001A1A57"/>
  </w:style>
  <w:style w:type="character" w:customStyle="1" w:styleId="wacprogress">
    <w:name w:val="wacprogress"/>
    <w:basedOn w:val="DefaultParagraphFont"/>
    <w:rsid w:val="001A1A57"/>
  </w:style>
  <w:style w:type="character" w:customStyle="1" w:styleId="wacimageplaceholderfiller">
    <w:name w:val="wacimageplaceholderfiller"/>
    <w:basedOn w:val="DefaultParagraphFont"/>
    <w:rsid w:val="001A1A57"/>
  </w:style>
  <w:style w:type="character" w:customStyle="1" w:styleId="linebreakblob">
    <w:name w:val="linebreakblob"/>
    <w:basedOn w:val="DefaultParagraphFont"/>
    <w:rsid w:val="001A1A57"/>
  </w:style>
  <w:style w:type="character" w:customStyle="1" w:styleId="scxw136891471">
    <w:name w:val="scxw136891471"/>
    <w:basedOn w:val="DefaultParagraphFont"/>
    <w:rsid w:val="001A1A57"/>
  </w:style>
  <w:style w:type="character" w:customStyle="1" w:styleId="tabrun">
    <w:name w:val="tabrun"/>
    <w:basedOn w:val="DefaultParagraphFont"/>
    <w:rsid w:val="001A1A57"/>
  </w:style>
  <w:style w:type="character" w:customStyle="1" w:styleId="tabchar">
    <w:name w:val="tabchar"/>
    <w:basedOn w:val="DefaultParagraphFont"/>
    <w:rsid w:val="001A1A57"/>
  </w:style>
  <w:style w:type="character" w:customStyle="1" w:styleId="tableaderchars">
    <w:name w:val="tableaderchars"/>
    <w:basedOn w:val="DefaultParagraphFont"/>
    <w:rsid w:val="001A1A57"/>
  </w:style>
  <w:style w:type="paragraph" w:styleId="ListParagraph">
    <w:name w:val="List Paragraph"/>
    <w:basedOn w:val="Normal"/>
    <w:uiPriority w:val="34"/>
    <w:qFormat/>
    <w:rsid w:val="00AB7916"/>
    <w:pPr>
      <w:ind w:left="720"/>
      <w:contextualSpacing/>
    </w:pPr>
  </w:style>
  <w:style w:type="paragraph" w:styleId="Header">
    <w:name w:val="header"/>
    <w:basedOn w:val="Normal"/>
    <w:link w:val="HeaderChar"/>
    <w:uiPriority w:val="99"/>
    <w:unhideWhenUsed/>
    <w:rsid w:val="00554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77A"/>
  </w:style>
  <w:style w:type="paragraph" w:styleId="Footer">
    <w:name w:val="footer"/>
    <w:basedOn w:val="Normal"/>
    <w:link w:val="FooterChar"/>
    <w:uiPriority w:val="99"/>
    <w:unhideWhenUsed/>
    <w:rsid w:val="00554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77A"/>
  </w:style>
  <w:style w:type="character" w:customStyle="1" w:styleId="UnresolvedMention1">
    <w:name w:val="Unresolved Mention1"/>
    <w:basedOn w:val="DefaultParagraphFont"/>
    <w:uiPriority w:val="99"/>
    <w:semiHidden/>
    <w:unhideWhenUsed/>
    <w:rsid w:val="00DD5043"/>
    <w:rPr>
      <w:color w:val="605E5C"/>
      <w:shd w:val="clear" w:color="auto" w:fill="E1DFDD"/>
    </w:rPr>
  </w:style>
  <w:style w:type="character" w:styleId="UnresolvedMention">
    <w:name w:val="Unresolved Mention"/>
    <w:basedOn w:val="DefaultParagraphFont"/>
    <w:uiPriority w:val="99"/>
    <w:semiHidden/>
    <w:unhideWhenUsed/>
    <w:rsid w:val="005740F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027500">
      <w:bodyDiv w:val="1"/>
      <w:marLeft w:val="0"/>
      <w:marRight w:val="0"/>
      <w:marTop w:val="0"/>
      <w:marBottom w:val="0"/>
      <w:divBdr>
        <w:top w:val="none" w:sz="0" w:space="0" w:color="auto"/>
        <w:left w:val="none" w:sz="0" w:space="0" w:color="auto"/>
        <w:bottom w:val="none" w:sz="0" w:space="0" w:color="auto"/>
        <w:right w:val="none" w:sz="0" w:space="0" w:color="auto"/>
      </w:divBdr>
      <w:divsChild>
        <w:div w:id="51512886">
          <w:marLeft w:val="0"/>
          <w:marRight w:val="0"/>
          <w:marTop w:val="0"/>
          <w:marBottom w:val="0"/>
          <w:divBdr>
            <w:top w:val="none" w:sz="0" w:space="0" w:color="auto"/>
            <w:left w:val="none" w:sz="0" w:space="0" w:color="auto"/>
            <w:bottom w:val="none" w:sz="0" w:space="0" w:color="auto"/>
            <w:right w:val="none" w:sz="0" w:space="0" w:color="auto"/>
          </w:divBdr>
        </w:div>
        <w:div w:id="52235487">
          <w:marLeft w:val="0"/>
          <w:marRight w:val="0"/>
          <w:marTop w:val="0"/>
          <w:marBottom w:val="0"/>
          <w:divBdr>
            <w:top w:val="none" w:sz="0" w:space="0" w:color="auto"/>
            <w:left w:val="none" w:sz="0" w:space="0" w:color="auto"/>
            <w:bottom w:val="none" w:sz="0" w:space="0" w:color="auto"/>
            <w:right w:val="none" w:sz="0" w:space="0" w:color="auto"/>
          </w:divBdr>
        </w:div>
        <w:div w:id="52586032">
          <w:marLeft w:val="0"/>
          <w:marRight w:val="0"/>
          <w:marTop w:val="0"/>
          <w:marBottom w:val="0"/>
          <w:divBdr>
            <w:top w:val="none" w:sz="0" w:space="0" w:color="auto"/>
            <w:left w:val="none" w:sz="0" w:space="0" w:color="auto"/>
            <w:bottom w:val="none" w:sz="0" w:space="0" w:color="auto"/>
            <w:right w:val="none" w:sz="0" w:space="0" w:color="auto"/>
          </w:divBdr>
        </w:div>
        <w:div w:id="69158148">
          <w:marLeft w:val="0"/>
          <w:marRight w:val="0"/>
          <w:marTop w:val="0"/>
          <w:marBottom w:val="0"/>
          <w:divBdr>
            <w:top w:val="none" w:sz="0" w:space="0" w:color="auto"/>
            <w:left w:val="none" w:sz="0" w:space="0" w:color="auto"/>
            <w:bottom w:val="none" w:sz="0" w:space="0" w:color="auto"/>
            <w:right w:val="none" w:sz="0" w:space="0" w:color="auto"/>
          </w:divBdr>
        </w:div>
        <w:div w:id="71006606">
          <w:marLeft w:val="0"/>
          <w:marRight w:val="0"/>
          <w:marTop w:val="0"/>
          <w:marBottom w:val="0"/>
          <w:divBdr>
            <w:top w:val="none" w:sz="0" w:space="0" w:color="auto"/>
            <w:left w:val="none" w:sz="0" w:space="0" w:color="auto"/>
            <w:bottom w:val="none" w:sz="0" w:space="0" w:color="auto"/>
            <w:right w:val="none" w:sz="0" w:space="0" w:color="auto"/>
          </w:divBdr>
        </w:div>
        <w:div w:id="102695612">
          <w:marLeft w:val="0"/>
          <w:marRight w:val="0"/>
          <w:marTop w:val="0"/>
          <w:marBottom w:val="0"/>
          <w:divBdr>
            <w:top w:val="none" w:sz="0" w:space="0" w:color="auto"/>
            <w:left w:val="none" w:sz="0" w:space="0" w:color="auto"/>
            <w:bottom w:val="none" w:sz="0" w:space="0" w:color="auto"/>
            <w:right w:val="none" w:sz="0" w:space="0" w:color="auto"/>
          </w:divBdr>
        </w:div>
        <w:div w:id="106512280">
          <w:marLeft w:val="0"/>
          <w:marRight w:val="0"/>
          <w:marTop w:val="0"/>
          <w:marBottom w:val="0"/>
          <w:divBdr>
            <w:top w:val="none" w:sz="0" w:space="0" w:color="auto"/>
            <w:left w:val="none" w:sz="0" w:space="0" w:color="auto"/>
            <w:bottom w:val="none" w:sz="0" w:space="0" w:color="auto"/>
            <w:right w:val="none" w:sz="0" w:space="0" w:color="auto"/>
          </w:divBdr>
        </w:div>
        <w:div w:id="124584347">
          <w:marLeft w:val="0"/>
          <w:marRight w:val="0"/>
          <w:marTop w:val="0"/>
          <w:marBottom w:val="0"/>
          <w:divBdr>
            <w:top w:val="none" w:sz="0" w:space="0" w:color="auto"/>
            <w:left w:val="none" w:sz="0" w:space="0" w:color="auto"/>
            <w:bottom w:val="none" w:sz="0" w:space="0" w:color="auto"/>
            <w:right w:val="none" w:sz="0" w:space="0" w:color="auto"/>
          </w:divBdr>
        </w:div>
        <w:div w:id="137695157">
          <w:marLeft w:val="0"/>
          <w:marRight w:val="0"/>
          <w:marTop w:val="0"/>
          <w:marBottom w:val="0"/>
          <w:divBdr>
            <w:top w:val="none" w:sz="0" w:space="0" w:color="auto"/>
            <w:left w:val="none" w:sz="0" w:space="0" w:color="auto"/>
            <w:bottom w:val="none" w:sz="0" w:space="0" w:color="auto"/>
            <w:right w:val="none" w:sz="0" w:space="0" w:color="auto"/>
          </w:divBdr>
        </w:div>
        <w:div w:id="152568119">
          <w:marLeft w:val="0"/>
          <w:marRight w:val="0"/>
          <w:marTop w:val="0"/>
          <w:marBottom w:val="0"/>
          <w:divBdr>
            <w:top w:val="none" w:sz="0" w:space="0" w:color="auto"/>
            <w:left w:val="none" w:sz="0" w:space="0" w:color="auto"/>
            <w:bottom w:val="none" w:sz="0" w:space="0" w:color="auto"/>
            <w:right w:val="none" w:sz="0" w:space="0" w:color="auto"/>
          </w:divBdr>
        </w:div>
        <w:div w:id="161893609">
          <w:marLeft w:val="0"/>
          <w:marRight w:val="0"/>
          <w:marTop w:val="0"/>
          <w:marBottom w:val="0"/>
          <w:divBdr>
            <w:top w:val="none" w:sz="0" w:space="0" w:color="auto"/>
            <w:left w:val="none" w:sz="0" w:space="0" w:color="auto"/>
            <w:bottom w:val="none" w:sz="0" w:space="0" w:color="auto"/>
            <w:right w:val="none" w:sz="0" w:space="0" w:color="auto"/>
          </w:divBdr>
        </w:div>
        <w:div w:id="167718063">
          <w:marLeft w:val="0"/>
          <w:marRight w:val="0"/>
          <w:marTop w:val="0"/>
          <w:marBottom w:val="0"/>
          <w:divBdr>
            <w:top w:val="none" w:sz="0" w:space="0" w:color="auto"/>
            <w:left w:val="none" w:sz="0" w:space="0" w:color="auto"/>
            <w:bottom w:val="none" w:sz="0" w:space="0" w:color="auto"/>
            <w:right w:val="none" w:sz="0" w:space="0" w:color="auto"/>
          </w:divBdr>
          <w:divsChild>
            <w:div w:id="1154878258">
              <w:marLeft w:val="-75"/>
              <w:marRight w:val="0"/>
              <w:marTop w:val="30"/>
              <w:marBottom w:val="30"/>
              <w:divBdr>
                <w:top w:val="none" w:sz="0" w:space="0" w:color="auto"/>
                <w:left w:val="none" w:sz="0" w:space="0" w:color="auto"/>
                <w:bottom w:val="none" w:sz="0" w:space="0" w:color="auto"/>
                <w:right w:val="none" w:sz="0" w:space="0" w:color="auto"/>
              </w:divBdr>
              <w:divsChild>
                <w:div w:id="676690403">
                  <w:marLeft w:val="0"/>
                  <w:marRight w:val="0"/>
                  <w:marTop w:val="0"/>
                  <w:marBottom w:val="0"/>
                  <w:divBdr>
                    <w:top w:val="none" w:sz="0" w:space="0" w:color="auto"/>
                    <w:left w:val="none" w:sz="0" w:space="0" w:color="auto"/>
                    <w:bottom w:val="none" w:sz="0" w:space="0" w:color="auto"/>
                    <w:right w:val="none" w:sz="0" w:space="0" w:color="auto"/>
                  </w:divBdr>
                  <w:divsChild>
                    <w:div w:id="1157577403">
                      <w:marLeft w:val="0"/>
                      <w:marRight w:val="0"/>
                      <w:marTop w:val="0"/>
                      <w:marBottom w:val="0"/>
                      <w:divBdr>
                        <w:top w:val="none" w:sz="0" w:space="0" w:color="auto"/>
                        <w:left w:val="none" w:sz="0" w:space="0" w:color="auto"/>
                        <w:bottom w:val="none" w:sz="0" w:space="0" w:color="auto"/>
                        <w:right w:val="none" w:sz="0" w:space="0" w:color="auto"/>
                      </w:divBdr>
                    </w:div>
                  </w:divsChild>
                </w:div>
                <w:div w:id="818964604">
                  <w:marLeft w:val="0"/>
                  <w:marRight w:val="0"/>
                  <w:marTop w:val="0"/>
                  <w:marBottom w:val="0"/>
                  <w:divBdr>
                    <w:top w:val="none" w:sz="0" w:space="0" w:color="auto"/>
                    <w:left w:val="none" w:sz="0" w:space="0" w:color="auto"/>
                    <w:bottom w:val="none" w:sz="0" w:space="0" w:color="auto"/>
                    <w:right w:val="none" w:sz="0" w:space="0" w:color="auto"/>
                  </w:divBdr>
                  <w:divsChild>
                    <w:div w:id="9988235">
                      <w:marLeft w:val="0"/>
                      <w:marRight w:val="0"/>
                      <w:marTop w:val="0"/>
                      <w:marBottom w:val="0"/>
                      <w:divBdr>
                        <w:top w:val="none" w:sz="0" w:space="0" w:color="auto"/>
                        <w:left w:val="none" w:sz="0" w:space="0" w:color="auto"/>
                        <w:bottom w:val="none" w:sz="0" w:space="0" w:color="auto"/>
                        <w:right w:val="none" w:sz="0" w:space="0" w:color="auto"/>
                      </w:divBdr>
                    </w:div>
                    <w:div w:id="133497147">
                      <w:marLeft w:val="0"/>
                      <w:marRight w:val="0"/>
                      <w:marTop w:val="0"/>
                      <w:marBottom w:val="0"/>
                      <w:divBdr>
                        <w:top w:val="none" w:sz="0" w:space="0" w:color="auto"/>
                        <w:left w:val="none" w:sz="0" w:space="0" w:color="auto"/>
                        <w:bottom w:val="none" w:sz="0" w:space="0" w:color="auto"/>
                        <w:right w:val="none" w:sz="0" w:space="0" w:color="auto"/>
                      </w:divBdr>
                    </w:div>
                    <w:div w:id="333067835">
                      <w:marLeft w:val="0"/>
                      <w:marRight w:val="0"/>
                      <w:marTop w:val="0"/>
                      <w:marBottom w:val="0"/>
                      <w:divBdr>
                        <w:top w:val="none" w:sz="0" w:space="0" w:color="auto"/>
                        <w:left w:val="none" w:sz="0" w:space="0" w:color="auto"/>
                        <w:bottom w:val="none" w:sz="0" w:space="0" w:color="auto"/>
                        <w:right w:val="none" w:sz="0" w:space="0" w:color="auto"/>
                      </w:divBdr>
                    </w:div>
                    <w:div w:id="1208300714">
                      <w:marLeft w:val="0"/>
                      <w:marRight w:val="0"/>
                      <w:marTop w:val="0"/>
                      <w:marBottom w:val="0"/>
                      <w:divBdr>
                        <w:top w:val="none" w:sz="0" w:space="0" w:color="auto"/>
                        <w:left w:val="none" w:sz="0" w:space="0" w:color="auto"/>
                        <w:bottom w:val="none" w:sz="0" w:space="0" w:color="auto"/>
                        <w:right w:val="none" w:sz="0" w:space="0" w:color="auto"/>
                      </w:divBdr>
                    </w:div>
                  </w:divsChild>
                </w:div>
                <w:div w:id="1344631004">
                  <w:marLeft w:val="0"/>
                  <w:marRight w:val="0"/>
                  <w:marTop w:val="0"/>
                  <w:marBottom w:val="0"/>
                  <w:divBdr>
                    <w:top w:val="none" w:sz="0" w:space="0" w:color="auto"/>
                    <w:left w:val="none" w:sz="0" w:space="0" w:color="auto"/>
                    <w:bottom w:val="none" w:sz="0" w:space="0" w:color="auto"/>
                    <w:right w:val="none" w:sz="0" w:space="0" w:color="auto"/>
                  </w:divBdr>
                  <w:divsChild>
                    <w:div w:id="177741513">
                      <w:marLeft w:val="0"/>
                      <w:marRight w:val="0"/>
                      <w:marTop w:val="0"/>
                      <w:marBottom w:val="0"/>
                      <w:divBdr>
                        <w:top w:val="none" w:sz="0" w:space="0" w:color="auto"/>
                        <w:left w:val="none" w:sz="0" w:space="0" w:color="auto"/>
                        <w:bottom w:val="none" w:sz="0" w:space="0" w:color="auto"/>
                        <w:right w:val="none" w:sz="0" w:space="0" w:color="auto"/>
                      </w:divBdr>
                    </w:div>
                    <w:div w:id="213128202">
                      <w:marLeft w:val="0"/>
                      <w:marRight w:val="0"/>
                      <w:marTop w:val="0"/>
                      <w:marBottom w:val="0"/>
                      <w:divBdr>
                        <w:top w:val="none" w:sz="0" w:space="0" w:color="auto"/>
                        <w:left w:val="none" w:sz="0" w:space="0" w:color="auto"/>
                        <w:bottom w:val="none" w:sz="0" w:space="0" w:color="auto"/>
                        <w:right w:val="none" w:sz="0" w:space="0" w:color="auto"/>
                      </w:divBdr>
                    </w:div>
                  </w:divsChild>
                </w:div>
                <w:div w:id="1505433958">
                  <w:marLeft w:val="0"/>
                  <w:marRight w:val="0"/>
                  <w:marTop w:val="0"/>
                  <w:marBottom w:val="0"/>
                  <w:divBdr>
                    <w:top w:val="none" w:sz="0" w:space="0" w:color="auto"/>
                    <w:left w:val="none" w:sz="0" w:space="0" w:color="auto"/>
                    <w:bottom w:val="none" w:sz="0" w:space="0" w:color="auto"/>
                    <w:right w:val="none" w:sz="0" w:space="0" w:color="auto"/>
                  </w:divBdr>
                  <w:divsChild>
                    <w:div w:id="1503860670">
                      <w:marLeft w:val="0"/>
                      <w:marRight w:val="0"/>
                      <w:marTop w:val="0"/>
                      <w:marBottom w:val="0"/>
                      <w:divBdr>
                        <w:top w:val="none" w:sz="0" w:space="0" w:color="auto"/>
                        <w:left w:val="none" w:sz="0" w:space="0" w:color="auto"/>
                        <w:bottom w:val="none" w:sz="0" w:space="0" w:color="auto"/>
                        <w:right w:val="none" w:sz="0" w:space="0" w:color="auto"/>
                      </w:divBdr>
                    </w:div>
                  </w:divsChild>
                </w:div>
                <w:div w:id="1566530169">
                  <w:marLeft w:val="0"/>
                  <w:marRight w:val="0"/>
                  <w:marTop w:val="0"/>
                  <w:marBottom w:val="0"/>
                  <w:divBdr>
                    <w:top w:val="none" w:sz="0" w:space="0" w:color="auto"/>
                    <w:left w:val="none" w:sz="0" w:space="0" w:color="auto"/>
                    <w:bottom w:val="none" w:sz="0" w:space="0" w:color="auto"/>
                    <w:right w:val="none" w:sz="0" w:space="0" w:color="auto"/>
                  </w:divBdr>
                  <w:divsChild>
                    <w:div w:id="827475501">
                      <w:marLeft w:val="0"/>
                      <w:marRight w:val="0"/>
                      <w:marTop w:val="0"/>
                      <w:marBottom w:val="0"/>
                      <w:divBdr>
                        <w:top w:val="none" w:sz="0" w:space="0" w:color="auto"/>
                        <w:left w:val="none" w:sz="0" w:space="0" w:color="auto"/>
                        <w:bottom w:val="none" w:sz="0" w:space="0" w:color="auto"/>
                        <w:right w:val="none" w:sz="0" w:space="0" w:color="auto"/>
                      </w:divBdr>
                    </w:div>
                    <w:div w:id="1005017422">
                      <w:marLeft w:val="0"/>
                      <w:marRight w:val="0"/>
                      <w:marTop w:val="0"/>
                      <w:marBottom w:val="0"/>
                      <w:divBdr>
                        <w:top w:val="none" w:sz="0" w:space="0" w:color="auto"/>
                        <w:left w:val="none" w:sz="0" w:space="0" w:color="auto"/>
                        <w:bottom w:val="none" w:sz="0" w:space="0" w:color="auto"/>
                        <w:right w:val="none" w:sz="0" w:space="0" w:color="auto"/>
                      </w:divBdr>
                    </w:div>
                    <w:div w:id="1283606872">
                      <w:marLeft w:val="0"/>
                      <w:marRight w:val="0"/>
                      <w:marTop w:val="0"/>
                      <w:marBottom w:val="0"/>
                      <w:divBdr>
                        <w:top w:val="none" w:sz="0" w:space="0" w:color="auto"/>
                        <w:left w:val="none" w:sz="0" w:space="0" w:color="auto"/>
                        <w:bottom w:val="none" w:sz="0" w:space="0" w:color="auto"/>
                        <w:right w:val="none" w:sz="0" w:space="0" w:color="auto"/>
                      </w:divBdr>
                    </w:div>
                  </w:divsChild>
                </w:div>
                <w:div w:id="1746218374">
                  <w:marLeft w:val="0"/>
                  <w:marRight w:val="0"/>
                  <w:marTop w:val="0"/>
                  <w:marBottom w:val="0"/>
                  <w:divBdr>
                    <w:top w:val="none" w:sz="0" w:space="0" w:color="auto"/>
                    <w:left w:val="none" w:sz="0" w:space="0" w:color="auto"/>
                    <w:bottom w:val="none" w:sz="0" w:space="0" w:color="auto"/>
                    <w:right w:val="none" w:sz="0" w:space="0" w:color="auto"/>
                  </w:divBdr>
                  <w:divsChild>
                    <w:div w:id="34283174">
                      <w:marLeft w:val="0"/>
                      <w:marRight w:val="0"/>
                      <w:marTop w:val="0"/>
                      <w:marBottom w:val="0"/>
                      <w:divBdr>
                        <w:top w:val="none" w:sz="0" w:space="0" w:color="auto"/>
                        <w:left w:val="none" w:sz="0" w:space="0" w:color="auto"/>
                        <w:bottom w:val="none" w:sz="0" w:space="0" w:color="auto"/>
                        <w:right w:val="none" w:sz="0" w:space="0" w:color="auto"/>
                      </w:divBdr>
                    </w:div>
                    <w:div w:id="452989776">
                      <w:marLeft w:val="0"/>
                      <w:marRight w:val="0"/>
                      <w:marTop w:val="0"/>
                      <w:marBottom w:val="0"/>
                      <w:divBdr>
                        <w:top w:val="none" w:sz="0" w:space="0" w:color="auto"/>
                        <w:left w:val="none" w:sz="0" w:space="0" w:color="auto"/>
                        <w:bottom w:val="none" w:sz="0" w:space="0" w:color="auto"/>
                        <w:right w:val="none" w:sz="0" w:space="0" w:color="auto"/>
                      </w:divBdr>
                    </w:div>
                    <w:div w:id="16747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7187">
          <w:marLeft w:val="0"/>
          <w:marRight w:val="0"/>
          <w:marTop w:val="0"/>
          <w:marBottom w:val="0"/>
          <w:divBdr>
            <w:top w:val="none" w:sz="0" w:space="0" w:color="auto"/>
            <w:left w:val="none" w:sz="0" w:space="0" w:color="auto"/>
            <w:bottom w:val="none" w:sz="0" w:space="0" w:color="auto"/>
            <w:right w:val="none" w:sz="0" w:space="0" w:color="auto"/>
          </w:divBdr>
        </w:div>
        <w:div w:id="179709703">
          <w:marLeft w:val="0"/>
          <w:marRight w:val="0"/>
          <w:marTop w:val="0"/>
          <w:marBottom w:val="0"/>
          <w:divBdr>
            <w:top w:val="none" w:sz="0" w:space="0" w:color="auto"/>
            <w:left w:val="none" w:sz="0" w:space="0" w:color="auto"/>
            <w:bottom w:val="none" w:sz="0" w:space="0" w:color="auto"/>
            <w:right w:val="none" w:sz="0" w:space="0" w:color="auto"/>
          </w:divBdr>
        </w:div>
        <w:div w:id="180164919">
          <w:marLeft w:val="0"/>
          <w:marRight w:val="0"/>
          <w:marTop w:val="0"/>
          <w:marBottom w:val="0"/>
          <w:divBdr>
            <w:top w:val="none" w:sz="0" w:space="0" w:color="auto"/>
            <w:left w:val="none" w:sz="0" w:space="0" w:color="auto"/>
            <w:bottom w:val="none" w:sz="0" w:space="0" w:color="auto"/>
            <w:right w:val="none" w:sz="0" w:space="0" w:color="auto"/>
          </w:divBdr>
        </w:div>
        <w:div w:id="182018797">
          <w:marLeft w:val="0"/>
          <w:marRight w:val="0"/>
          <w:marTop w:val="0"/>
          <w:marBottom w:val="0"/>
          <w:divBdr>
            <w:top w:val="none" w:sz="0" w:space="0" w:color="auto"/>
            <w:left w:val="none" w:sz="0" w:space="0" w:color="auto"/>
            <w:bottom w:val="none" w:sz="0" w:space="0" w:color="auto"/>
            <w:right w:val="none" w:sz="0" w:space="0" w:color="auto"/>
          </w:divBdr>
        </w:div>
        <w:div w:id="195774238">
          <w:marLeft w:val="0"/>
          <w:marRight w:val="0"/>
          <w:marTop w:val="0"/>
          <w:marBottom w:val="0"/>
          <w:divBdr>
            <w:top w:val="none" w:sz="0" w:space="0" w:color="auto"/>
            <w:left w:val="none" w:sz="0" w:space="0" w:color="auto"/>
            <w:bottom w:val="none" w:sz="0" w:space="0" w:color="auto"/>
            <w:right w:val="none" w:sz="0" w:space="0" w:color="auto"/>
          </w:divBdr>
        </w:div>
        <w:div w:id="217404486">
          <w:marLeft w:val="0"/>
          <w:marRight w:val="0"/>
          <w:marTop w:val="0"/>
          <w:marBottom w:val="0"/>
          <w:divBdr>
            <w:top w:val="none" w:sz="0" w:space="0" w:color="auto"/>
            <w:left w:val="none" w:sz="0" w:space="0" w:color="auto"/>
            <w:bottom w:val="none" w:sz="0" w:space="0" w:color="auto"/>
            <w:right w:val="none" w:sz="0" w:space="0" w:color="auto"/>
          </w:divBdr>
        </w:div>
        <w:div w:id="230386454">
          <w:marLeft w:val="0"/>
          <w:marRight w:val="0"/>
          <w:marTop w:val="0"/>
          <w:marBottom w:val="0"/>
          <w:divBdr>
            <w:top w:val="none" w:sz="0" w:space="0" w:color="auto"/>
            <w:left w:val="none" w:sz="0" w:space="0" w:color="auto"/>
            <w:bottom w:val="none" w:sz="0" w:space="0" w:color="auto"/>
            <w:right w:val="none" w:sz="0" w:space="0" w:color="auto"/>
          </w:divBdr>
          <w:divsChild>
            <w:div w:id="695815007">
              <w:marLeft w:val="-75"/>
              <w:marRight w:val="0"/>
              <w:marTop w:val="30"/>
              <w:marBottom w:val="30"/>
              <w:divBdr>
                <w:top w:val="none" w:sz="0" w:space="0" w:color="auto"/>
                <w:left w:val="none" w:sz="0" w:space="0" w:color="auto"/>
                <w:bottom w:val="none" w:sz="0" w:space="0" w:color="auto"/>
                <w:right w:val="none" w:sz="0" w:space="0" w:color="auto"/>
              </w:divBdr>
              <w:divsChild>
                <w:div w:id="63376206">
                  <w:marLeft w:val="0"/>
                  <w:marRight w:val="0"/>
                  <w:marTop w:val="0"/>
                  <w:marBottom w:val="0"/>
                  <w:divBdr>
                    <w:top w:val="none" w:sz="0" w:space="0" w:color="auto"/>
                    <w:left w:val="none" w:sz="0" w:space="0" w:color="auto"/>
                    <w:bottom w:val="none" w:sz="0" w:space="0" w:color="auto"/>
                    <w:right w:val="none" w:sz="0" w:space="0" w:color="auto"/>
                  </w:divBdr>
                  <w:divsChild>
                    <w:div w:id="1441147140">
                      <w:marLeft w:val="0"/>
                      <w:marRight w:val="0"/>
                      <w:marTop w:val="0"/>
                      <w:marBottom w:val="0"/>
                      <w:divBdr>
                        <w:top w:val="none" w:sz="0" w:space="0" w:color="auto"/>
                        <w:left w:val="none" w:sz="0" w:space="0" w:color="auto"/>
                        <w:bottom w:val="none" w:sz="0" w:space="0" w:color="auto"/>
                        <w:right w:val="none" w:sz="0" w:space="0" w:color="auto"/>
                      </w:divBdr>
                    </w:div>
                    <w:div w:id="1917857307">
                      <w:marLeft w:val="0"/>
                      <w:marRight w:val="0"/>
                      <w:marTop w:val="0"/>
                      <w:marBottom w:val="0"/>
                      <w:divBdr>
                        <w:top w:val="none" w:sz="0" w:space="0" w:color="auto"/>
                        <w:left w:val="none" w:sz="0" w:space="0" w:color="auto"/>
                        <w:bottom w:val="none" w:sz="0" w:space="0" w:color="auto"/>
                        <w:right w:val="none" w:sz="0" w:space="0" w:color="auto"/>
                      </w:divBdr>
                    </w:div>
                  </w:divsChild>
                </w:div>
                <w:div w:id="65347032">
                  <w:marLeft w:val="0"/>
                  <w:marRight w:val="0"/>
                  <w:marTop w:val="0"/>
                  <w:marBottom w:val="0"/>
                  <w:divBdr>
                    <w:top w:val="none" w:sz="0" w:space="0" w:color="auto"/>
                    <w:left w:val="none" w:sz="0" w:space="0" w:color="auto"/>
                    <w:bottom w:val="none" w:sz="0" w:space="0" w:color="auto"/>
                    <w:right w:val="none" w:sz="0" w:space="0" w:color="auto"/>
                  </w:divBdr>
                  <w:divsChild>
                    <w:div w:id="1115295245">
                      <w:marLeft w:val="0"/>
                      <w:marRight w:val="0"/>
                      <w:marTop w:val="0"/>
                      <w:marBottom w:val="0"/>
                      <w:divBdr>
                        <w:top w:val="none" w:sz="0" w:space="0" w:color="auto"/>
                        <w:left w:val="none" w:sz="0" w:space="0" w:color="auto"/>
                        <w:bottom w:val="none" w:sz="0" w:space="0" w:color="auto"/>
                        <w:right w:val="none" w:sz="0" w:space="0" w:color="auto"/>
                      </w:divBdr>
                    </w:div>
                  </w:divsChild>
                </w:div>
                <w:div w:id="76287883">
                  <w:marLeft w:val="0"/>
                  <w:marRight w:val="0"/>
                  <w:marTop w:val="0"/>
                  <w:marBottom w:val="0"/>
                  <w:divBdr>
                    <w:top w:val="none" w:sz="0" w:space="0" w:color="auto"/>
                    <w:left w:val="none" w:sz="0" w:space="0" w:color="auto"/>
                    <w:bottom w:val="none" w:sz="0" w:space="0" w:color="auto"/>
                    <w:right w:val="none" w:sz="0" w:space="0" w:color="auto"/>
                  </w:divBdr>
                  <w:divsChild>
                    <w:div w:id="628436074">
                      <w:marLeft w:val="0"/>
                      <w:marRight w:val="0"/>
                      <w:marTop w:val="0"/>
                      <w:marBottom w:val="0"/>
                      <w:divBdr>
                        <w:top w:val="none" w:sz="0" w:space="0" w:color="auto"/>
                        <w:left w:val="none" w:sz="0" w:space="0" w:color="auto"/>
                        <w:bottom w:val="none" w:sz="0" w:space="0" w:color="auto"/>
                        <w:right w:val="none" w:sz="0" w:space="0" w:color="auto"/>
                      </w:divBdr>
                    </w:div>
                    <w:div w:id="1652173150">
                      <w:marLeft w:val="0"/>
                      <w:marRight w:val="0"/>
                      <w:marTop w:val="0"/>
                      <w:marBottom w:val="0"/>
                      <w:divBdr>
                        <w:top w:val="none" w:sz="0" w:space="0" w:color="auto"/>
                        <w:left w:val="none" w:sz="0" w:space="0" w:color="auto"/>
                        <w:bottom w:val="none" w:sz="0" w:space="0" w:color="auto"/>
                        <w:right w:val="none" w:sz="0" w:space="0" w:color="auto"/>
                      </w:divBdr>
                    </w:div>
                  </w:divsChild>
                </w:div>
                <w:div w:id="80444607">
                  <w:marLeft w:val="0"/>
                  <w:marRight w:val="0"/>
                  <w:marTop w:val="0"/>
                  <w:marBottom w:val="0"/>
                  <w:divBdr>
                    <w:top w:val="none" w:sz="0" w:space="0" w:color="auto"/>
                    <w:left w:val="none" w:sz="0" w:space="0" w:color="auto"/>
                    <w:bottom w:val="none" w:sz="0" w:space="0" w:color="auto"/>
                    <w:right w:val="none" w:sz="0" w:space="0" w:color="auto"/>
                  </w:divBdr>
                  <w:divsChild>
                    <w:div w:id="1099764533">
                      <w:marLeft w:val="0"/>
                      <w:marRight w:val="0"/>
                      <w:marTop w:val="0"/>
                      <w:marBottom w:val="0"/>
                      <w:divBdr>
                        <w:top w:val="none" w:sz="0" w:space="0" w:color="auto"/>
                        <w:left w:val="none" w:sz="0" w:space="0" w:color="auto"/>
                        <w:bottom w:val="none" w:sz="0" w:space="0" w:color="auto"/>
                        <w:right w:val="none" w:sz="0" w:space="0" w:color="auto"/>
                      </w:divBdr>
                    </w:div>
                    <w:div w:id="1962297743">
                      <w:marLeft w:val="0"/>
                      <w:marRight w:val="0"/>
                      <w:marTop w:val="0"/>
                      <w:marBottom w:val="0"/>
                      <w:divBdr>
                        <w:top w:val="none" w:sz="0" w:space="0" w:color="auto"/>
                        <w:left w:val="none" w:sz="0" w:space="0" w:color="auto"/>
                        <w:bottom w:val="none" w:sz="0" w:space="0" w:color="auto"/>
                        <w:right w:val="none" w:sz="0" w:space="0" w:color="auto"/>
                      </w:divBdr>
                    </w:div>
                  </w:divsChild>
                </w:div>
                <w:div w:id="117838376">
                  <w:marLeft w:val="0"/>
                  <w:marRight w:val="0"/>
                  <w:marTop w:val="0"/>
                  <w:marBottom w:val="0"/>
                  <w:divBdr>
                    <w:top w:val="none" w:sz="0" w:space="0" w:color="auto"/>
                    <w:left w:val="none" w:sz="0" w:space="0" w:color="auto"/>
                    <w:bottom w:val="none" w:sz="0" w:space="0" w:color="auto"/>
                    <w:right w:val="none" w:sz="0" w:space="0" w:color="auto"/>
                  </w:divBdr>
                  <w:divsChild>
                    <w:div w:id="1159687566">
                      <w:marLeft w:val="0"/>
                      <w:marRight w:val="0"/>
                      <w:marTop w:val="0"/>
                      <w:marBottom w:val="0"/>
                      <w:divBdr>
                        <w:top w:val="none" w:sz="0" w:space="0" w:color="auto"/>
                        <w:left w:val="none" w:sz="0" w:space="0" w:color="auto"/>
                        <w:bottom w:val="none" w:sz="0" w:space="0" w:color="auto"/>
                        <w:right w:val="none" w:sz="0" w:space="0" w:color="auto"/>
                      </w:divBdr>
                    </w:div>
                  </w:divsChild>
                </w:div>
                <w:div w:id="147212768">
                  <w:marLeft w:val="0"/>
                  <w:marRight w:val="0"/>
                  <w:marTop w:val="0"/>
                  <w:marBottom w:val="0"/>
                  <w:divBdr>
                    <w:top w:val="none" w:sz="0" w:space="0" w:color="auto"/>
                    <w:left w:val="none" w:sz="0" w:space="0" w:color="auto"/>
                    <w:bottom w:val="none" w:sz="0" w:space="0" w:color="auto"/>
                    <w:right w:val="none" w:sz="0" w:space="0" w:color="auto"/>
                  </w:divBdr>
                  <w:divsChild>
                    <w:div w:id="287245686">
                      <w:marLeft w:val="0"/>
                      <w:marRight w:val="0"/>
                      <w:marTop w:val="0"/>
                      <w:marBottom w:val="0"/>
                      <w:divBdr>
                        <w:top w:val="none" w:sz="0" w:space="0" w:color="auto"/>
                        <w:left w:val="none" w:sz="0" w:space="0" w:color="auto"/>
                        <w:bottom w:val="none" w:sz="0" w:space="0" w:color="auto"/>
                        <w:right w:val="none" w:sz="0" w:space="0" w:color="auto"/>
                      </w:divBdr>
                    </w:div>
                  </w:divsChild>
                </w:div>
                <w:div w:id="185557436">
                  <w:marLeft w:val="0"/>
                  <w:marRight w:val="0"/>
                  <w:marTop w:val="0"/>
                  <w:marBottom w:val="0"/>
                  <w:divBdr>
                    <w:top w:val="none" w:sz="0" w:space="0" w:color="auto"/>
                    <w:left w:val="none" w:sz="0" w:space="0" w:color="auto"/>
                    <w:bottom w:val="none" w:sz="0" w:space="0" w:color="auto"/>
                    <w:right w:val="none" w:sz="0" w:space="0" w:color="auto"/>
                  </w:divBdr>
                  <w:divsChild>
                    <w:div w:id="136461917">
                      <w:marLeft w:val="0"/>
                      <w:marRight w:val="0"/>
                      <w:marTop w:val="0"/>
                      <w:marBottom w:val="0"/>
                      <w:divBdr>
                        <w:top w:val="none" w:sz="0" w:space="0" w:color="auto"/>
                        <w:left w:val="none" w:sz="0" w:space="0" w:color="auto"/>
                        <w:bottom w:val="none" w:sz="0" w:space="0" w:color="auto"/>
                        <w:right w:val="none" w:sz="0" w:space="0" w:color="auto"/>
                      </w:divBdr>
                    </w:div>
                  </w:divsChild>
                </w:div>
                <w:div w:id="279730337">
                  <w:marLeft w:val="0"/>
                  <w:marRight w:val="0"/>
                  <w:marTop w:val="0"/>
                  <w:marBottom w:val="0"/>
                  <w:divBdr>
                    <w:top w:val="none" w:sz="0" w:space="0" w:color="auto"/>
                    <w:left w:val="none" w:sz="0" w:space="0" w:color="auto"/>
                    <w:bottom w:val="none" w:sz="0" w:space="0" w:color="auto"/>
                    <w:right w:val="none" w:sz="0" w:space="0" w:color="auto"/>
                  </w:divBdr>
                  <w:divsChild>
                    <w:div w:id="403601470">
                      <w:marLeft w:val="0"/>
                      <w:marRight w:val="0"/>
                      <w:marTop w:val="0"/>
                      <w:marBottom w:val="0"/>
                      <w:divBdr>
                        <w:top w:val="none" w:sz="0" w:space="0" w:color="auto"/>
                        <w:left w:val="none" w:sz="0" w:space="0" w:color="auto"/>
                        <w:bottom w:val="none" w:sz="0" w:space="0" w:color="auto"/>
                        <w:right w:val="none" w:sz="0" w:space="0" w:color="auto"/>
                      </w:divBdr>
                    </w:div>
                  </w:divsChild>
                </w:div>
                <w:div w:id="287247192">
                  <w:marLeft w:val="0"/>
                  <w:marRight w:val="0"/>
                  <w:marTop w:val="0"/>
                  <w:marBottom w:val="0"/>
                  <w:divBdr>
                    <w:top w:val="none" w:sz="0" w:space="0" w:color="auto"/>
                    <w:left w:val="none" w:sz="0" w:space="0" w:color="auto"/>
                    <w:bottom w:val="none" w:sz="0" w:space="0" w:color="auto"/>
                    <w:right w:val="none" w:sz="0" w:space="0" w:color="auto"/>
                  </w:divBdr>
                  <w:divsChild>
                    <w:div w:id="960845112">
                      <w:marLeft w:val="0"/>
                      <w:marRight w:val="0"/>
                      <w:marTop w:val="0"/>
                      <w:marBottom w:val="0"/>
                      <w:divBdr>
                        <w:top w:val="none" w:sz="0" w:space="0" w:color="auto"/>
                        <w:left w:val="none" w:sz="0" w:space="0" w:color="auto"/>
                        <w:bottom w:val="none" w:sz="0" w:space="0" w:color="auto"/>
                        <w:right w:val="none" w:sz="0" w:space="0" w:color="auto"/>
                      </w:divBdr>
                    </w:div>
                    <w:div w:id="1112240951">
                      <w:marLeft w:val="0"/>
                      <w:marRight w:val="0"/>
                      <w:marTop w:val="0"/>
                      <w:marBottom w:val="0"/>
                      <w:divBdr>
                        <w:top w:val="none" w:sz="0" w:space="0" w:color="auto"/>
                        <w:left w:val="none" w:sz="0" w:space="0" w:color="auto"/>
                        <w:bottom w:val="none" w:sz="0" w:space="0" w:color="auto"/>
                        <w:right w:val="none" w:sz="0" w:space="0" w:color="auto"/>
                      </w:divBdr>
                    </w:div>
                    <w:div w:id="1895851614">
                      <w:marLeft w:val="0"/>
                      <w:marRight w:val="0"/>
                      <w:marTop w:val="0"/>
                      <w:marBottom w:val="0"/>
                      <w:divBdr>
                        <w:top w:val="none" w:sz="0" w:space="0" w:color="auto"/>
                        <w:left w:val="none" w:sz="0" w:space="0" w:color="auto"/>
                        <w:bottom w:val="none" w:sz="0" w:space="0" w:color="auto"/>
                        <w:right w:val="none" w:sz="0" w:space="0" w:color="auto"/>
                      </w:divBdr>
                    </w:div>
                    <w:div w:id="2003073276">
                      <w:marLeft w:val="0"/>
                      <w:marRight w:val="0"/>
                      <w:marTop w:val="0"/>
                      <w:marBottom w:val="0"/>
                      <w:divBdr>
                        <w:top w:val="none" w:sz="0" w:space="0" w:color="auto"/>
                        <w:left w:val="none" w:sz="0" w:space="0" w:color="auto"/>
                        <w:bottom w:val="none" w:sz="0" w:space="0" w:color="auto"/>
                        <w:right w:val="none" w:sz="0" w:space="0" w:color="auto"/>
                      </w:divBdr>
                    </w:div>
                    <w:div w:id="2065637140">
                      <w:marLeft w:val="0"/>
                      <w:marRight w:val="0"/>
                      <w:marTop w:val="0"/>
                      <w:marBottom w:val="0"/>
                      <w:divBdr>
                        <w:top w:val="none" w:sz="0" w:space="0" w:color="auto"/>
                        <w:left w:val="none" w:sz="0" w:space="0" w:color="auto"/>
                        <w:bottom w:val="none" w:sz="0" w:space="0" w:color="auto"/>
                        <w:right w:val="none" w:sz="0" w:space="0" w:color="auto"/>
                      </w:divBdr>
                    </w:div>
                  </w:divsChild>
                </w:div>
                <w:div w:id="292172730">
                  <w:marLeft w:val="0"/>
                  <w:marRight w:val="0"/>
                  <w:marTop w:val="0"/>
                  <w:marBottom w:val="0"/>
                  <w:divBdr>
                    <w:top w:val="none" w:sz="0" w:space="0" w:color="auto"/>
                    <w:left w:val="none" w:sz="0" w:space="0" w:color="auto"/>
                    <w:bottom w:val="none" w:sz="0" w:space="0" w:color="auto"/>
                    <w:right w:val="none" w:sz="0" w:space="0" w:color="auto"/>
                  </w:divBdr>
                  <w:divsChild>
                    <w:div w:id="41172493">
                      <w:marLeft w:val="0"/>
                      <w:marRight w:val="0"/>
                      <w:marTop w:val="0"/>
                      <w:marBottom w:val="0"/>
                      <w:divBdr>
                        <w:top w:val="none" w:sz="0" w:space="0" w:color="auto"/>
                        <w:left w:val="none" w:sz="0" w:space="0" w:color="auto"/>
                        <w:bottom w:val="none" w:sz="0" w:space="0" w:color="auto"/>
                        <w:right w:val="none" w:sz="0" w:space="0" w:color="auto"/>
                      </w:divBdr>
                    </w:div>
                    <w:div w:id="373971998">
                      <w:marLeft w:val="0"/>
                      <w:marRight w:val="0"/>
                      <w:marTop w:val="0"/>
                      <w:marBottom w:val="0"/>
                      <w:divBdr>
                        <w:top w:val="none" w:sz="0" w:space="0" w:color="auto"/>
                        <w:left w:val="none" w:sz="0" w:space="0" w:color="auto"/>
                        <w:bottom w:val="none" w:sz="0" w:space="0" w:color="auto"/>
                        <w:right w:val="none" w:sz="0" w:space="0" w:color="auto"/>
                      </w:divBdr>
                    </w:div>
                  </w:divsChild>
                </w:div>
                <w:div w:id="329648192">
                  <w:marLeft w:val="0"/>
                  <w:marRight w:val="0"/>
                  <w:marTop w:val="0"/>
                  <w:marBottom w:val="0"/>
                  <w:divBdr>
                    <w:top w:val="none" w:sz="0" w:space="0" w:color="auto"/>
                    <w:left w:val="none" w:sz="0" w:space="0" w:color="auto"/>
                    <w:bottom w:val="none" w:sz="0" w:space="0" w:color="auto"/>
                    <w:right w:val="none" w:sz="0" w:space="0" w:color="auto"/>
                  </w:divBdr>
                  <w:divsChild>
                    <w:div w:id="1460607395">
                      <w:marLeft w:val="0"/>
                      <w:marRight w:val="0"/>
                      <w:marTop w:val="0"/>
                      <w:marBottom w:val="0"/>
                      <w:divBdr>
                        <w:top w:val="none" w:sz="0" w:space="0" w:color="auto"/>
                        <w:left w:val="none" w:sz="0" w:space="0" w:color="auto"/>
                        <w:bottom w:val="none" w:sz="0" w:space="0" w:color="auto"/>
                        <w:right w:val="none" w:sz="0" w:space="0" w:color="auto"/>
                      </w:divBdr>
                    </w:div>
                  </w:divsChild>
                </w:div>
                <w:div w:id="355422036">
                  <w:marLeft w:val="0"/>
                  <w:marRight w:val="0"/>
                  <w:marTop w:val="0"/>
                  <w:marBottom w:val="0"/>
                  <w:divBdr>
                    <w:top w:val="none" w:sz="0" w:space="0" w:color="auto"/>
                    <w:left w:val="none" w:sz="0" w:space="0" w:color="auto"/>
                    <w:bottom w:val="none" w:sz="0" w:space="0" w:color="auto"/>
                    <w:right w:val="none" w:sz="0" w:space="0" w:color="auto"/>
                  </w:divBdr>
                  <w:divsChild>
                    <w:div w:id="301691291">
                      <w:marLeft w:val="0"/>
                      <w:marRight w:val="0"/>
                      <w:marTop w:val="0"/>
                      <w:marBottom w:val="0"/>
                      <w:divBdr>
                        <w:top w:val="none" w:sz="0" w:space="0" w:color="auto"/>
                        <w:left w:val="none" w:sz="0" w:space="0" w:color="auto"/>
                        <w:bottom w:val="none" w:sz="0" w:space="0" w:color="auto"/>
                        <w:right w:val="none" w:sz="0" w:space="0" w:color="auto"/>
                      </w:divBdr>
                    </w:div>
                    <w:div w:id="1786193876">
                      <w:marLeft w:val="0"/>
                      <w:marRight w:val="0"/>
                      <w:marTop w:val="0"/>
                      <w:marBottom w:val="0"/>
                      <w:divBdr>
                        <w:top w:val="none" w:sz="0" w:space="0" w:color="auto"/>
                        <w:left w:val="none" w:sz="0" w:space="0" w:color="auto"/>
                        <w:bottom w:val="none" w:sz="0" w:space="0" w:color="auto"/>
                        <w:right w:val="none" w:sz="0" w:space="0" w:color="auto"/>
                      </w:divBdr>
                    </w:div>
                  </w:divsChild>
                </w:div>
                <w:div w:id="397365381">
                  <w:marLeft w:val="0"/>
                  <w:marRight w:val="0"/>
                  <w:marTop w:val="0"/>
                  <w:marBottom w:val="0"/>
                  <w:divBdr>
                    <w:top w:val="none" w:sz="0" w:space="0" w:color="auto"/>
                    <w:left w:val="none" w:sz="0" w:space="0" w:color="auto"/>
                    <w:bottom w:val="none" w:sz="0" w:space="0" w:color="auto"/>
                    <w:right w:val="none" w:sz="0" w:space="0" w:color="auto"/>
                  </w:divBdr>
                  <w:divsChild>
                    <w:div w:id="1577549743">
                      <w:marLeft w:val="0"/>
                      <w:marRight w:val="0"/>
                      <w:marTop w:val="0"/>
                      <w:marBottom w:val="0"/>
                      <w:divBdr>
                        <w:top w:val="none" w:sz="0" w:space="0" w:color="auto"/>
                        <w:left w:val="none" w:sz="0" w:space="0" w:color="auto"/>
                        <w:bottom w:val="none" w:sz="0" w:space="0" w:color="auto"/>
                        <w:right w:val="none" w:sz="0" w:space="0" w:color="auto"/>
                      </w:divBdr>
                    </w:div>
                  </w:divsChild>
                </w:div>
                <w:div w:id="481121183">
                  <w:marLeft w:val="0"/>
                  <w:marRight w:val="0"/>
                  <w:marTop w:val="0"/>
                  <w:marBottom w:val="0"/>
                  <w:divBdr>
                    <w:top w:val="none" w:sz="0" w:space="0" w:color="auto"/>
                    <w:left w:val="none" w:sz="0" w:space="0" w:color="auto"/>
                    <w:bottom w:val="none" w:sz="0" w:space="0" w:color="auto"/>
                    <w:right w:val="none" w:sz="0" w:space="0" w:color="auto"/>
                  </w:divBdr>
                  <w:divsChild>
                    <w:div w:id="2142261631">
                      <w:marLeft w:val="0"/>
                      <w:marRight w:val="0"/>
                      <w:marTop w:val="0"/>
                      <w:marBottom w:val="0"/>
                      <w:divBdr>
                        <w:top w:val="none" w:sz="0" w:space="0" w:color="auto"/>
                        <w:left w:val="none" w:sz="0" w:space="0" w:color="auto"/>
                        <w:bottom w:val="none" w:sz="0" w:space="0" w:color="auto"/>
                        <w:right w:val="none" w:sz="0" w:space="0" w:color="auto"/>
                      </w:divBdr>
                    </w:div>
                  </w:divsChild>
                </w:div>
                <w:div w:id="487133914">
                  <w:marLeft w:val="0"/>
                  <w:marRight w:val="0"/>
                  <w:marTop w:val="0"/>
                  <w:marBottom w:val="0"/>
                  <w:divBdr>
                    <w:top w:val="none" w:sz="0" w:space="0" w:color="auto"/>
                    <w:left w:val="none" w:sz="0" w:space="0" w:color="auto"/>
                    <w:bottom w:val="none" w:sz="0" w:space="0" w:color="auto"/>
                    <w:right w:val="none" w:sz="0" w:space="0" w:color="auto"/>
                  </w:divBdr>
                  <w:divsChild>
                    <w:div w:id="626358148">
                      <w:marLeft w:val="0"/>
                      <w:marRight w:val="0"/>
                      <w:marTop w:val="0"/>
                      <w:marBottom w:val="0"/>
                      <w:divBdr>
                        <w:top w:val="none" w:sz="0" w:space="0" w:color="auto"/>
                        <w:left w:val="none" w:sz="0" w:space="0" w:color="auto"/>
                        <w:bottom w:val="none" w:sz="0" w:space="0" w:color="auto"/>
                        <w:right w:val="none" w:sz="0" w:space="0" w:color="auto"/>
                      </w:divBdr>
                    </w:div>
                    <w:div w:id="1006706958">
                      <w:marLeft w:val="0"/>
                      <w:marRight w:val="0"/>
                      <w:marTop w:val="0"/>
                      <w:marBottom w:val="0"/>
                      <w:divBdr>
                        <w:top w:val="none" w:sz="0" w:space="0" w:color="auto"/>
                        <w:left w:val="none" w:sz="0" w:space="0" w:color="auto"/>
                        <w:bottom w:val="none" w:sz="0" w:space="0" w:color="auto"/>
                        <w:right w:val="none" w:sz="0" w:space="0" w:color="auto"/>
                      </w:divBdr>
                    </w:div>
                  </w:divsChild>
                </w:div>
                <w:div w:id="596984634">
                  <w:marLeft w:val="0"/>
                  <w:marRight w:val="0"/>
                  <w:marTop w:val="0"/>
                  <w:marBottom w:val="0"/>
                  <w:divBdr>
                    <w:top w:val="none" w:sz="0" w:space="0" w:color="auto"/>
                    <w:left w:val="none" w:sz="0" w:space="0" w:color="auto"/>
                    <w:bottom w:val="none" w:sz="0" w:space="0" w:color="auto"/>
                    <w:right w:val="none" w:sz="0" w:space="0" w:color="auto"/>
                  </w:divBdr>
                  <w:divsChild>
                    <w:div w:id="949162023">
                      <w:marLeft w:val="0"/>
                      <w:marRight w:val="0"/>
                      <w:marTop w:val="0"/>
                      <w:marBottom w:val="0"/>
                      <w:divBdr>
                        <w:top w:val="none" w:sz="0" w:space="0" w:color="auto"/>
                        <w:left w:val="none" w:sz="0" w:space="0" w:color="auto"/>
                        <w:bottom w:val="none" w:sz="0" w:space="0" w:color="auto"/>
                        <w:right w:val="none" w:sz="0" w:space="0" w:color="auto"/>
                      </w:divBdr>
                    </w:div>
                  </w:divsChild>
                </w:div>
                <w:div w:id="639113822">
                  <w:marLeft w:val="0"/>
                  <w:marRight w:val="0"/>
                  <w:marTop w:val="0"/>
                  <w:marBottom w:val="0"/>
                  <w:divBdr>
                    <w:top w:val="none" w:sz="0" w:space="0" w:color="auto"/>
                    <w:left w:val="none" w:sz="0" w:space="0" w:color="auto"/>
                    <w:bottom w:val="none" w:sz="0" w:space="0" w:color="auto"/>
                    <w:right w:val="none" w:sz="0" w:space="0" w:color="auto"/>
                  </w:divBdr>
                  <w:divsChild>
                    <w:div w:id="4719485">
                      <w:marLeft w:val="0"/>
                      <w:marRight w:val="0"/>
                      <w:marTop w:val="0"/>
                      <w:marBottom w:val="0"/>
                      <w:divBdr>
                        <w:top w:val="none" w:sz="0" w:space="0" w:color="auto"/>
                        <w:left w:val="none" w:sz="0" w:space="0" w:color="auto"/>
                        <w:bottom w:val="none" w:sz="0" w:space="0" w:color="auto"/>
                        <w:right w:val="none" w:sz="0" w:space="0" w:color="auto"/>
                      </w:divBdr>
                    </w:div>
                    <w:div w:id="970136350">
                      <w:marLeft w:val="0"/>
                      <w:marRight w:val="0"/>
                      <w:marTop w:val="0"/>
                      <w:marBottom w:val="0"/>
                      <w:divBdr>
                        <w:top w:val="none" w:sz="0" w:space="0" w:color="auto"/>
                        <w:left w:val="none" w:sz="0" w:space="0" w:color="auto"/>
                        <w:bottom w:val="none" w:sz="0" w:space="0" w:color="auto"/>
                        <w:right w:val="none" w:sz="0" w:space="0" w:color="auto"/>
                      </w:divBdr>
                    </w:div>
                    <w:div w:id="1372732724">
                      <w:marLeft w:val="0"/>
                      <w:marRight w:val="0"/>
                      <w:marTop w:val="0"/>
                      <w:marBottom w:val="0"/>
                      <w:divBdr>
                        <w:top w:val="none" w:sz="0" w:space="0" w:color="auto"/>
                        <w:left w:val="none" w:sz="0" w:space="0" w:color="auto"/>
                        <w:bottom w:val="none" w:sz="0" w:space="0" w:color="auto"/>
                        <w:right w:val="none" w:sz="0" w:space="0" w:color="auto"/>
                      </w:divBdr>
                    </w:div>
                    <w:div w:id="1698653659">
                      <w:marLeft w:val="0"/>
                      <w:marRight w:val="0"/>
                      <w:marTop w:val="0"/>
                      <w:marBottom w:val="0"/>
                      <w:divBdr>
                        <w:top w:val="none" w:sz="0" w:space="0" w:color="auto"/>
                        <w:left w:val="none" w:sz="0" w:space="0" w:color="auto"/>
                        <w:bottom w:val="none" w:sz="0" w:space="0" w:color="auto"/>
                        <w:right w:val="none" w:sz="0" w:space="0" w:color="auto"/>
                      </w:divBdr>
                    </w:div>
                  </w:divsChild>
                </w:div>
                <w:div w:id="640576935">
                  <w:marLeft w:val="0"/>
                  <w:marRight w:val="0"/>
                  <w:marTop w:val="0"/>
                  <w:marBottom w:val="0"/>
                  <w:divBdr>
                    <w:top w:val="none" w:sz="0" w:space="0" w:color="auto"/>
                    <w:left w:val="none" w:sz="0" w:space="0" w:color="auto"/>
                    <w:bottom w:val="none" w:sz="0" w:space="0" w:color="auto"/>
                    <w:right w:val="none" w:sz="0" w:space="0" w:color="auto"/>
                  </w:divBdr>
                  <w:divsChild>
                    <w:div w:id="289824602">
                      <w:marLeft w:val="0"/>
                      <w:marRight w:val="0"/>
                      <w:marTop w:val="0"/>
                      <w:marBottom w:val="0"/>
                      <w:divBdr>
                        <w:top w:val="none" w:sz="0" w:space="0" w:color="auto"/>
                        <w:left w:val="none" w:sz="0" w:space="0" w:color="auto"/>
                        <w:bottom w:val="none" w:sz="0" w:space="0" w:color="auto"/>
                        <w:right w:val="none" w:sz="0" w:space="0" w:color="auto"/>
                      </w:divBdr>
                    </w:div>
                    <w:div w:id="1273588288">
                      <w:marLeft w:val="0"/>
                      <w:marRight w:val="0"/>
                      <w:marTop w:val="0"/>
                      <w:marBottom w:val="0"/>
                      <w:divBdr>
                        <w:top w:val="none" w:sz="0" w:space="0" w:color="auto"/>
                        <w:left w:val="none" w:sz="0" w:space="0" w:color="auto"/>
                        <w:bottom w:val="none" w:sz="0" w:space="0" w:color="auto"/>
                        <w:right w:val="none" w:sz="0" w:space="0" w:color="auto"/>
                      </w:divBdr>
                    </w:div>
                    <w:div w:id="1364554610">
                      <w:marLeft w:val="0"/>
                      <w:marRight w:val="0"/>
                      <w:marTop w:val="0"/>
                      <w:marBottom w:val="0"/>
                      <w:divBdr>
                        <w:top w:val="none" w:sz="0" w:space="0" w:color="auto"/>
                        <w:left w:val="none" w:sz="0" w:space="0" w:color="auto"/>
                        <w:bottom w:val="none" w:sz="0" w:space="0" w:color="auto"/>
                        <w:right w:val="none" w:sz="0" w:space="0" w:color="auto"/>
                      </w:divBdr>
                    </w:div>
                  </w:divsChild>
                </w:div>
                <w:div w:id="644894716">
                  <w:marLeft w:val="0"/>
                  <w:marRight w:val="0"/>
                  <w:marTop w:val="0"/>
                  <w:marBottom w:val="0"/>
                  <w:divBdr>
                    <w:top w:val="none" w:sz="0" w:space="0" w:color="auto"/>
                    <w:left w:val="none" w:sz="0" w:space="0" w:color="auto"/>
                    <w:bottom w:val="none" w:sz="0" w:space="0" w:color="auto"/>
                    <w:right w:val="none" w:sz="0" w:space="0" w:color="auto"/>
                  </w:divBdr>
                  <w:divsChild>
                    <w:div w:id="956565699">
                      <w:marLeft w:val="0"/>
                      <w:marRight w:val="0"/>
                      <w:marTop w:val="0"/>
                      <w:marBottom w:val="0"/>
                      <w:divBdr>
                        <w:top w:val="none" w:sz="0" w:space="0" w:color="auto"/>
                        <w:left w:val="none" w:sz="0" w:space="0" w:color="auto"/>
                        <w:bottom w:val="none" w:sz="0" w:space="0" w:color="auto"/>
                        <w:right w:val="none" w:sz="0" w:space="0" w:color="auto"/>
                      </w:divBdr>
                    </w:div>
                  </w:divsChild>
                </w:div>
                <w:div w:id="693649938">
                  <w:marLeft w:val="0"/>
                  <w:marRight w:val="0"/>
                  <w:marTop w:val="0"/>
                  <w:marBottom w:val="0"/>
                  <w:divBdr>
                    <w:top w:val="none" w:sz="0" w:space="0" w:color="auto"/>
                    <w:left w:val="none" w:sz="0" w:space="0" w:color="auto"/>
                    <w:bottom w:val="none" w:sz="0" w:space="0" w:color="auto"/>
                    <w:right w:val="none" w:sz="0" w:space="0" w:color="auto"/>
                  </w:divBdr>
                  <w:divsChild>
                    <w:div w:id="196746143">
                      <w:marLeft w:val="0"/>
                      <w:marRight w:val="0"/>
                      <w:marTop w:val="0"/>
                      <w:marBottom w:val="0"/>
                      <w:divBdr>
                        <w:top w:val="none" w:sz="0" w:space="0" w:color="auto"/>
                        <w:left w:val="none" w:sz="0" w:space="0" w:color="auto"/>
                        <w:bottom w:val="none" w:sz="0" w:space="0" w:color="auto"/>
                        <w:right w:val="none" w:sz="0" w:space="0" w:color="auto"/>
                      </w:divBdr>
                    </w:div>
                  </w:divsChild>
                </w:div>
                <w:div w:id="728309385">
                  <w:marLeft w:val="0"/>
                  <w:marRight w:val="0"/>
                  <w:marTop w:val="0"/>
                  <w:marBottom w:val="0"/>
                  <w:divBdr>
                    <w:top w:val="none" w:sz="0" w:space="0" w:color="auto"/>
                    <w:left w:val="none" w:sz="0" w:space="0" w:color="auto"/>
                    <w:bottom w:val="none" w:sz="0" w:space="0" w:color="auto"/>
                    <w:right w:val="none" w:sz="0" w:space="0" w:color="auto"/>
                  </w:divBdr>
                  <w:divsChild>
                    <w:div w:id="1157187804">
                      <w:marLeft w:val="0"/>
                      <w:marRight w:val="0"/>
                      <w:marTop w:val="0"/>
                      <w:marBottom w:val="0"/>
                      <w:divBdr>
                        <w:top w:val="none" w:sz="0" w:space="0" w:color="auto"/>
                        <w:left w:val="none" w:sz="0" w:space="0" w:color="auto"/>
                        <w:bottom w:val="none" w:sz="0" w:space="0" w:color="auto"/>
                        <w:right w:val="none" w:sz="0" w:space="0" w:color="auto"/>
                      </w:divBdr>
                    </w:div>
                  </w:divsChild>
                </w:div>
                <w:div w:id="749040478">
                  <w:marLeft w:val="0"/>
                  <w:marRight w:val="0"/>
                  <w:marTop w:val="0"/>
                  <w:marBottom w:val="0"/>
                  <w:divBdr>
                    <w:top w:val="none" w:sz="0" w:space="0" w:color="auto"/>
                    <w:left w:val="none" w:sz="0" w:space="0" w:color="auto"/>
                    <w:bottom w:val="none" w:sz="0" w:space="0" w:color="auto"/>
                    <w:right w:val="none" w:sz="0" w:space="0" w:color="auto"/>
                  </w:divBdr>
                  <w:divsChild>
                    <w:div w:id="406418962">
                      <w:marLeft w:val="0"/>
                      <w:marRight w:val="0"/>
                      <w:marTop w:val="0"/>
                      <w:marBottom w:val="0"/>
                      <w:divBdr>
                        <w:top w:val="none" w:sz="0" w:space="0" w:color="auto"/>
                        <w:left w:val="none" w:sz="0" w:space="0" w:color="auto"/>
                        <w:bottom w:val="none" w:sz="0" w:space="0" w:color="auto"/>
                        <w:right w:val="none" w:sz="0" w:space="0" w:color="auto"/>
                      </w:divBdr>
                    </w:div>
                    <w:div w:id="542138803">
                      <w:marLeft w:val="0"/>
                      <w:marRight w:val="0"/>
                      <w:marTop w:val="0"/>
                      <w:marBottom w:val="0"/>
                      <w:divBdr>
                        <w:top w:val="none" w:sz="0" w:space="0" w:color="auto"/>
                        <w:left w:val="none" w:sz="0" w:space="0" w:color="auto"/>
                        <w:bottom w:val="none" w:sz="0" w:space="0" w:color="auto"/>
                        <w:right w:val="none" w:sz="0" w:space="0" w:color="auto"/>
                      </w:divBdr>
                    </w:div>
                    <w:div w:id="702828380">
                      <w:marLeft w:val="0"/>
                      <w:marRight w:val="0"/>
                      <w:marTop w:val="0"/>
                      <w:marBottom w:val="0"/>
                      <w:divBdr>
                        <w:top w:val="none" w:sz="0" w:space="0" w:color="auto"/>
                        <w:left w:val="none" w:sz="0" w:space="0" w:color="auto"/>
                        <w:bottom w:val="none" w:sz="0" w:space="0" w:color="auto"/>
                        <w:right w:val="none" w:sz="0" w:space="0" w:color="auto"/>
                      </w:divBdr>
                    </w:div>
                    <w:div w:id="974455369">
                      <w:marLeft w:val="0"/>
                      <w:marRight w:val="0"/>
                      <w:marTop w:val="0"/>
                      <w:marBottom w:val="0"/>
                      <w:divBdr>
                        <w:top w:val="none" w:sz="0" w:space="0" w:color="auto"/>
                        <w:left w:val="none" w:sz="0" w:space="0" w:color="auto"/>
                        <w:bottom w:val="none" w:sz="0" w:space="0" w:color="auto"/>
                        <w:right w:val="none" w:sz="0" w:space="0" w:color="auto"/>
                      </w:divBdr>
                    </w:div>
                    <w:div w:id="986670098">
                      <w:marLeft w:val="0"/>
                      <w:marRight w:val="0"/>
                      <w:marTop w:val="0"/>
                      <w:marBottom w:val="0"/>
                      <w:divBdr>
                        <w:top w:val="none" w:sz="0" w:space="0" w:color="auto"/>
                        <w:left w:val="none" w:sz="0" w:space="0" w:color="auto"/>
                        <w:bottom w:val="none" w:sz="0" w:space="0" w:color="auto"/>
                        <w:right w:val="none" w:sz="0" w:space="0" w:color="auto"/>
                      </w:divBdr>
                    </w:div>
                  </w:divsChild>
                </w:div>
                <w:div w:id="800806549">
                  <w:marLeft w:val="0"/>
                  <w:marRight w:val="0"/>
                  <w:marTop w:val="0"/>
                  <w:marBottom w:val="0"/>
                  <w:divBdr>
                    <w:top w:val="none" w:sz="0" w:space="0" w:color="auto"/>
                    <w:left w:val="none" w:sz="0" w:space="0" w:color="auto"/>
                    <w:bottom w:val="none" w:sz="0" w:space="0" w:color="auto"/>
                    <w:right w:val="none" w:sz="0" w:space="0" w:color="auto"/>
                  </w:divBdr>
                  <w:divsChild>
                    <w:div w:id="1121650980">
                      <w:marLeft w:val="0"/>
                      <w:marRight w:val="0"/>
                      <w:marTop w:val="0"/>
                      <w:marBottom w:val="0"/>
                      <w:divBdr>
                        <w:top w:val="none" w:sz="0" w:space="0" w:color="auto"/>
                        <w:left w:val="none" w:sz="0" w:space="0" w:color="auto"/>
                        <w:bottom w:val="none" w:sz="0" w:space="0" w:color="auto"/>
                        <w:right w:val="none" w:sz="0" w:space="0" w:color="auto"/>
                      </w:divBdr>
                    </w:div>
                    <w:div w:id="1663193112">
                      <w:marLeft w:val="0"/>
                      <w:marRight w:val="0"/>
                      <w:marTop w:val="0"/>
                      <w:marBottom w:val="0"/>
                      <w:divBdr>
                        <w:top w:val="none" w:sz="0" w:space="0" w:color="auto"/>
                        <w:left w:val="none" w:sz="0" w:space="0" w:color="auto"/>
                        <w:bottom w:val="none" w:sz="0" w:space="0" w:color="auto"/>
                        <w:right w:val="none" w:sz="0" w:space="0" w:color="auto"/>
                      </w:divBdr>
                    </w:div>
                  </w:divsChild>
                </w:div>
                <w:div w:id="819032956">
                  <w:marLeft w:val="0"/>
                  <w:marRight w:val="0"/>
                  <w:marTop w:val="0"/>
                  <w:marBottom w:val="0"/>
                  <w:divBdr>
                    <w:top w:val="none" w:sz="0" w:space="0" w:color="auto"/>
                    <w:left w:val="none" w:sz="0" w:space="0" w:color="auto"/>
                    <w:bottom w:val="none" w:sz="0" w:space="0" w:color="auto"/>
                    <w:right w:val="none" w:sz="0" w:space="0" w:color="auto"/>
                  </w:divBdr>
                  <w:divsChild>
                    <w:div w:id="2001960193">
                      <w:marLeft w:val="0"/>
                      <w:marRight w:val="0"/>
                      <w:marTop w:val="0"/>
                      <w:marBottom w:val="0"/>
                      <w:divBdr>
                        <w:top w:val="none" w:sz="0" w:space="0" w:color="auto"/>
                        <w:left w:val="none" w:sz="0" w:space="0" w:color="auto"/>
                        <w:bottom w:val="none" w:sz="0" w:space="0" w:color="auto"/>
                        <w:right w:val="none" w:sz="0" w:space="0" w:color="auto"/>
                      </w:divBdr>
                    </w:div>
                  </w:divsChild>
                </w:div>
                <w:div w:id="859781266">
                  <w:marLeft w:val="0"/>
                  <w:marRight w:val="0"/>
                  <w:marTop w:val="0"/>
                  <w:marBottom w:val="0"/>
                  <w:divBdr>
                    <w:top w:val="none" w:sz="0" w:space="0" w:color="auto"/>
                    <w:left w:val="none" w:sz="0" w:space="0" w:color="auto"/>
                    <w:bottom w:val="none" w:sz="0" w:space="0" w:color="auto"/>
                    <w:right w:val="none" w:sz="0" w:space="0" w:color="auto"/>
                  </w:divBdr>
                  <w:divsChild>
                    <w:div w:id="100881249">
                      <w:marLeft w:val="0"/>
                      <w:marRight w:val="0"/>
                      <w:marTop w:val="0"/>
                      <w:marBottom w:val="0"/>
                      <w:divBdr>
                        <w:top w:val="none" w:sz="0" w:space="0" w:color="auto"/>
                        <w:left w:val="none" w:sz="0" w:space="0" w:color="auto"/>
                        <w:bottom w:val="none" w:sz="0" w:space="0" w:color="auto"/>
                        <w:right w:val="none" w:sz="0" w:space="0" w:color="auto"/>
                      </w:divBdr>
                    </w:div>
                    <w:div w:id="641737823">
                      <w:marLeft w:val="0"/>
                      <w:marRight w:val="0"/>
                      <w:marTop w:val="0"/>
                      <w:marBottom w:val="0"/>
                      <w:divBdr>
                        <w:top w:val="none" w:sz="0" w:space="0" w:color="auto"/>
                        <w:left w:val="none" w:sz="0" w:space="0" w:color="auto"/>
                        <w:bottom w:val="none" w:sz="0" w:space="0" w:color="auto"/>
                        <w:right w:val="none" w:sz="0" w:space="0" w:color="auto"/>
                      </w:divBdr>
                    </w:div>
                    <w:div w:id="975643604">
                      <w:marLeft w:val="0"/>
                      <w:marRight w:val="0"/>
                      <w:marTop w:val="0"/>
                      <w:marBottom w:val="0"/>
                      <w:divBdr>
                        <w:top w:val="none" w:sz="0" w:space="0" w:color="auto"/>
                        <w:left w:val="none" w:sz="0" w:space="0" w:color="auto"/>
                        <w:bottom w:val="none" w:sz="0" w:space="0" w:color="auto"/>
                        <w:right w:val="none" w:sz="0" w:space="0" w:color="auto"/>
                      </w:divBdr>
                    </w:div>
                    <w:div w:id="1584489800">
                      <w:marLeft w:val="0"/>
                      <w:marRight w:val="0"/>
                      <w:marTop w:val="0"/>
                      <w:marBottom w:val="0"/>
                      <w:divBdr>
                        <w:top w:val="none" w:sz="0" w:space="0" w:color="auto"/>
                        <w:left w:val="none" w:sz="0" w:space="0" w:color="auto"/>
                        <w:bottom w:val="none" w:sz="0" w:space="0" w:color="auto"/>
                        <w:right w:val="none" w:sz="0" w:space="0" w:color="auto"/>
                      </w:divBdr>
                    </w:div>
                    <w:div w:id="1593128859">
                      <w:marLeft w:val="0"/>
                      <w:marRight w:val="0"/>
                      <w:marTop w:val="0"/>
                      <w:marBottom w:val="0"/>
                      <w:divBdr>
                        <w:top w:val="none" w:sz="0" w:space="0" w:color="auto"/>
                        <w:left w:val="none" w:sz="0" w:space="0" w:color="auto"/>
                        <w:bottom w:val="none" w:sz="0" w:space="0" w:color="auto"/>
                        <w:right w:val="none" w:sz="0" w:space="0" w:color="auto"/>
                      </w:divBdr>
                    </w:div>
                    <w:div w:id="1805658537">
                      <w:marLeft w:val="0"/>
                      <w:marRight w:val="0"/>
                      <w:marTop w:val="0"/>
                      <w:marBottom w:val="0"/>
                      <w:divBdr>
                        <w:top w:val="none" w:sz="0" w:space="0" w:color="auto"/>
                        <w:left w:val="none" w:sz="0" w:space="0" w:color="auto"/>
                        <w:bottom w:val="none" w:sz="0" w:space="0" w:color="auto"/>
                        <w:right w:val="none" w:sz="0" w:space="0" w:color="auto"/>
                      </w:divBdr>
                    </w:div>
                  </w:divsChild>
                </w:div>
                <w:div w:id="1068726138">
                  <w:marLeft w:val="0"/>
                  <w:marRight w:val="0"/>
                  <w:marTop w:val="0"/>
                  <w:marBottom w:val="0"/>
                  <w:divBdr>
                    <w:top w:val="none" w:sz="0" w:space="0" w:color="auto"/>
                    <w:left w:val="none" w:sz="0" w:space="0" w:color="auto"/>
                    <w:bottom w:val="none" w:sz="0" w:space="0" w:color="auto"/>
                    <w:right w:val="none" w:sz="0" w:space="0" w:color="auto"/>
                  </w:divBdr>
                  <w:divsChild>
                    <w:div w:id="719524867">
                      <w:marLeft w:val="0"/>
                      <w:marRight w:val="0"/>
                      <w:marTop w:val="0"/>
                      <w:marBottom w:val="0"/>
                      <w:divBdr>
                        <w:top w:val="none" w:sz="0" w:space="0" w:color="auto"/>
                        <w:left w:val="none" w:sz="0" w:space="0" w:color="auto"/>
                        <w:bottom w:val="none" w:sz="0" w:space="0" w:color="auto"/>
                        <w:right w:val="none" w:sz="0" w:space="0" w:color="auto"/>
                      </w:divBdr>
                    </w:div>
                    <w:div w:id="1307932241">
                      <w:marLeft w:val="0"/>
                      <w:marRight w:val="0"/>
                      <w:marTop w:val="0"/>
                      <w:marBottom w:val="0"/>
                      <w:divBdr>
                        <w:top w:val="none" w:sz="0" w:space="0" w:color="auto"/>
                        <w:left w:val="none" w:sz="0" w:space="0" w:color="auto"/>
                        <w:bottom w:val="none" w:sz="0" w:space="0" w:color="auto"/>
                        <w:right w:val="none" w:sz="0" w:space="0" w:color="auto"/>
                      </w:divBdr>
                    </w:div>
                  </w:divsChild>
                </w:div>
                <w:div w:id="1111392228">
                  <w:marLeft w:val="0"/>
                  <w:marRight w:val="0"/>
                  <w:marTop w:val="0"/>
                  <w:marBottom w:val="0"/>
                  <w:divBdr>
                    <w:top w:val="none" w:sz="0" w:space="0" w:color="auto"/>
                    <w:left w:val="none" w:sz="0" w:space="0" w:color="auto"/>
                    <w:bottom w:val="none" w:sz="0" w:space="0" w:color="auto"/>
                    <w:right w:val="none" w:sz="0" w:space="0" w:color="auto"/>
                  </w:divBdr>
                  <w:divsChild>
                    <w:div w:id="2035232079">
                      <w:marLeft w:val="0"/>
                      <w:marRight w:val="0"/>
                      <w:marTop w:val="0"/>
                      <w:marBottom w:val="0"/>
                      <w:divBdr>
                        <w:top w:val="none" w:sz="0" w:space="0" w:color="auto"/>
                        <w:left w:val="none" w:sz="0" w:space="0" w:color="auto"/>
                        <w:bottom w:val="none" w:sz="0" w:space="0" w:color="auto"/>
                        <w:right w:val="none" w:sz="0" w:space="0" w:color="auto"/>
                      </w:divBdr>
                    </w:div>
                  </w:divsChild>
                </w:div>
                <w:div w:id="1171068828">
                  <w:marLeft w:val="0"/>
                  <w:marRight w:val="0"/>
                  <w:marTop w:val="0"/>
                  <w:marBottom w:val="0"/>
                  <w:divBdr>
                    <w:top w:val="none" w:sz="0" w:space="0" w:color="auto"/>
                    <w:left w:val="none" w:sz="0" w:space="0" w:color="auto"/>
                    <w:bottom w:val="none" w:sz="0" w:space="0" w:color="auto"/>
                    <w:right w:val="none" w:sz="0" w:space="0" w:color="auto"/>
                  </w:divBdr>
                  <w:divsChild>
                    <w:div w:id="1055891">
                      <w:marLeft w:val="0"/>
                      <w:marRight w:val="0"/>
                      <w:marTop w:val="0"/>
                      <w:marBottom w:val="0"/>
                      <w:divBdr>
                        <w:top w:val="none" w:sz="0" w:space="0" w:color="auto"/>
                        <w:left w:val="none" w:sz="0" w:space="0" w:color="auto"/>
                        <w:bottom w:val="none" w:sz="0" w:space="0" w:color="auto"/>
                        <w:right w:val="none" w:sz="0" w:space="0" w:color="auto"/>
                      </w:divBdr>
                    </w:div>
                    <w:div w:id="596718002">
                      <w:marLeft w:val="0"/>
                      <w:marRight w:val="0"/>
                      <w:marTop w:val="0"/>
                      <w:marBottom w:val="0"/>
                      <w:divBdr>
                        <w:top w:val="none" w:sz="0" w:space="0" w:color="auto"/>
                        <w:left w:val="none" w:sz="0" w:space="0" w:color="auto"/>
                        <w:bottom w:val="none" w:sz="0" w:space="0" w:color="auto"/>
                        <w:right w:val="none" w:sz="0" w:space="0" w:color="auto"/>
                      </w:divBdr>
                    </w:div>
                    <w:div w:id="2057926593">
                      <w:marLeft w:val="0"/>
                      <w:marRight w:val="0"/>
                      <w:marTop w:val="0"/>
                      <w:marBottom w:val="0"/>
                      <w:divBdr>
                        <w:top w:val="none" w:sz="0" w:space="0" w:color="auto"/>
                        <w:left w:val="none" w:sz="0" w:space="0" w:color="auto"/>
                        <w:bottom w:val="none" w:sz="0" w:space="0" w:color="auto"/>
                        <w:right w:val="none" w:sz="0" w:space="0" w:color="auto"/>
                      </w:divBdr>
                    </w:div>
                  </w:divsChild>
                </w:div>
                <w:div w:id="1209997525">
                  <w:marLeft w:val="0"/>
                  <w:marRight w:val="0"/>
                  <w:marTop w:val="0"/>
                  <w:marBottom w:val="0"/>
                  <w:divBdr>
                    <w:top w:val="none" w:sz="0" w:space="0" w:color="auto"/>
                    <w:left w:val="none" w:sz="0" w:space="0" w:color="auto"/>
                    <w:bottom w:val="none" w:sz="0" w:space="0" w:color="auto"/>
                    <w:right w:val="none" w:sz="0" w:space="0" w:color="auto"/>
                  </w:divBdr>
                  <w:divsChild>
                    <w:div w:id="788933240">
                      <w:marLeft w:val="0"/>
                      <w:marRight w:val="0"/>
                      <w:marTop w:val="0"/>
                      <w:marBottom w:val="0"/>
                      <w:divBdr>
                        <w:top w:val="none" w:sz="0" w:space="0" w:color="auto"/>
                        <w:left w:val="none" w:sz="0" w:space="0" w:color="auto"/>
                        <w:bottom w:val="none" w:sz="0" w:space="0" w:color="auto"/>
                        <w:right w:val="none" w:sz="0" w:space="0" w:color="auto"/>
                      </w:divBdr>
                    </w:div>
                  </w:divsChild>
                </w:div>
                <w:div w:id="1224831523">
                  <w:marLeft w:val="0"/>
                  <w:marRight w:val="0"/>
                  <w:marTop w:val="0"/>
                  <w:marBottom w:val="0"/>
                  <w:divBdr>
                    <w:top w:val="none" w:sz="0" w:space="0" w:color="auto"/>
                    <w:left w:val="none" w:sz="0" w:space="0" w:color="auto"/>
                    <w:bottom w:val="none" w:sz="0" w:space="0" w:color="auto"/>
                    <w:right w:val="none" w:sz="0" w:space="0" w:color="auto"/>
                  </w:divBdr>
                  <w:divsChild>
                    <w:div w:id="485975666">
                      <w:marLeft w:val="0"/>
                      <w:marRight w:val="0"/>
                      <w:marTop w:val="0"/>
                      <w:marBottom w:val="0"/>
                      <w:divBdr>
                        <w:top w:val="none" w:sz="0" w:space="0" w:color="auto"/>
                        <w:left w:val="none" w:sz="0" w:space="0" w:color="auto"/>
                        <w:bottom w:val="none" w:sz="0" w:space="0" w:color="auto"/>
                        <w:right w:val="none" w:sz="0" w:space="0" w:color="auto"/>
                      </w:divBdr>
                    </w:div>
                    <w:div w:id="1381788868">
                      <w:marLeft w:val="0"/>
                      <w:marRight w:val="0"/>
                      <w:marTop w:val="0"/>
                      <w:marBottom w:val="0"/>
                      <w:divBdr>
                        <w:top w:val="none" w:sz="0" w:space="0" w:color="auto"/>
                        <w:left w:val="none" w:sz="0" w:space="0" w:color="auto"/>
                        <w:bottom w:val="none" w:sz="0" w:space="0" w:color="auto"/>
                        <w:right w:val="none" w:sz="0" w:space="0" w:color="auto"/>
                      </w:divBdr>
                    </w:div>
                    <w:div w:id="1382631543">
                      <w:marLeft w:val="0"/>
                      <w:marRight w:val="0"/>
                      <w:marTop w:val="0"/>
                      <w:marBottom w:val="0"/>
                      <w:divBdr>
                        <w:top w:val="none" w:sz="0" w:space="0" w:color="auto"/>
                        <w:left w:val="none" w:sz="0" w:space="0" w:color="auto"/>
                        <w:bottom w:val="none" w:sz="0" w:space="0" w:color="auto"/>
                        <w:right w:val="none" w:sz="0" w:space="0" w:color="auto"/>
                      </w:divBdr>
                    </w:div>
                  </w:divsChild>
                </w:div>
                <w:div w:id="1227761076">
                  <w:marLeft w:val="0"/>
                  <w:marRight w:val="0"/>
                  <w:marTop w:val="0"/>
                  <w:marBottom w:val="0"/>
                  <w:divBdr>
                    <w:top w:val="none" w:sz="0" w:space="0" w:color="auto"/>
                    <w:left w:val="none" w:sz="0" w:space="0" w:color="auto"/>
                    <w:bottom w:val="none" w:sz="0" w:space="0" w:color="auto"/>
                    <w:right w:val="none" w:sz="0" w:space="0" w:color="auto"/>
                  </w:divBdr>
                  <w:divsChild>
                    <w:div w:id="151024095">
                      <w:marLeft w:val="0"/>
                      <w:marRight w:val="0"/>
                      <w:marTop w:val="0"/>
                      <w:marBottom w:val="0"/>
                      <w:divBdr>
                        <w:top w:val="none" w:sz="0" w:space="0" w:color="auto"/>
                        <w:left w:val="none" w:sz="0" w:space="0" w:color="auto"/>
                        <w:bottom w:val="none" w:sz="0" w:space="0" w:color="auto"/>
                        <w:right w:val="none" w:sz="0" w:space="0" w:color="auto"/>
                      </w:divBdr>
                    </w:div>
                    <w:div w:id="370616228">
                      <w:marLeft w:val="0"/>
                      <w:marRight w:val="0"/>
                      <w:marTop w:val="0"/>
                      <w:marBottom w:val="0"/>
                      <w:divBdr>
                        <w:top w:val="none" w:sz="0" w:space="0" w:color="auto"/>
                        <w:left w:val="none" w:sz="0" w:space="0" w:color="auto"/>
                        <w:bottom w:val="none" w:sz="0" w:space="0" w:color="auto"/>
                        <w:right w:val="none" w:sz="0" w:space="0" w:color="auto"/>
                      </w:divBdr>
                    </w:div>
                    <w:div w:id="1307666206">
                      <w:marLeft w:val="0"/>
                      <w:marRight w:val="0"/>
                      <w:marTop w:val="0"/>
                      <w:marBottom w:val="0"/>
                      <w:divBdr>
                        <w:top w:val="none" w:sz="0" w:space="0" w:color="auto"/>
                        <w:left w:val="none" w:sz="0" w:space="0" w:color="auto"/>
                        <w:bottom w:val="none" w:sz="0" w:space="0" w:color="auto"/>
                        <w:right w:val="none" w:sz="0" w:space="0" w:color="auto"/>
                      </w:divBdr>
                    </w:div>
                    <w:div w:id="1904607494">
                      <w:marLeft w:val="0"/>
                      <w:marRight w:val="0"/>
                      <w:marTop w:val="0"/>
                      <w:marBottom w:val="0"/>
                      <w:divBdr>
                        <w:top w:val="none" w:sz="0" w:space="0" w:color="auto"/>
                        <w:left w:val="none" w:sz="0" w:space="0" w:color="auto"/>
                        <w:bottom w:val="none" w:sz="0" w:space="0" w:color="auto"/>
                        <w:right w:val="none" w:sz="0" w:space="0" w:color="auto"/>
                      </w:divBdr>
                    </w:div>
                  </w:divsChild>
                </w:div>
                <w:div w:id="1229808752">
                  <w:marLeft w:val="0"/>
                  <w:marRight w:val="0"/>
                  <w:marTop w:val="0"/>
                  <w:marBottom w:val="0"/>
                  <w:divBdr>
                    <w:top w:val="none" w:sz="0" w:space="0" w:color="auto"/>
                    <w:left w:val="none" w:sz="0" w:space="0" w:color="auto"/>
                    <w:bottom w:val="none" w:sz="0" w:space="0" w:color="auto"/>
                    <w:right w:val="none" w:sz="0" w:space="0" w:color="auto"/>
                  </w:divBdr>
                  <w:divsChild>
                    <w:div w:id="243345671">
                      <w:marLeft w:val="0"/>
                      <w:marRight w:val="0"/>
                      <w:marTop w:val="0"/>
                      <w:marBottom w:val="0"/>
                      <w:divBdr>
                        <w:top w:val="none" w:sz="0" w:space="0" w:color="auto"/>
                        <w:left w:val="none" w:sz="0" w:space="0" w:color="auto"/>
                        <w:bottom w:val="none" w:sz="0" w:space="0" w:color="auto"/>
                        <w:right w:val="none" w:sz="0" w:space="0" w:color="auto"/>
                      </w:divBdr>
                    </w:div>
                    <w:div w:id="926425276">
                      <w:marLeft w:val="0"/>
                      <w:marRight w:val="0"/>
                      <w:marTop w:val="0"/>
                      <w:marBottom w:val="0"/>
                      <w:divBdr>
                        <w:top w:val="none" w:sz="0" w:space="0" w:color="auto"/>
                        <w:left w:val="none" w:sz="0" w:space="0" w:color="auto"/>
                        <w:bottom w:val="none" w:sz="0" w:space="0" w:color="auto"/>
                        <w:right w:val="none" w:sz="0" w:space="0" w:color="auto"/>
                      </w:divBdr>
                    </w:div>
                    <w:div w:id="2117018208">
                      <w:marLeft w:val="0"/>
                      <w:marRight w:val="0"/>
                      <w:marTop w:val="0"/>
                      <w:marBottom w:val="0"/>
                      <w:divBdr>
                        <w:top w:val="none" w:sz="0" w:space="0" w:color="auto"/>
                        <w:left w:val="none" w:sz="0" w:space="0" w:color="auto"/>
                        <w:bottom w:val="none" w:sz="0" w:space="0" w:color="auto"/>
                        <w:right w:val="none" w:sz="0" w:space="0" w:color="auto"/>
                      </w:divBdr>
                    </w:div>
                  </w:divsChild>
                </w:div>
                <w:div w:id="1236819129">
                  <w:marLeft w:val="0"/>
                  <w:marRight w:val="0"/>
                  <w:marTop w:val="0"/>
                  <w:marBottom w:val="0"/>
                  <w:divBdr>
                    <w:top w:val="none" w:sz="0" w:space="0" w:color="auto"/>
                    <w:left w:val="none" w:sz="0" w:space="0" w:color="auto"/>
                    <w:bottom w:val="none" w:sz="0" w:space="0" w:color="auto"/>
                    <w:right w:val="none" w:sz="0" w:space="0" w:color="auto"/>
                  </w:divBdr>
                  <w:divsChild>
                    <w:div w:id="519780365">
                      <w:marLeft w:val="0"/>
                      <w:marRight w:val="0"/>
                      <w:marTop w:val="0"/>
                      <w:marBottom w:val="0"/>
                      <w:divBdr>
                        <w:top w:val="none" w:sz="0" w:space="0" w:color="auto"/>
                        <w:left w:val="none" w:sz="0" w:space="0" w:color="auto"/>
                        <w:bottom w:val="none" w:sz="0" w:space="0" w:color="auto"/>
                        <w:right w:val="none" w:sz="0" w:space="0" w:color="auto"/>
                      </w:divBdr>
                    </w:div>
                    <w:div w:id="1389768659">
                      <w:marLeft w:val="0"/>
                      <w:marRight w:val="0"/>
                      <w:marTop w:val="0"/>
                      <w:marBottom w:val="0"/>
                      <w:divBdr>
                        <w:top w:val="none" w:sz="0" w:space="0" w:color="auto"/>
                        <w:left w:val="none" w:sz="0" w:space="0" w:color="auto"/>
                        <w:bottom w:val="none" w:sz="0" w:space="0" w:color="auto"/>
                        <w:right w:val="none" w:sz="0" w:space="0" w:color="auto"/>
                      </w:divBdr>
                    </w:div>
                  </w:divsChild>
                </w:div>
                <w:div w:id="1275475160">
                  <w:marLeft w:val="0"/>
                  <w:marRight w:val="0"/>
                  <w:marTop w:val="0"/>
                  <w:marBottom w:val="0"/>
                  <w:divBdr>
                    <w:top w:val="none" w:sz="0" w:space="0" w:color="auto"/>
                    <w:left w:val="none" w:sz="0" w:space="0" w:color="auto"/>
                    <w:bottom w:val="none" w:sz="0" w:space="0" w:color="auto"/>
                    <w:right w:val="none" w:sz="0" w:space="0" w:color="auto"/>
                  </w:divBdr>
                  <w:divsChild>
                    <w:div w:id="1509440988">
                      <w:marLeft w:val="0"/>
                      <w:marRight w:val="0"/>
                      <w:marTop w:val="0"/>
                      <w:marBottom w:val="0"/>
                      <w:divBdr>
                        <w:top w:val="none" w:sz="0" w:space="0" w:color="auto"/>
                        <w:left w:val="none" w:sz="0" w:space="0" w:color="auto"/>
                        <w:bottom w:val="none" w:sz="0" w:space="0" w:color="auto"/>
                        <w:right w:val="none" w:sz="0" w:space="0" w:color="auto"/>
                      </w:divBdr>
                    </w:div>
                  </w:divsChild>
                </w:div>
                <w:div w:id="1309894459">
                  <w:marLeft w:val="0"/>
                  <w:marRight w:val="0"/>
                  <w:marTop w:val="0"/>
                  <w:marBottom w:val="0"/>
                  <w:divBdr>
                    <w:top w:val="none" w:sz="0" w:space="0" w:color="auto"/>
                    <w:left w:val="none" w:sz="0" w:space="0" w:color="auto"/>
                    <w:bottom w:val="none" w:sz="0" w:space="0" w:color="auto"/>
                    <w:right w:val="none" w:sz="0" w:space="0" w:color="auto"/>
                  </w:divBdr>
                  <w:divsChild>
                    <w:div w:id="1554923696">
                      <w:marLeft w:val="0"/>
                      <w:marRight w:val="0"/>
                      <w:marTop w:val="0"/>
                      <w:marBottom w:val="0"/>
                      <w:divBdr>
                        <w:top w:val="none" w:sz="0" w:space="0" w:color="auto"/>
                        <w:left w:val="none" w:sz="0" w:space="0" w:color="auto"/>
                        <w:bottom w:val="none" w:sz="0" w:space="0" w:color="auto"/>
                        <w:right w:val="none" w:sz="0" w:space="0" w:color="auto"/>
                      </w:divBdr>
                    </w:div>
                    <w:div w:id="1649238015">
                      <w:marLeft w:val="0"/>
                      <w:marRight w:val="0"/>
                      <w:marTop w:val="0"/>
                      <w:marBottom w:val="0"/>
                      <w:divBdr>
                        <w:top w:val="none" w:sz="0" w:space="0" w:color="auto"/>
                        <w:left w:val="none" w:sz="0" w:space="0" w:color="auto"/>
                        <w:bottom w:val="none" w:sz="0" w:space="0" w:color="auto"/>
                        <w:right w:val="none" w:sz="0" w:space="0" w:color="auto"/>
                      </w:divBdr>
                    </w:div>
                  </w:divsChild>
                </w:div>
                <w:div w:id="1363628796">
                  <w:marLeft w:val="0"/>
                  <w:marRight w:val="0"/>
                  <w:marTop w:val="0"/>
                  <w:marBottom w:val="0"/>
                  <w:divBdr>
                    <w:top w:val="none" w:sz="0" w:space="0" w:color="auto"/>
                    <w:left w:val="none" w:sz="0" w:space="0" w:color="auto"/>
                    <w:bottom w:val="none" w:sz="0" w:space="0" w:color="auto"/>
                    <w:right w:val="none" w:sz="0" w:space="0" w:color="auto"/>
                  </w:divBdr>
                  <w:divsChild>
                    <w:div w:id="684018158">
                      <w:marLeft w:val="0"/>
                      <w:marRight w:val="0"/>
                      <w:marTop w:val="0"/>
                      <w:marBottom w:val="0"/>
                      <w:divBdr>
                        <w:top w:val="none" w:sz="0" w:space="0" w:color="auto"/>
                        <w:left w:val="none" w:sz="0" w:space="0" w:color="auto"/>
                        <w:bottom w:val="none" w:sz="0" w:space="0" w:color="auto"/>
                        <w:right w:val="none" w:sz="0" w:space="0" w:color="auto"/>
                      </w:divBdr>
                    </w:div>
                  </w:divsChild>
                </w:div>
                <w:div w:id="1370911799">
                  <w:marLeft w:val="0"/>
                  <w:marRight w:val="0"/>
                  <w:marTop w:val="0"/>
                  <w:marBottom w:val="0"/>
                  <w:divBdr>
                    <w:top w:val="none" w:sz="0" w:space="0" w:color="auto"/>
                    <w:left w:val="none" w:sz="0" w:space="0" w:color="auto"/>
                    <w:bottom w:val="none" w:sz="0" w:space="0" w:color="auto"/>
                    <w:right w:val="none" w:sz="0" w:space="0" w:color="auto"/>
                  </w:divBdr>
                  <w:divsChild>
                    <w:div w:id="462309240">
                      <w:marLeft w:val="0"/>
                      <w:marRight w:val="0"/>
                      <w:marTop w:val="0"/>
                      <w:marBottom w:val="0"/>
                      <w:divBdr>
                        <w:top w:val="none" w:sz="0" w:space="0" w:color="auto"/>
                        <w:left w:val="none" w:sz="0" w:space="0" w:color="auto"/>
                        <w:bottom w:val="none" w:sz="0" w:space="0" w:color="auto"/>
                        <w:right w:val="none" w:sz="0" w:space="0" w:color="auto"/>
                      </w:divBdr>
                    </w:div>
                    <w:div w:id="1308508716">
                      <w:marLeft w:val="0"/>
                      <w:marRight w:val="0"/>
                      <w:marTop w:val="0"/>
                      <w:marBottom w:val="0"/>
                      <w:divBdr>
                        <w:top w:val="none" w:sz="0" w:space="0" w:color="auto"/>
                        <w:left w:val="none" w:sz="0" w:space="0" w:color="auto"/>
                        <w:bottom w:val="none" w:sz="0" w:space="0" w:color="auto"/>
                        <w:right w:val="none" w:sz="0" w:space="0" w:color="auto"/>
                      </w:divBdr>
                    </w:div>
                  </w:divsChild>
                </w:div>
                <w:div w:id="1391228132">
                  <w:marLeft w:val="0"/>
                  <w:marRight w:val="0"/>
                  <w:marTop w:val="0"/>
                  <w:marBottom w:val="0"/>
                  <w:divBdr>
                    <w:top w:val="none" w:sz="0" w:space="0" w:color="auto"/>
                    <w:left w:val="none" w:sz="0" w:space="0" w:color="auto"/>
                    <w:bottom w:val="none" w:sz="0" w:space="0" w:color="auto"/>
                    <w:right w:val="none" w:sz="0" w:space="0" w:color="auto"/>
                  </w:divBdr>
                  <w:divsChild>
                    <w:div w:id="544636534">
                      <w:marLeft w:val="0"/>
                      <w:marRight w:val="0"/>
                      <w:marTop w:val="0"/>
                      <w:marBottom w:val="0"/>
                      <w:divBdr>
                        <w:top w:val="none" w:sz="0" w:space="0" w:color="auto"/>
                        <w:left w:val="none" w:sz="0" w:space="0" w:color="auto"/>
                        <w:bottom w:val="none" w:sz="0" w:space="0" w:color="auto"/>
                        <w:right w:val="none" w:sz="0" w:space="0" w:color="auto"/>
                      </w:divBdr>
                    </w:div>
                    <w:div w:id="708843404">
                      <w:marLeft w:val="0"/>
                      <w:marRight w:val="0"/>
                      <w:marTop w:val="0"/>
                      <w:marBottom w:val="0"/>
                      <w:divBdr>
                        <w:top w:val="none" w:sz="0" w:space="0" w:color="auto"/>
                        <w:left w:val="none" w:sz="0" w:space="0" w:color="auto"/>
                        <w:bottom w:val="none" w:sz="0" w:space="0" w:color="auto"/>
                        <w:right w:val="none" w:sz="0" w:space="0" w:color="auto"/>
                      </w:divBdr>
                    </w:div>
                  </w:divsChild>
                </w:div>
                <w:div w:id="1398086701">
                  <w:marLeft w:val="0"/>
                  <w:marRight w:val="0"/>
                  <w:marTop w:val="0"/>
                  <w:marBottom w:val="0"/>
                  <w:divBdr>
                    <w:top w:val="none" w:sz="0" w:space="0" w:color="auto"/>
                    <w:left w:val="none" w:sz="0" w:space="0" w:color="auto"/>
                    <w:bottom w:val="none" w:sz="0" w:space="0" w:color="auto"/>
                    <w:right w:val="none" w:sz="0" w:space="0" w:color="auto"/>
                  </w:divBdr>
                  <w:divsChild>
                    <w:div w:id="875658531">
                      <w:marLeft w:val="0"/>
                      <w:marRight w:val="0"/>
                      <w:marTop w:val="0"/>
                      <w:marBottom w:val="0"/>
                      <w:divBdr>
                        <w:top w:val="none" w:sz="0" w:space="0" w:color="auto"/>
                        <w:left w:val="none" w:sz="0" w:space="0" w:color="auto"/>
                        <w:bottom w:val="none" w:sz="0" w:space="0" w:color="auto"/>
                        <w:right w:val="none" w:sz="0" w:space="0" w:color="auto"/>
                      </w:divBdr>
                    </w:div>
                    <w:div w:id="1157306775">
                      <w:marLeft w:val="0"/>
                      <w:marRight w:val="0"/>
                      <w:marTop w:val="0"/>
                      <w:marBottom w:val="0"/>
                      <w:divBdr>
                        <w:top w:val="none" w:sz="0" w:space="0" w:color="auto"/>
                        <w:left w:val="none" w:sz="0" w:space="0" w:color="auto"/>
                        <w:bottom w:val="none" w:sz="0" w:space="0" w:color="auto"/>
                        <w:right w:val="none" w:sz="0" w:space="0" w:color="auto"/>
                      </w:divBdr>
                    </w:div>
                  </w:divsChild>
                </w:div>
                <w:div w:id="1422676278">
                  <w:marLeft w:val="0"/>
                  <w:marRight w:val="0"/>
                  <w:marTop w:val="0"/>
                  <w:marBottom w:val="0"/>
                  <w:divBdr>
                    <w:top w:val="none" w:sz="0" w:space="0" w:color="auto"/>
                    <w:left w:val="none" w:sz="0" w:space="0" w:color="auto"/>
                    <w:bottom w:val="none" w:sz="0" w:space="0" w:color="auto"/>
                    <w:right w:val="none" w:sz="0" w:space="0" w:color="auto"/>
                  </w:divBdr>
                  <w:divsChild>
                    <w:div w:id="157113857">
                      <w:marLeft w:val="0"/>
                      <w:marRight w:val="0"/>
                      <w:marTop w:val="0"/>
                      <w:marBottom w:val="0"/>
                      <w:divBdr>
                        <w:top w:val="none" w:sz="0" w:space="0" w:color="auto"/>
                        <w:left w:val="none" w:sz="0" w:space="0" w:color="auto"/>
                        <w:bottom w:val="none" w:sz="0" w:space="0" w:color="auto"/>
                        <w:right w:val="none" w:sz="0" w:space="0" w:color="auto"/>
                      </w:divBdr>
                    </w:div>
                    <w:div w:id="349991105">
                      <w:marLeft w:val="0"/>
                      <w:marRight w:val="0"/>
                      <w:marTop w:val="0"/>
                      <w:marBottom w:val="0"/>
                      <w:divBdr>
                        <w:top w:val="none" w:sz="0" w:space="0" w:color="auto"/>
                        <w:left w:val="none" w:sz="0" w:space="0" w:color="auto"/>
                        <w:bottom w:val="none" w:sz="0" w:space="0" w:color="auto"/>
                        <w:right w:val="none" w:sz="0" w:space="0" w:color="auto"/>
                      </w:divBdr>
                    </w:div>
                    <w:div w:id="1664892786">
                      <w:marLeft w:val="0"/>
                      <w:marRight w:val="0"/>
                      <w:marTop w:val="0"/>
                      <w:marBottom w:val="0"/>
                      <w:divBdr>
                        <w:top w:val="none" w:sz="0" w:space="0" w:color="auto"/>
                        <w:left w:val="none" w:sz="0" w:space="0" w:color="auto"/>
                        <w:bottom w:val="none" w:sz="0" w:space="0" w:color="auto"/>
                        <w:right w:val="none" w:sz="0" w:space="0" w:color="auto"/>
                      </w:divBdr>
                    </w:div>
                  </w:divsChild>
                </w:div>
                <w:div w:id="1541625466">
                  <w:marLeft w:val="0"/>
                  <w:marRight w:val="0"/>
                  <w:marTop w:val="0"/>
                  <w:marBottom w:val="0"/>
                  <w:divBdr>
                    <w:top w:val="none" w:sz="0" w:space="0" w:color="auto"/>
                    <w:left w:val="none" w:sz="0" w:space="0" w:color="auto"/>
                    <w:bottom w:val="none" w:sz="0" w:space="0" w:color="auto"/>
                    <w:right w:val="none" w:sz="0" w:space="0" w:color="auto"/>
                  </w:divBdr>
                  <w:divsChild>
                    <w:div w:id="324823090">
                      <w:marLeft w:val="0"/>
                      <w:marRight w:val="0"/>
                      <w:marTop w:val="0"/>
                      <w:marBottom w:val="0"/>
                      <w:divBdr>
                        <w:top w:val="none" w:sz="0" w:space="0" w:color="auto"/>
                        <w:left w:val="none" w:sz="0" w:space="0" w:color="auto"/>
                        <w:bottom w:val="none" w:sz="0" w:space="0" w:color="auto"/>
                        <w:right w:val="none" w:sz="0" w:space="0" w:color="auto"/>
                      </w:divBdr>
                    </w:div>
                    <w:div w:id="379011320">
                      <w:marLeft w:val="0"/>
                      <w:marRight w:val="0"/>
                      <w:marTop w:val="0"/>
                      <w:marBottom w:val="0"/>
                      <w:divBdr>
                        <w:top w:val="none" w:sz="0" w:space="0" w:color="auto"/>
                        <w:left w:val="none" w:sz="0" w:space="0" w:color="auto"/>
                        <w:bottom w:val="none" w:sz="0" w:space="0" w:color="auto"/>
                        <w:right w:val="none" w:sz="0" w:space="0" w:color="auto"/>
                      </w:divBdr>
                    </w:div>
                    <w:div w:id="565065167">
                      <w:marLeft w:val="0"/>
                      <w:marRight w:val="0"/>
                      <w:marTop w:val="0"/>
                      <w:marBottom w:val="0"/>
                      <w:divBdr>
                        <w:top w:val="none" w:sz="0" w:space="0" w:color="auto"/>
                        <w:left w:val="none" w:sz="0" w:space="0" w:color="auto"/>
                        <w:bottom w:val="none" w:sz="0" w:space="0" w:color="auto"/>
                        <w:right w:val="none" w:sz="0" w:space="0" w:color="auto"/>
                      </w:divBdr>
                    </w:div>
                    <w:div w:id="624772799">
                      <w:marLeft w:val="0"/>
                      <w:marRight w:val="0"/>
                      <w:marTop w:val="0"/>
                      <w:marBottom w:val="0"/>
                      <w:divBdr>
                        <w:top w:val="none" w:sz="0" w:space="0" w:color="auto"/>
                        <w:left w:val="none" w:sz="0" w:space="0" w:color="auto"/>
                        <w:bottom w:val="none" w:sz="0" w:space="0" w:color="auto"/>
                        <w:right w:val="none" w:sz="0" w:space="0" w:color="auto"/>
                      </w:divBdr>
                    </w:div>
                    <w:div w:id="1581795734">
                      <w:marLeft w:val="0"/>
                      <w:marRight w:val="0"/>
                      <w:marTop w:val="0"/>
                      <w:marBottom w:val="0"/>
                      <w:divBdr>
                        <w:top w:val="none" w:sz="0" w:space="0" w:color="auto"/>
                        <w:left w:val="none" w:sz="0" w:space="0" w:color="auto"/>
                        <w:bottom w:val="none" w:sz="0" w:space="0" w:color="auto"/>
                        <w:right w:val="none" w:sz="0" w:space="0" w:color="auto"/>
                      </w:divBdr>
                    </w:div>
                  </w:divsChild>
                </w:div>
                <w:div w:id="1631663739">
                  <w:marLeft w:val="0"/>
                  <w:marRight w:val="0"/>
                  <w:marTop w:val="0"/>
                  <w:marBottom w:val="0"/>
                  <w:divBdr>
                    <w:top w:val="none" w:sz="0" w:space="0" w:color="auto"/>
                    <w:left w:val="none" w:sz="0" w:space="0" w:color="auto"/>
                    <w:bottom w:val="none" w:sz="0" w:space="0" w:color="auto"/>
                    <w:right w:val="none" w:sz="0" w:space="0" w:color="auto"/>
                  </w:divBdr>
                  <w:divsChild>
                    <w:div w:id="501554084">
                      <w:marLeft w:val="0"/>
                      <w:marRight w:val="0"/>
                      <w:marTop w:val="0"/>
                      <w:marBottom w:val="0"/>
                      <w:divBdr>
                        <w:top w:val="none" w:sz="0" w:space="0" w:color="auto"/>
                        <w:left w:val="none" w:sz="0" w:space="0" w:color="auto"/>
                        <w:bottom w:val="none" w:sz="0" w:space="0" w:color="auto"/>
                        <w:right w:val="none" w:sz="0" w:space="0" w:color="auto"/>
                      </w:divBdr>
                    </w:div>
                    <w:div w:id="683438522">
                      <w:marLeft w:val="0"/>
                      <w:marRight w:val="0"/>
                      <w:marTop w:val="0"/>
                      <w:marBottom w:val="0"/>
                      <w:divBdr>
                        <w:top w:val="none" w:sz="0" w:space="0" w:color="auto"/>
                        <w:left w:val="none" w:sz="0" w:space="0" w:color="auto"/>
                        <w:bottom w:val="none" w:sz="0" w:space="0" w:color="auto"/>
                        <w:right w:val="none" w:sz="0" w:space="0" w:color="auto"/>
                      </w:divBdr>
                    </w:div>
                  </w:divsChild>
                </w:div>
                <w:div w:id="1652369947">
                  <w:marLeft w:val="0"/>
                  <w:marRight w:val="0"/>
                  <w:marTop w:val="0"/>
                  <w:marBottom w:val="0"/>
                  <w:divBdr>
                    <w:top w:val="none" w:sz="0" w:space="0" w:color="auto"/>
                    <w:left w:val="none" w:sz="0" w:space="0" w:color="auto"/>
                    <w:bottom w:val="none" w:sz="0" w:space="0" w:color="auto"/>
                    <w:right w:val="none" w:sz="0" w:space="0" w:color="auto"/>
                  </w:divBdr>
                  <w:divsChild>
                    <w:div w:id="180945415">
                      <w:marLeft w:val="0"/>
                      <w:marRight w:val="0"/>
                      <w:marTop w:val="0"/>
                      <w:marBottom w:val="0"/>
                      <w:divBdr>
                        <w:top w:val="none" w:sz="0" w:space="0" w:color="auto"/>
                        <w:left w:val="none" w:sz="0" w:space="0" w:color="auto"/>
                        <w:bottom w:val="none" w:sz="0" w:space="0" w:color="auto"/>
                        <w:right w:val="none" w:sz="0" w:space="0" w:color="auto"/>
                      </w:divBdr>
                    </w:div>
                    <w:div w:id="285045387">
                      <w:marLeft w:val="0"/>
                      <w:marRight w:val="0"/>
                      <w:marTop w:val="0"/>
                      <w:marBottom w:val="0"/>
                      <w:divBdr>
                        <w:top w:val="none" w:sz="0" w:space="0" w:color="auto"/>
                        <w:left w:val="none" w:sz="0" w:space="0" w:color="auto"/>
                        <w:bottom w:val="none" w:sz="0" w:space="0" w:color="auto"/>
                        <w:right w:val="none" w:sz="0" w:space="0" w:color="auto"/>
                      </w:divBdr>
                    </w:div>
                    <w:div w:id="1057122178">
                      <w:marLeft w:val="0"/>
                      <w:marRight w:val="0"/>
                      <w:marTop w:val="0"/>
                      <w:marBottom w:val="0"/>
                      <w:divBdr>
                        <w:top w:val="none" w:sz="0" w:space="0" w:color="auto"/>
                        <w:left w:val="none" w:sz="0" w:space="0" w:color="auto"/>
                        <w:bottom w:val="none" w:sz="0" w:space="0" w:color="auto"/>
                        <w:right w:val="none" w:sz="0" w:space="0" w:color="auto"/>
                      </w:divBdr>
                    </w:div>
                    <w:div w:id="1609970342">
                      <w:marLeft w:val="0"/>
                      <w:marRight w:val="0"/>
                      <w:marTop w:val="0"/>
                      <w:marBottom w:val="0"/>
                      <w:divBdr>
                        <w:top w:val="none" w:sz="0" w:space="0" w:color="auto"/>
                        <w:left w:val="none" w:sz="0" w:space="0" w:color="auto"/>
                        <w:bottom w:val="none" w:sz="0" w:space="0" w:color="auto"/>
                        <w:right w:val="none" w:sz="0" w:space="0" w:color="auto"/>
                      </w:divBdr>
                    </w:div>
                    <w:div w:id="2063164592">
                      <w:marLeft w:val="0"/>
                      <w:marRight w:val="0"/>
                      <w:marTop w:val="0"/>
                      <w:marBottom w:val="0"/>
                      <w:divBdr>
                        <w:top w:val="none" w:sz="0" w:space="0" w:color="auto"/>
                        <w:left w:val="none" w:sz="0" w:space="0" w:color="auto"/>
                        <w:bottom w:val="none" w:sz="0" w:space="0" w:color="auto"/>
                        <w:right w:val="none" w:sz="0" w:space="0" w:color="auto"/>
                      </w:divBdr>
                    </w:div>
                  </w:divsChild>
                </w:div>
                <w:div w:id="1657370963">
                  <w:marLeft w:val="0"/>
                  <w:marRight w:val="0"/>
                  <w:marTop w:val="0"/>
                  <w:marBottom w:val="0"/>
                  <w:divBdr>
                    <w:top w:val="none" w:sz="0" w:space="0" w:color="auto"/>
                    <w:left w:val="none" w:sz="0" w:space="0" w:color="auto"/>
                    <w:bottom w:val="none" w:sz="0" w:space="0" w:color="auto"/>
                    <w:right w:val="none" w:sz="0" w:space="0" w:color="auto"/>
                  </w:divBdr>
                  <w:divsChild>
                    <w:div w:id="179778175">
                      <w:marLeft w:val="0"/>
                      <w:marRight w:val="0"/>
                      <w:marTop w:val="0"/>
                      <w:marBottom w:val="0"/>
                      <w:divBdr>
                        <w:top w:val="none" w:sz="0" w:space="0" w:color="auto"/>
                        <w:left w:val="none" w:sz="0" w:space="0" w:color="auto"/>
                        <w:bottom w:val="none" w:sz="0" w:space="0" w:color="auto"/>
                        <w:right w:val="none" w:sz="0" w:space="0" w:color="auto"/>
                      </w:divBdr>
                    </w:div>
                    <w:div w:id="437680620">
                      <w:marLeft w:val="0"/>
                      <w:marRight w:val="0"/>
                      <w:marTop w:val="0"/>
                      <w:marBottom w:val="0"/>
                      <w:divBdr>
                        <w:top w:val="none" w:sz="0" w:space="0" w:color="auto"/>
                        <w:left w:val="none" w:sz="0" w:space="0" w:color="auto"/>
                        <w:bottom w:val="none" w:sz="0" w:space="0" w:color="auto"/>
                        <w:right w:val="none" w:sz="0" w:space="0" w:color="auto"/>
                      </w:divBdr>
                    </w:div>
                    <w:div w:id="1448429439">
                      <w:marLeft w:val="0"/>
                      <w:marRight w:val="0"/>
                      <w:marTop w:val="0"/>
                      <w:marBottom w:val="0"/>
                      <w:divBdr>
                        <w:top w:val="none" w:sz="0" w:space="0" w:color="auto"/>
                        <w:left w:val="none" w:sz="0" w:space="0" w:color="auto"/>
                        <w:bottom w:val="none" w:sz="0" w:space="0" w:color="auto"/>
                        <w:right w:val="none" w:sz="0" w:space="0" w:color="auto"/>
                      </w:divBdr>
                    </w:div>
                  </w:divsChild>
                </w:div>
                <w:div w:id="1665695709">
                  <w:marLeft w:val="0"/>
                  <w:marRight w:val="0"/>
                  <w:marTop w:val="0"/>
                  <w:marBottom w:val="0"/>
                  <w:divBdr>
                    <w:top w:val="none" w:sz="0" w:space="0" w:color="auto"/>
                    <w:left w:val="none" w:sz="0" w:space="0" w:color="auto"/>
                    <w:bottom w:val="none" w:sz="0" w:space="0" w:color="auto"/>
                    <w:right w:val="none" w:sz="0" w:space="0" w:color="auto"/>
                  </w:divBdr>
                  <w:divsChild>
                    <w:div w:id="76366679">
                      <w:marLeft w:val="0"/>
                      <w:marRight w:val="0"/>
                      <w:marTop w:val="0"/>
                      <w:marBottom w:val="0"/>
                      <w:divBdr>
                        <w:top w:val="none" w:sz="0" w:space="0" w:color="auto"/>
                        <w:left w:val="none" w:sz="0" w:space="0" w:color="auto"/>
                        <w:bottom w:val="none" w:sz="0" w:space="0" w:color="auto"/>
                        <w:right w:val="none" w:sz="0" w:space="0" w:color="auto"/>
                      </w:divBdr>
                    </w:div>
                    <w:div w:id="1828012169">
                      <w:marLeft w:val="0"/>
                      <w:marRight w:val="0"/>
                      <w:marTop w:val="0"/>
                      <w:marBottom w:val="0"/>
                      <w:divBdr>
                        <w:top w:val="none" w:sz="0" w:space="0" w:color="auto"/>
                        <w:left w:val="none" w:sz="0" w:space="0" w:color="auto"/>
                        <w:bottom w:val="none" w:sz="0" w:space="0" w:color="auto"/>
                        <w:right w:val="none" w:sz="0" w:space="0" w:color="auto"/>
                      </w:divBdr>
                    </w:div>
                    <w:div w:id="2118136542">
                      <w:marLeft w:val="0"/>
                      <w:marRight w:val="0"/>
                      <w:marTop w:val="0"/>
                      <w:marBottom w:val="0"/>
                      <w:divBdr>
                        <w:top w:val="none" w:sz="0" w:space="0" w:color="auto"/>
                        <w:left w:val="none" w:sz="0" w:space="0" w:color="auto"/>
                        <w:bottom w:val="none" w:sz="0" w:space="0" w:color="auto"/>
                        <w:right w:val="none" w:sz="0" w:space="0" w:color="auto"/>
                      </w:divBdr>
                    </w:div>
                  </w:divsChild>
                </w:div>
                <w:div w:id="1728337617">
                  <w:marLeft w:val="0"/>
                  <w:marRight w:val="0"/>
                  <w:marTop w:val="0"/>
                  <w:marBottom w:val="0"/>
                  <w:divBdr>
                    <w:top w:val="none" w:sz="0" w:space="0" w:color="auto"/>
                    <w:left w:val="none" w:sz="0" w:space="0" w:color="auto"/>
                    <w:bottom w:val="none" w:sz="0" w:space="0" w:color="auto"/>
                    <w:right w:val="none" w:sz="0" w:space="0" w:color="auto"/>
                  </w:divBdr>
                  <w:divsChild>
                    <w:div w:id="718673917">
                      <w:marLeft w:val="0"/>
                      <w:marRight w:val="0"/>
                      <w:marTop w:val="0"/>
                      <w:marBottom w:val="0"/>
                      <w:divBdr>
                        <w:top w:val="none" w:sz="0" w:space="0" w:color="auto"/>
                        <w:left w:val="none" w:sz="0" w:space="0" w:color="auto"/>
                        <w:bottom w:val="none" w:sz="0" w:space="0" w:color="auto"/>
                        <w:right w:val="none" w:sz="0" w:space="0" w:color="auto"/>
                      </w:divBdr>
                    </w:div>
                    <w:div w:id="1254510123">
                      <w:marLeft w:val="0"/>
                      <w:marRight w:val="0"/>
                      <w:marTop w:val="0"/>
                      <w:marBottom w:val="0"/>
                      <w:divBdr>
                        <w:top w:val="none" w:sz="0" w:space="0" w:color="auto"/>
                        <w:left w:val="none" w:sz="0" w:space="0" w:color="auto"/>
                        <w:bottom w:val="none" w:sz="0" w:space="0" w:color="auto"/>
                        <w:right w:val="none" w:sz="0" w:space="0" w:color="auto"/>
                      </w:divBdr>
                    </w:div>
                    <w:div w:id="1559897292">
                      <w:marLeft w:val="0"/>
                      <w:marRight w:val="0"/>
                      <w:marTop w:val="0"/>
                      <w:marBottom w:val="0"/>
                      <w:divBdr>
                        <w:top w:val="none" w:sz="0" w:space="0" w:color="auto"/>
                        <w:left w:val="none" w:sz="0" w:space="0" w:color="auto"/>
                        <w:bottom w:val="none" w:sz="0" w:space="0" w:color="auto"/>
                        <w:right w:val="none" w:sz="0" w:space="0" w:color="auto"/>
                      </w:divBdr>
                    </w:div>
                  </w:divsChild>
                </w:div>
                <w:div w:id="1738823863">
                  <w:marLeft w:val="0"/>
                  <w:marRight w:val="0"/>
                  <w:marTop w:val="0"/>
                  <w:marBottom w:val="0"/>
                  <w:divBdr>
                    <w:top w:val="none" w:sz="0" w:space="0" w:color="auto"/>
                    <w:left w:val="none" w:sz="0" w:space="0" w:color="auto"/>
                    <w:bottom w:val="none" w:sz="0" w:space="0" w:color="auto"/>
                    <w:right w:val="none" w:sz="0" w:space="0" w:color="auto"/>
                  </w:divBdr>
                  <w:divsChild>
                    <w:div w:id="761679440">
                      <w:marLeft w:val="0"/>
                      <w:marRight w:val="0"/>
                      <w:marTop w:val="0"/>
                      <w:marBottom w:val="0"/>
                      <w:divBdr>
                        <w:top w:val="none" w:sz="0" w:space="0" w:color="auto"/>
                        <w:left w:val="none" w:sz="0" w:space="0" w:color="auto"/>
                        <w:bottom w:val="none" w:sz="0" w:space="0" w:color="auto"/>
                        <w:right w:val="none" w:sz="0" w:space="0" w:color="auto"/>
                      </w:divBdr>
                    </w:div>
                  </w:divsChild>
                </w:div>
                <w:div w:id="1797750736">
                  <w:marLeft w:val="0"/>
                  <w:marRight w:val="0"/>
                  <w:marTop w:val="0"/>
                  <w:marBottom w:val="0"/>
                  <w:divBdr>
                    <w:top w:val="none" w:sz="0" w:space="0" w:color="auto"/>
                    <w:left w:val="none" w:sz="0" w:space="0" w:color="auto"/>
                    <w:bottom w:val="none" w:sz="0" w:space="0" w:color="auto"/>
                    <w:right w:val="none" w:sz="0" w:space="0" w:color="auto"/>
                  </w:divBdr>
                  <w:divsChild>
                    <w:div w:id="1898856522">
                      <w:marLeft w:val="0"/>
                      <w:marRight w:val="0"/>
                      <w:marTop w:val="0"/>
                      <w:marBottom w:val="0"/>
                      <w:divBdr>
                        <w:top w:val="none" w:sz="0" w:space="0" w:color="auto"/>
                        <w:left w:val="none" w:sz="0" w:space="0" w:color="auto"/>
                        <w:bottom w:val="none" w:sz="0" w:space="0" w:color="auto"/>
                        <w:right w:val="none" w:sz="0" w:space="0" w:color="auto"/>
                      </w:divBdr>
                    </w:div>
                    <w:div w:id="2090420832">
                      <w:marLeft w:val="0"/>
                      <w:marRight w:val="0"/>
                      <w:marTop w:val="0"/>
                      <w:marBottom w:val="0"/>
                      <w:divBdr>
                        <w:top w:val="none" w:sz="0" w:space="0" w:color="auto"/>
                        <w:left w:val="none" w:sz="0" w:space="0" w:color="auto"/>
                        <w:bottom w:val="none" w:sz="0" w:space="0" w:color="auto"/>
                        <w:right w:val="none" w:sz="0" w:space="0" w:color="auto"/>
                      </w:divBdr>
                    </w:div>
                  </w:divsChild>
                </w:div>
                <w:div w:id="1823813220">
                  <w:marLeft w:val="0"/>
                  <w:marRight w:val="0"/>
                  <w:marTop w:val="0"/>
                  <w:marBottom w:val="0"/>
                  <w:divBdr>
                    <w:top w:val="none" w:sz="0" w:space="0" w:color="auto"/>
                    <w:left w:val="none" w:sz="0" w:space="0" w:color="auto"/>
                    <w:bottom w:val="none" w:sz="0" w:space="0" w:color="auto"/>
                    <w:right w:val="none" w:sz="0" w:space="0" w:color="auto"/>
                  </w:divBdr>
                  <w:divsChild>
                    <w:div w:id="480997717">
                      <w:marLeft w:val="0"/>
                      <w:marRight w:val="0"/>
                      <w:marTop w:val="0"/>
                      <w:marBottom w:val="0"/>
                      <w:divBdr>
                        <w:top w:val="none" w:sz="0" w:space="0" w:color="auto"/>
                        <w:left w:val="none" w:sz="0" w:space="0" w:color="auto"/>
                        <w:bottom w:val="none" w:sz="0" w:space="0" w:color="auto"/>
                        <w:right w:val="none" w:sz="0" w:space="0" w:color="auto"/>
                      </w:divBdr>
                    </w:div>
                  </w:divsChild>
                </w:div>
                <w:div w:id="1875576416">
                  <w:marLeft w:val="0"/>
                  <w:marRight w:val="0"/>
                  <w:marTop w:val="0"/>
                  <w:marBottom w:val="0"/>
                  <w:divBdr>
                    <w:top w:val="none" w:sz="0" w:space="0" w:color="auto"/>
                    <w:left w:val="none" w:sz="0" w:space="0" w:color="auto"/>
                    <w:bottom w:val="none" w:sz="0" w:space="0" w:color="auto"/>
                    <w:right w:val="none" w:sz="0" w:space="0" w:color="auto"/>
                  </w:divBdr>
                  <w:divsChild>
                    <w:div w:id="1286307004">
                      <w:marLeft w:val="0"/>
                      <w:marRight w:val="0"/>
                      <w:marTop w:val="0"/>
                      <w:marBottom w:val="0"/>
                      <w:divBdr>
                        <w:top w:val="none" w:sz="0" w:space="0" w:color="auto"/>
                        <w:left w:val="none" w:sz="0" w:space="0" w:color="auto"/>
                        <w:bottom w:val="none" w:sz="0" w:space="0" w:color="auto"/>
                        <w:right w:val="none" w:sz="0" w:space="0" w:color="auto"/>
                      </w:divBdr>
                    </w:div>
                  </w:divsChild>
                </w:div>
                <w:div w:id="1877622623">
                  <w:marLeft w:val="0"/>
                  <w:marRight w:val="0"/>
                  <w:marTop w:val="0"/>
                  <w:marBottom w:val="0"/>
                  <w:divBdr>
                    <w:top w:val="none" w:sz="0" w:space="0" w:color="auto"/>
                    <w:left w:val="none" w:sz="0" w:space="0" w:color="auto"/>
                    <w:bottom w:val="none" w:sz="0" w:space="0" w:color="auto"/>
                    <w:right w:val="none" w:sz="0" w:space="0" w:color="auto"/>
                  </w:divBdr>
                  <w:divsChild>
                    <w:div w:id="958221173">
                      <w:marLeft w:val="0"/>
                      <w:marRight w:val="0"/>
                      <w:marTop w:val="0"/>
                      <w:marBottom w:val="0"/>
                      <w:divBdr>
                        <w:top w:val="none" w:sz="0" w:space="0" w:color="auto"/>
                        <w:left w:val="none" w:sz="0" w:space="0" w:color="auto"/>
                        <w:bottom w:val="none" w:sz="0" w:space="0" w:color="auto"/>
                        <w:right w:val="none" w:sz="0" w:space="0" w:color="auto"/>
                      </w:divBdr>
                    </w:div>
                    <w:div w:id="1002195134">
                      <w:marLeft w:val="0"/>
                      <w:marRight w:val="0"/>
                      <w:marTop w:val="0"/>
                      <w:marBottom w:val="0"/>
                      <w:divBdr>
                        <w:top w:val="none" w:sz="0" w:space="0" w:color="auto"/>
                        <w:left w:val="none" w:sz="0" w:space="0" w:color="auto"/>
                        <w:bottom w:val="none" w:sz="0" w:space="0" w:color="auto"/>
                        <w:right w:val="none" w:sz="0" w:space="0" w:color="auto"/>
                      </w:divBdr>
                    </w:div>
                    <w:div w:id="1129518593">
                      <w:marLeft w:val="0"/>
                      <w:marRight w:val="0"/>
                      <w:marTop w:val="0"/>
                      <w:marBottom w:val="0"/>
                      <w:divBdr>
                        <w:top w:val="none" w:sz="0" w:space="0" w:color="auto"/>
                        <w:left w:val="none" w:sz="0" w:space="0" w:color="auto"/>
                        <w:bottom w:val="none" w:sz="0" w:space="0" w:color="auto"/>
                        <w:right w:val="none" w:sz="0" w:space="0" w:color="auto"/>
                      </w:divBdr>
                    </w:div>
                  </w:divsChild>
                </w:div>
                <w:div w:id="1882133307">
                  <w:marLeft w:val="0"/>
                  <w:marRight w:val="0"/>
                  <w:marTop w:val="0"/>
                  <w:marBottom w:val="0"/>
                  <w:divBdr>
                    <w:top w:val="none" w:sz="0" w:space="0" w:color="auto"/>
                    <w:left w:val="none" w:sz="0" w:space="0" w:color="auto"/>
                    <w:bottom w:val="none" w:sz="0" w:space="0" w:color="auto"/>
                    <w:right w:val="none" w:sz="0" w:space="0" w:color="auto"/>
                  </w:divBdr>
                  <w:divsChild>
                    <w:div w:id="401022876">
                      <w:marLeft w:val="0"/>
                      <w:marRight w:val="0"/>
                      <w:marTop w:val="0"/>
                      <w:marBottom w:val="0"/>
                      <w:divBdr>
                        <w:top w:val="none" w:sz="0" w:space="0" w:color="auto"/>
                        <w:left w:val="none" w:sz="0" w:space="0" w:color="auto"/>
                        <w:bottom w:val="none" w:sz="0" w:space="0" w:color="auto"/>
                        <w:right w:val="none" w:sz="0" w:space="0" w:color="auto"/>
                      </w:divBdr>
                    </w:div>
                    <w:div w:id="1013796821">
                      <w:marLeft w:val="0"/>
                      <w:marRight w:val="0"/>
                      <w:marTop w:val="0"/>
                      <w:marBottom w:val="0"/>
                      <w:divBdr>
                        <w:top w:val="none" w:sz="0" w:space="0" w:color="auto"/>
                        <w:left w:val="none" w:sz="0" w:space="0" w:color="auto"/>
                        <w:bottom w:val="none" w:sz="0" w:space="0" w:color="auto"/>
                        <w:right w:val="none" w:sz="0" w:space="0" w:color="auto"/>
                      </w:divBdr>
                    </w:div>
                    <w:div w:id="1291670914">
                      <w:marLeft w:val="0"/>
                      <w:marRight w:val="0"/>
                      <w:marTop w:val="0"/>
                      <w:marBottom w:val="0"/>
                      <w:divBdr>
                        <w:top w:val="none" w:sz="0" w:space="0" w:color="auto"/>
                        <w:left w:val="none" w:sz="0" w:space="0" w:color="auto"/>
                        <w:bottom w:val="none" w:sz="0" w:space="0" w:color="auto"/>
                        <w:right w:val="none" w:sz="0" w:space="0" w:color="auto"/>
                      </w:divBdr>
                    </w:div>
                  </w:divsChild>
                </w:div>
                <w:div w:id="1947614858">
                  <w:marLeft w:val="0"/>
                  <w:marRight w:val="0"/>
                  <w:marTop w:val="0"/>
                  <w:marBottom w:val="0"/>
                  <w:divBdr>
                    <w:top w:val="none" w:sz="0" w:space="0" w:color="auto"/>
                    <w:left w:val="none" w:sz="0" w:space="0" w:color="auto"/>
                    <w:bottom w:val="none" w:sz="0" w:space="0" w:color="auto"/>
                    <w:right w:val="none" w:sz="0" w:space="0" w:color="auto"/>
                  </w:divBdr>
                  <w:divsChild>
                    <w:div w:id="680088804">
                      <w:marLeft w:val="0"/>
                      <w:marRight w:val="0"/>
                      <w:marTop w:val="0"/>
                      <w:marBottom w:val="0"/>
                      <w:divBdr>
                        <w:top w:val="none" w:sz="0" w:space="0" w:color="auto"/>
                        <w:left w:val="none" w:sz="0" w:space="0" w:color="auto"/>
                        <w:bottom w:val="none" w:sz="0" w:space="0" w:color="auto"/>
                        <w:right w:val="none" w:sz="0" w:space="0" w:color="auto"/>
                      </w:divBdr>
                    </w:div>
                    <w:div w:id="1383552850">
                      <w:marLeft w:val="0"/>
                      <w:marRight w:val="0"/>
                      <w:marTop w:val="0"/>
                      <w:marBottom w:val="0"/>
                      <w:divBdr>
                        <w:top w:val="none" w:sz="0" w:space="0" w:color="auto"/>
                        <w:left w:val="none" w:sz="0" w:space="0" w:color="auto"/>
                        <w:bottom w:val="none" w:sz="0" w:space="0" w:color="auto"/>
                        <w:right w:val="none" w:sz="0" w:space="0" w:color="auto"/>
                      </w:divBdr>
                    </w:div>
                  </w:divsChild>
                </w:div>
                <w:div w:id="1955752029">
                  <w:marLeft w:val="0"/>
                  <w:marRight w:val="0"/>
                  <w:marTop w:val="0"/>
                  <w:marBottom w:val="0"/>
                  <w:divBdr>
                    <w:top w:val="none" w:sz="0" w:space="0" w:color="auto"/>
                    <w:left w:val="none" w:sz="0" w:space="0" w:color="auto"/>
                    <w:bottom w:val="none" w:sz="0" w:space="0" w:color="auto"/>
                    <w:right w:val="none" w:sz="0" w:space="0" w:color="auto"/>
                  </w:divBdr>
                  <w:divsChild>
                    <w:div w:id="515460615">
                      <w:marLeft w:val="0"/>
                      <w:marRight w:val="0"/>
                      <w:marTop w:val="0"/>
                      <w:marBottom w:val="0"/>
                      <w:divBdr>
                        <w:top w:val="none" w:sz="0" w:space="0" w:color="auto"/>
                        <w:left w:val="none" w:sz="0" w:space="0" w:color="auto"/>
                        <w:bottom w:val="none" w:sz="0" w:space="0" w:color="auto"/>
                        <w:right w:val="none" w:sz="0" w:space="0" w:color="auto"/>
                      </w:divBdr>
                    </w:div>
                    <w:div w:id="580915262">
                      <w:marLeft w:val="0"/>
                      <w:marRight w:val="0"/>
                      <w:marTop w:val="0"/>
                      <w:marBottom w:val="0"/>
                      <w:divBdr>
                        <w:top w:val="none" w:sz="0" w:space="0" w:color="auto"/>
                        <w:left w:val="none" w:sz="0" w:space="0" w:color="auto"/>
                        <w:bottom w:val="none" w:sz="0" w:space="0" w:color="auto"/>
                        <w:right w:val="none" w:sz="0" w:space="0" w:color="auto"/>
                      </w:divBdr>
                    </w:div>
                    <w:div w:id="643119371">
                      <w:marLeft w:val="0"/>
                      <w:marRight w:val="0"/>
                      <w:marTop w:val="0"/>
                      <w:marBottom w:val="0"/>
                      <w:divBdr>
                        <w:top w:val="none" w:sz="0" w:space="0" w:color="auto"/>
                        <w:left w:val="none" w:sz="0" w:space="0" w:color="auto"/>
                        <w:bottom w:val="none" w:sz="0" w:space="0" w:color="auto"/>
                        <w:right w:val="none" w:sz="0" w:space="0" w:color="auto"/>
                      </w:divBdr>
                    </w:div>
                    <w:div w:id="938948057">
                      <w:marLeft w:val="0"/>
                      <w:marRight w:val="0"/>
                      <w:marTop w:val="0"/>
                      <w:marBottom w:val="0"/>
                      <w:divBdr>
                        <w:top w:val="none" w:sz="0" w:space="0" w:color="auto"/>
                        <w:left w:val="none" w:sz="0" w:space="0" w:color="auto"/>
                        <w:bottom w:val="none" w:sz="0" w:space="0" w:color="auto"/>
                        <w:right w:val="none" w:sz="0" w:space="0" w:color="auto"/>
                      </w:divBdr>
                    </w:div>
                    <w:div w:id="1628201211">
                      <w:marLeft w:val="0"/>
                      <w:marRight w:val="0"/>
                      <w:marTop w:val="0"/>
                      <w:marBottom w:val="0"/>
                      <w:divBdr>
                        <w:top w:val="none" w:sz="0" w:space="0" w:color="auto"/>
                        <w:left w:val="none" w:sz="0" w:space="0" w:color="auto"/>
                        <w:bottom w:val="none" w:sz="0" w:space="0" w:color="auto"/>
                        <w:right w:val="none" w:sz="0" w:space="0" w:color="auto"/>
                      </w:divBdr>
                    </w:div>
                    <w:div w:id="1951889728">
                      <w:marLeft w:val="0"/>
                      <w:marRight w:val="0"/>
                      <w:marTop w:val="0"/>
                      <w:marBottom w:val="0"/>
                      <w:divBdr>
                        <w:top w:val="none" w:sz="0" w:space="0" w:color="auto"/>
                        <w:left w:val="none" w:sz="0" w:space="0" w:color="auto"/>
                        <w:bottom w:val="none" w:sz="0" w:space="0" w:color="auto"/>
                        <w:right w:val="none" w:sz="0" w:space="0" w:color="auto"/>
                      </w:divBdr>
                    </w:div>
                  </w:divsChild>
                </w:div>
                <w:div w:id="1994797638">
                  <w:marLeft w:val="0"/>
                  <w:marRight w:val="0"/>
                  <w:marTop w:val="0"/>
                  <w:marBottom w:val="0"/>
                  <w:divBdr>
                    <w:top w:val="none" w:sz="0" w:space="0" w:color="auto"/>
                    <w:left w:val="none" w:sz="0" w:space="0" w:color="auto"/>
                    <w:bottom w:val="none" w:sz="0" w:space="0" w:color="auto"/>
                    <w:right w:val="none" w:sz="0" w:space="0" w:color="auto"/>
                  </w:divBdr>
                  <w:divsChild>
                    <w:div w:id="21632932">
                      <w:marLeft w:val="0"/>
                      <w:marRight w:val="0"/>
                      <w:marTop w:val="0"/>
                      <w:marBottom w:val="0"/>
                      <w:divBdr>
                        <w:top w:val="none" w:sz="0" w:space="0" w:color="auto"/>
                        <w:left w:val="none" w:sz="0" w:space="0" w:color="auto"/>
                        <w:bottom w:val="none" w:sz="0" w:space="0" w:color="auto"/>
                        <w:right w:val="none" w:sz="0" w:space="0" w:color="auto"/>
                      </w:divBdr>
                    </w:div>
                  </w:divsChild>
                </w:div>
                <w:div w:id="2086947230">
                  <w:marLeft w:val="0"/>
                  <w:marRight w:val="0"/>
                  <w:marTop w:val="0"/>
                  <w:marBottom w:val="0"/>
                  <w:divBdr>
                    <w:top w:val="none" w:sz="0" w:space="0" w:color="auto"/>
                    <w:left w:val="none" w:sz="0" w:space="0" w:color="auto"/>
                    <w:bottom w:val="none" w:sz="0" w:space="0" w:color="auto"/>
                    <w:right w:val="none" w:sz="0" w:space="0" w:color="auto"/>
                  </w:divBdr>
                  <w:divsChild>
                    <w:div w:id="366613342">
                      <w:marLeft w:val="0"/>
                      <w:marRight w:val="0"/>
                      <w:marTop w:val="0"/>
                      <w:marBottom w:val="0"/>
                      <w:divBdr>
                        <w:top w:val="none" w:sz="0" w:space="0" w:color="auto"/>
                        <w:left w:val="none" w:sz="0" w:space="0" w:color="auto"/>
                        <w:bottom w:val="none" w:sz="0" w:space="0" w:color="auto"/>
                        <w:right w:val="none" w:sz="0" w:space="0" w:color="auto"/>
                      </w:divBdr>
                    </w:div>
                    <w:div w:id="715201578">
                      <w:marLeft w:val="0"/>
                      <w:marRight w:val="0"/>
                      <w:marTop w:val="0"/>
                      <w:marBottom w:val="0"/>
                      <w:divBdr>
                        <w:top w:val="none" w:sz="0" w:space="0" w:color="auto"/>
                        <w:left w:val="none" w:sz="0" w:space="0" w:color="auto"/>
                        <w:bottom w:val="none" w:sz="0" w:space="0" w:color="auto"/>
                        <w:right w:val="none" w:sz="0" w:space="0" w:color="auto"/>
                      </w:divBdr>
                    </w:div>
                  </w:divsChild>
                </w:div>
                <w:div w:id="2095010535">
                  <w:marLeft w:val="0"/>
                  <w:marRight w:val="0"/>
                  <w:marTop w:val="0"/>
                  <w:marBottom w:val="0"/>
                  <w:divBdr>
                    <w:top w:val="none" w:sz="0" w:space="0" w:color="auto"/>
                    <w:left w:val="none" w:sz="0" w:space="0" w:color="auto"/>
                    <w:bottom w:val="none" w:sz="0" w:space="0" w:color="auto"/>
                    <w:right w:val="none" w:sz="0" w:space="0" w:color="auto"/>
                  </w:divBdr>
                  <w:divsChild>
                    <w:div w:id="468327873">
                      <w:marLeft w:val="0"/>
                      <w:marRight w:val="0"/>
                      <w:marTop w:val="0"/>
                      <w:marBottom w:val="0"/>
                      <w:divBdr>
                        <w:top w:val="none" w:sz="0" w:space="0" w:color="auto"/>
                        <w:left w:val="none" w:sz="0" w:space="0" w:color="auto"/>
                        <w:bottom w:val="none" w:sz="0" w:space="0" w:color="auto"/>
                        <w:right w:val="none" w:sz="0" w:space="0" w:color="auto"/>
                      </w:divBdr>
                    </w:div>
                  </w:divsChild>
                </w:div>
                <w:div w:id="2101101352">
                  <w:marLeft w:val="0"/>
                  <w:marRight w:val="0"/>
                  <w:marTop w:val="0"/>
                  <w:marBottom w:val="0"/>
                  <w:divBdr>
                    <w:top w:val="none" w:sz="0" w:space="0" w:color="auto"/>
                    <w:left w:val="none" w:sz="0" w:space="0" w:color="auto"/>
                    <w:bottom w:val="none" w:sz="0" w:space="0" w:color="auto"/>
                    <w:right w:val="none" w:sz="0" w:space="0" w:color="auto"/>
                  </w:divBdr>
                  <w:divsChild>
                    <w:div w:id="71851028">
                      <w:marLeft w:val="0"/>
                      <w:marRight w:val="0"/>
                      <w:marTop w:val="0"/>
                      <w:marBottom w:val="0"/>
                      <w:divBdr>
                        <w:top w:val="none" w:sz="0" w:space="0" w:color="auto"/>
                        <w:left w:val="none" w:sz="0" w:space="0" w:color="auto"/>
                        <w:bottom w:val="none" w:sz="0" w:space="0" w:color="auto"/>
                        <w:right w:val="none" w:sz="0" w:space="0" w:color="auto"/>
                      </w:divBdr>
                    </w:div>
                    <w:div w:id="2123648092">
                      <w:marLeft w:val="0"/>
                      <w:marRight w:val="0"/>
                      <w:marTop w:val="0"/>
                      <w:marBottom w:val="0"/>
                      <w:divBdr>
                        <w:top w:val="none" w:sz="0" w:space="0" w:color="auto"/>
                        <w:left w:val="none" w:sz="0" w:space="0" w:color="auto"/>
                        <w:bottom w:val="none" w:sz="0" w:space="0" w:color="auto"/>
                        <w:right w:val="none" w:sz="0" w:space="0" w:color="auto"/>
                      </w:divBdr>
                    </w:div>
                  </w:divsChild>
                </w:div>
                <w:div w:id="2137288086">
                  <w:marLeft w:val="0"/>
                  <w:marRight w:val="0"/>
                  <w:marTop w:val="0"/>
                  <w:marBottom w:val="0"/>
                  <w:divBdr>
                    <w:top w:val="none" w:sz="0" w:space="0" w:color="auto"/>
                    <w:left w:val="none" w:sz="0" w:space="0" w:color="auto"/>
                    <w:bottom w:val="none" w:sz="0" w:space="0" w:color="auto"/>
                    <w:right w:val="none" w:sz="0" w:space="0" w:color="auto"/>
                  </w:divBdr>
                  <w:divsChild>
                    <w:div w:id="405617231">
                      <w:marLeft w:val="0"/>
                      <w:marRight w:val="0"/>
                      <w:marTop w:val="0"/>
                      <w:marBottom w:val="0"/>
                      <w:divBdr>
                        <w:top w:val="none" w:sz="0" w:space="0" w:color="auto"/>
                        <w:left w:val="none" w:sz="0" w:space="0" w:color="auto"/>
                        <w:bottom w:val="none" w:sz="0" w:space="0" w:color="auto"/>
                        <w:right w:val="none" w:sz="0" w:space="0" w:color="auto"/>
                      </w:divBdr>
                    </w:div>
                    <w:div w:id="1331519699">
                      <w:marLeft w:val="0"/>
                      <w:marRight w:val="0"/>
                      <w:marTop w:val="0"/>
                      <w:marBottom w:val="0"/>
                      <w:divBdr>
                        <w:top w:val="none" w:sz="0" w:space="0" w:color="auto"/>
                        <w:left w:val="none" w:sz="0" w:space="0" w:color="auto"/>
                        <w:bottom w:val="none" w:sz="0" w:space="0" w:color="auto"/>
                        <w:right w:val="none" w:sz="0" w:space="0" w:color="auto"/>
                      </w:divBdr>
                    </w:div>
                    <w:div w:id="1333407556">
                      <w:marLeft w:val="0"/>
                      <w:marRight w:val="0"/>
                      <w:marTop w:val="0"/>
                      <w:marBottom w:val="0"/>
                      <w:divBdr>
                        <w:top w:val="none" w:sz="0" w:space="0" w:color="auto"/>
                        <w:left w:val="none" w:sz="0" w:space="0" w:color="auto"/>
                        <w:bottom w:val="none" w:sz="0" w:space="0" w:color="auto"/>
                        <w:right w:val="none" w:sz="0" w:space="0" w:color="auto"/>
                      </w:divBdr>
                    </w:div>
                  </w:divsChild>
                </w:div>
                <w:div w:id="2139643569">
                  <w:marLeft w:val="0"/>
                  <w:marRight w:val="0"/>
                  <w:marTop w:val="0"/>
                  <w:marBottom w:val="0"/>
                  <w:divBdr>
                    <w:top w:val="none" w:sz="0" w:space="0" w:color="auto"/>
                    <w:left w:val="none" w:sz="0" w:space="0" w:color="auto"/>
                    <w:bottom w:val="none" w:sz="0" w:space="0" w:color="auto"/>
                    <w:right w:val="none" w:sz="0" w:space="0" w:color="auto"/>
                  </w:divBdr>
                  <w:divsChild>
                    <w:div w:id="76024059">
                      <w:marLeft w:val="0"/>
                      <w:marRight w:val="0"/>
                      <w:marTop w:val="0"/>
                      <w:marBottom w:val="0"/>
                      <w:divBdr>
                        <w:top w:val="none" w:sz="0" w:space="0" w:color="auto"/>
                        <w:left w:val="none" w:sz="0" w:space="0" w:color="auto"/>
                        <w:bottom w:val="none" w:sz="0" w:space="0" w:color="auto"/>
                        <w:right w:val="none" w:sz="0" w:space="0" w:color="auto"/>
                      </w:divBdr>
                    </w:div>
                    <w:div w:id="423695399">
                      <w:marLeft w:val="0"/>
                      <w:marRight w:val="0"/>
                      <w:marTop w:val="0"/>
                      <w:marBottom w:val="0"/>
                      <w:divBdr>
                        <w:top w:val="none" w:sz="0" w:space="0" w:color="auto"/>
                        <w:left w:val="none" w:sz="0" w:space="0" w:color="auto"/>
                        <w:bottom w:val="none" w:sz="0" w:space="0" w:color="auto"/>
                        <w:right w:val="none" w:sz="0" w:space="0" w:color="auto"/>
                      </w:divBdr>
                    </w:div>
                    <w:div w:id="434055061">
                      <w:marLeft w:val="0"/>
                      <w:marRight w:val="0"/>
                      <w:marTop w:val="0"/>
                      <w:marBottom w:val="0"/>
                      <w:divBdr>
                        <w:top w:val="none" w:sz="0" w:space="0" w:color="auto"/>
                        <w:left w:val="none" w:sz="0" w:space="0" w:color="auto"/>
                        <w:bottom w:val="none" w:sz="0" w:space="0" w:color="auto"/>
                        <w:right w:val="none" w:sz="0" w:space="0" w:color="auto"/>
                      </w:divBdr>
                    </w:div>
                    <w:div w:id="569464114">
                      <w:marLeft w:val="0"/>
                      <w:marRight w:val="0"/>
                      <w:marTop w:val="0"/>
                      <w:marBottom w:val="0"/>
                      <w:divBdr>
                        <w:top w:val="none" w:sz="0" w:space="0" w:color="auto"/>
                        <w:left w:val="none" w:sz="0" w:space="0" w:color="auto"/>
                        <w:bottom w:val="none" w:sz="0" w:space="0" w:color="auto"/>
                        <w:right w:val="none" w:sz="0" w:space="0" w:color="auto"/>
                      </w:divBdr>
                    </w:div>
                    <w:div w:id="1241525037">
                      <w:marLeft w:val="0"/>
                      <w:marRight w:val="0"/>
                      <w:marTop w:val="0"/>
                      <w:marBottom w:val="0"/>
                      <w:divBdr>
                        <w:top w:val="none" w:sz="0" w:space="0" w:color="auto"/>
                        <w:left w:val="none" w:sz="0" w:space="0" w:color="auto"/>
                        <w:bottom w:val="none" w:sz="0" w:space="0" w:color="auto"/>
                        <w:right w:val="none" w:sz="0" w:space="0" w:color="auto"/>
                      </w:divBdr>
                    </w:div>
                    <w:div w:id="13298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0127">
          <w:marLeft w:val="0"/>
          <w:marRight w:val="0"/>
          <w:marTop w:val="0"/>
          <w:marBottom w:val="0"/>
          <w:divBdr>
            <w:top w:val="none" w:sz="0" w:space="0" w:color="auto"/>
            <w:left w:val="none" w:sz="0" w:space="0" w:color="auto"/>
            <w:bottom w:val="none" w:sz="0" w:space="0" w:color="auto"/>
            <w:right w:val="none" w:sz="0" w:space="0" w:color="auto"/>
          </w:divBdr>
        </w:div>
        <w:div w:id="262034854">
          <w:marLeft w:val="0"/>
          <w:marRight w:val="0"/>
          <w:marTop w:val="0"/>
          <w:marBottom w:val="0"/>
          <w:divBdr>
            <w:top w:val="none" w:sz="0" w:space="0" w:color="auto"/>
            <w:left w:val="none" w:sz="0" w:space="0" w:color="auto"/>
            <w:bottom w:val="none" w:sz="0" w:space="0" w:color="auto"/>
            <w:right w:val="none" w:sz="0" w:space="0" w:color="auto"/>
          </w:divBdr>
        </w:div>
        <w:div w:id="266233681">
          <w:marLeft w:val="0"/>
          <w:marRight w:val="0"/>
          <w:marTop w:val="0"/>
          <w:marBottom w:val="0"/>
          <w:divBdr>
            <w:top w:val="none" w:sz="0" w:space="0" w:color="auto"/>
            <w:left w:val="none" w:sz="0" w:space="0" w:color="auto"/>
            <w:bottom w:val="none" w:sz="0" w:space="0" w:color="auto"/>
            <w:right w:val="none" w:sz="0" w:space="0" w:color="auto"/>
          </w:divBdr>
        </w:div>
        <w:div w:id="278463247">
          <w:marLeft w:val="0"/>
          <w:marRight w:val="0"/>
          <w:marTop w:val="0"/>
          <w:marBottom w:val="0"/>
          <w:divBdr>
            <w:top w:val="none" w:sz="0" w:space="0" w:color="auto"/>
            <w:left w:val="none" w:sz="0" w:space="0" w:color="auto"/>
            <w:bottom w:val="none" w:sz="0" w:space="0" w:color="auto"/>
            <w:right w:val="none" w:sz="0" w:space="0" w:color="auto"/>
          </w:divBdr>
          <w:divsChild>
            <w:div w:id="834804415">
              <w:marLeft w:val="0"/>
              <w:marRight w:val="0"/>
              <w:marTop w:val="0"/>
              <w:marBottom w:val="0"/>
              <w:divBdr>
                <w:top w:val="none" w:sz="0" w:space="0" w:color="auto"/>
                <w:left w:val="none" w:sz="0" w:space="0" w:color="auto"/>
                <w:bottom w:val="none" w:sz="0" w:space="0" w:color="auto"/>
                <w:right w:val="none" w:sz="0" w:space="0" w:color="auto"/>
              </w:divBdr>
            </w:div>
            <w:div w:id="1234706435">
              <w:marLeft w:val="0"/>
              <w:marRight w:val="0"/>
              <w:marTop w:val="0"/>
              <w:marBottom w:val="0"/>
              <w:divBdr>
                <w:top w:val="none" w:sz="0" w:space="0" w:color="auto"/>
                <w:left w:val="none" w:sz="0" w:space="0" w:color="auto"/>
                <w:bottom w:val="none" w:sz="0" w:space="0" w:color="auto"/>
                <w:right w:val="none" w:sz="0" w:space="0" w:color="auto"/>
              </w:divBdr>
            </w:div>
            <w:div w:id="1365709026">
              <w:marLeft w:val="0"/>
              <w:marRight w:val="0"/>
              <w:marTop w:val="0"/>
              <w:marBottom w:val="0"/>
              <w:divBdr>
                <w:top w:val="none" w:sz="0" w:space="0" w:color="auto"/>
                <w:left w:val="none" w:sz="0" w:space="0" w:color="auto"/>
                <w:bottom w:val="none" w:sz="0" w:space="0" w:color="auto"/>
                <w:right w:val="none" w:sz="0" w:space="0" w:color="auto"/>
              </w:divBdr>
            </w:div>
          </w:divsChild>
        </w:div>
        <w:div w:id="284046780">
          <w:marLeft w:val="0"/>
          <w:marRight w:val="0"/>
          <w:marTop w:val="0"/>
          <w:marBottom w:val="0"/>
          <w:divBdr>
            <w:top w:val="none" w:sz="0" w:space="0" w:color="auto"/>
            <w:left w:val="none" w:sz="0" w:space="0" w:color="auto"/>
            <w:bottom w:val="none" w:sz="0" w:space="0" w:color="auto"/>
            <w:right w:val="none" w:sz="0" w:space="0" w:color="auto"/>
          </w:divBdr>
        </w:div>
        <w:div w:id="298733192">
          <w:marLeft w:val="0"/>
          <w:marRight w:val="0"/>
          <w:marTop w:val="0"/>
          <w:marBottom w:val="0"/>
          <w:divBdr>
            <w:top w:val="none" w:sz="0" w:space="0" w:color="auto"/>
            <w:left w:val="none" w:sz="0" w:space="0" w:color="auto"/>
            <w:bottom w:val="none" w:sz="0" w:space="0" w:color="auto"/>
            <w:right w:val="none" w:sz="0" w:space="0" w:color="auto"/>
          </w:divBdr>
        </w:div>
        <w:div w:id="315109807">
          <w:marLeft w:val="0"/>
          <w:marRight w:val="0"/>
          <w:marTop w:val="0"/>
          <w:marBottom w:val="0"/>
          <w:divBdr>
            <w:top w:val="none" w:sz="0" w:space="0" w:color="auto"/>
            <w:left w:val="none" w:sz="0" w:space="0" w:color="auto"/>
            <w:bottom w:val="none" w:sz="0" w:space="0" w:color="auto"/>
            <w:right w:val="none" w:sz="0" w:space="0" w:color="auto"/>
          </w:divBdr>
        </w:div>
        <w:div w:id="317153991">
          <w:marLeft w:val="0"/>
          <w:marRight w:val="0"/>
          <w:marTop w:val="0"/>
          <w:marBottom w:val="0"/>
          <w:divBdr>
            <w:top w:val="none" w:sz="0" w:space="0" w:color="auto"/>
            <w:left w:val="none" w:sz="0" w:space="0" w:color="auto"/>
            <w:bottom w:val="none" w:sz="0" w:space="0" w:color="auto"/>
            <w:right w:val="none" w:sz="0" w:space="0" w:color="auto"/>
          </w:divBdr>
        </w:div>
        <w:div w:id="319625214">
          <w:marLeft w:val="0"/>
          <w:marRight w:val="0"/>
          <w:marTop w:val="0"/>
          <w:marBottom w:val="0"/>
          <w:divBdr>
            <w:top w:val="none" w:sz="0" w:space="0" w:color="auto"/>
            <w:left w:val="none" w:sz="0" w:space="0" w:color="auto"/>
            <w:bottom w:val="none" w:sz="0" w:space="0" w:color="auto"/>
            <w:right w:val="none" w:sz="0" w:space="0" w:color="auto"/>
          </w:divBdr>
          <w:divsChild>
            <w:div w:id="518466306">
              <w:marLeft w:val="-75"/>
              <w:marRight w:val="0"/>
              <w:marTop w:val="30"/>
              <w:marBottom w:val="30"/>
              <w:divBdr>
                <w:top w:val="none" w:sz="0" w:space="0" w:color="auto"/>
                <w:left w:val="none" w:sz="0" w:space="0" w:color="auto"/>
                <w:bottom w:val="none" w:sz="0" w:space="0" w:color="auto"/>
                <w:right w:val="none" w:sz="0" w:space="0" w:color="auto"/>
              </w:divBdr>
              <w:divsChild>
                <w:div w:id="728771773">
                  <w:marLeft w:val="0"/>
                  <w:marRight w:val="0"/>
                  <w:marTop w:val="0"/>
                  <w:marBottom w:val="0"/>
                  <w:divBdr>
                    <w:top w:val="none" w:sz="0" w:space="0" w:color="auto"/>
                    <w:left w:val="none" w:sz="0" w:space="0" w:color="auto"/>
                    <w:bottom w:val="none" w:sz="0" w:space="0" w:color="auto"/>
                    <w:right w:val="none" w:sz="0" w:space="0" w:color="auto"/>
                  </w:divBdr>
                  <w:divsChild>
                    <w:div w:id="520705385">
                      <w:marLeft w:val="0"/>
                      <w:marRight w:val="0"/>
                      <w:marTop w:val="0"/>
                      <w:marBottom w:val="0"/>
                      <w:divBdr>
                        <w:top w:val="none" w:sz="0" w:space="0" w:color="auto"/>
                        <w:left w:val="none" w:sz="0" w:space="0" w:color="auto"/>
                        <w:bottom w:val="none" w:sz="0" w:space="0" w:color="auto"/>
                        <w:right w:val="none" w:sz="0" w:space="0" w:color="auto"/>
                      </w:divBdr>
                    </w:div>
                    <w:div w:id="770246526">
                      <w:marLeft w:val="0"/>
                      <w:marRight w:val="0"/>
                      <w:marTop w:val="0"/>
                      <w:marBottom w:val="0"/>
                      <w:divBdr>
                        <w:top w:val="none" w:sz="0" w:space="0" w:color="auto"/>
                        <w:left w:val="none" w:sz="0" w:space="0" w:color="auto"/>
                        <w:bottom w:val="none" w:sz="0" w:space="0" w:color="auto"/>
                        <w:right w:val="none" w:sz="0" w:space="0" w:color="auto"/>
                      </w:divBdr>
                    </w:div>
                    <w:div w:id="1659307470">
                      <w:marLeft w:val="0"/>
                      <w:marRight w:val="0"/>
                      <w:marTop w:val="0"/>
                      <w:marBottom w:val="0"/>
                      <w:divBdr>
                        <w:top w:val="none" w:sz="0" w:space="0" w:color="auto"/>
                        <w:left w:val="none" w:sz="0" w:space="0" w:color="auto"/>
                        <w:bottom w:val="none" w:sz="0" w:space="0" w:color="auto"/>
                        <w:right w:val="none" w:sz="0" w:space="0" w:color="auto"/>
                      </w:divBdr>
                    </w:div>
                    <w:div w:id="1690326825">
                      <w:marLeft w:val="0"/>
                      <w:marRight w:val="0"/>
                      <w:marTop w:val="0"/>
                      <w:marBottom w:val="0"/>
                      <w:divBdr>
                        <w:top w:val="none" w:sz="0" w:space="0" w:color="auto"/>
                        <w:left w:val="none" w:sz="0" w:space="0" w:color="auto"/>
                        <w:bottom w:val="none" w:sz="0" w:space="0" w:color="auto"/>
                        <w:right w:val="none" w:sz="0" w:space="0" w:color="auto"/>
                      </w:divBdr>
                    </w:div>
                    <w:div w:id="1785660634">
                      <w:marLeft w:val="0"/>
                      <w:marRight w:val="0"/>
                      <w:marTop w:val="0"/>
                      <w:marBottom w:val="0"/>
                      <w:divBdr>
                        <w:top w:val="none" w:sz="0" w:space="0" w:color="auto"/>
                        <w:left w:val="none" w:sz="0" w:space="0" w:color="auto"/>
                        <w:bottom w:val="none" w:sz="0" w:space="0" w:color="auto"/>
                        <w:right w:val="none" w:sz="0" w:space="0" w:color="auto"/>
                      </w:divBdr>
                    </w:div>
                  </w:divsChild>
                </w:div>
                <w:div w:id="773747243">
                  <w:marLeft w:val="0"/>
                  <w:marRight w:val="0"/>
                  <w:marTop w:val="0"/>
                  <w:marBottom w:val="0"/>
                  <w:divBdr>
                    <w:top w:val="none" w:sz="0" w:space="0" w:color="auto"/>
                    <w:left w:val="none" w:sz="0" w:space="0" w:color="auto"/>
                    <w:bottom w:val="none" w:sz="0" w:space="0" w:color="auto"/>
                    <w:right w:val="none" w:sz="0" w:space="0" w:color="auto"/>
                  </w:divBdr>
                  <w:divsChild>
                    <w:div w:id="1338774205">
                      <w:marLeft w:val="0"/>
                      <w:marRight w:val="0"/>
                      <w:marTop w:val="0"/>
                      <w:marBottom w:val="0"/>
                      <w:divBdr>
                        <w:top w:val="none" w:sz="0" w:space="0" w:color="auto"/>
                        <w:left w:val="none" w:sz="0" w:space="0" w:color="auto"/>
                        <w:bottom w:val="none" w:sz="0" w:space="0" w:color="auto"/>
                        <w:right w:val="none" w:sz="0" w:space="0" w:color="auto"/>
                      </w:divBdr>
                    </w:div>
                    <w:div w:id="1339457485">
                      <w:marLeft w:val="0"/>
                      <w:marRight w:val="0"/>
                      <w:marTop w:val="0"/>
                      <w:marBottom w:val="0"/>
                      <w:divBdr>
                        <w:top w:val="none" w:sz="0" w:space="0" w:color="auto"/>
                        <w:left w:val="none" w:sz="0" w:space="0" w:color="auto"/>
                        <w:bottom w:val="none" w:sz="0" w:space="0" w:color="auto"/>
                        <w:right w:val="none" w:sz="0" w:space="0" w:color="auto"/>
                      </w:divBdr>
                    </w:div>
                    <w:div w:id="1524172264">
                      <w:marLeft w:val="0"/>
                      <w:marRight w:val="0"/>
                      <w:marTop w:val="0"/>
                      <w:marBottom w:val="0"/>
                      <w:divBdr>
                        <w:top w:val="none" w:sz="0" w:space="0" w:color="auto"/>
                        <w:left w:val="none" w:sz="0" w:space="0" w:color="auto"/>
                        <w:bottom w:val="none" w:sz="0" w:space="0" w:color="auto"/>
                        <w:right w:val="none" w:sz="0" w:space="0" w:color="auto"/>
                      </w:divBdr>
                    </w:div>
                    <w:div w:id="1642229353">
                      <w:marLeft w:val="0"/>
                      <w:marRight w:val="0"/>
                      <w:marTop w:val="0"/>
                      <w:marBottom w:val="0"/>
                      <w:divBdr>
                        <w:top w:val="none" w:sz="0" w:space="0" w:color="auto"/>
                        <w:left w:val="none" w:sz="0" w:space="0" w:color="auto"/>
                        <w:bottom w:val="none" w:sz="0" w:space="0" w:color="auto"/>
                        <w:right w:val="none" w:sz="0" w:space="0" w:color="auto"/>
                      </w:divBdr>
                    </w:div>
                    <w:div w:id="1697390752">
                      <w:marLeft w:val="0"/>
                      <w:marRight w:val="0"/>
                      <w:marTop w:val="0"/>
                      <w:marBottom w:val="0"/>
                      <w:divBdr>
                        <w:top w:val="none" w:sz="0" w:space="0" w:color="auto"/>
                        <w:left w:val="none" w:sz="0" w:space="0" w:color="auto"/>
                        <w:bottom w:val="none" w:sz="0" w:space="0" w:color="auto"/>
                        <w:right w:val="none" w:sz="0" w:space="0" w:color="auto"/>
                      </w:divBdr>
                    </w:div>
                    <w:div w:id="1801922305">
                      <w:marLeft w:val="0"/>
                      <w:marRight w:val="0"/>
                      <w:marTop w:val="0"/>
                      <w:marBottom w:val="0"/>
                      <w:divBdr>
                        <w:top w:val="none" w:sz="0" w:space="0" w:color="auto"/>
                        <w:left w:val="none" w:sz="0" w:space="0" w:color="auto"/>
                        <w:bottom w:val="none" w:sz="0" w:space="0" w:color="auto"/>
                        <w:right w:val="none" w:sz="0" w:space="0" w:color="auto"/>
                      </w:divBdr>
                    </w:div>
                    <w:div w:id="1833595571">
                      <w:marLeft w:val="0"/>
                      <w:marRight w:val="0"/>
                      <w:marTop w:val="0"/>
                      <w:marBottom w:val="0"/>
                      <w:divBdr>
                        <w:top w:val="none" w:sz="0" w:space="0" w:color="auto"/>
                        <w:left w:val="none" w:sz="0" w:space="0" w:color="auto"/>
                        <w:bottom w:val="none" w:sz="0" w:space="0" w:color="auto"/>
                        <w:right w:val="none" w:sz="0" w:space="0" w:color="auto"/>
                      </w:divBdr>
                    </w:div>
                    <w:div w:id="1993102241">
                      <w:marLeft w:val="0"/>
                      <w:marRight w:val="0"/>
                      <w:marTop w:val="0"/>
                      <w:marBottom w:val="0"/>
                      <w:divBdr>
                        <w:top w:val="none" w:sz="0" w:space="0" w:color="auto"/>
                        <w:left w:val="none" w:sz="0" w:space="0" w:color="auto"/>
                        <w:bottom w:val="none" w:sz="0" w:space="0" w:color="auto"/>
                        <w:right w:val="none" w:sz="0" w:space="0" w:color="auto"/>
                      </w:divBdr>
                    </w:div>
                  </w:divsChild>
                </w:div>
                <w:div w:id="1055743570">
                  <w:marLeft w:val="0"/>
                  <w:marRight w:val="0"/>
                  <w:marTop w:val="0"/>
                  <w:marBottom w:val="0"/>
                  <w:divBdr>
                    <w:top w:val="none" w:sz="0" w:space="0" w:color="auto"/>
                    <w:left w:val="none" w:sz="0" w:space="0" w:color="auto"/>
                    <w:bottom w:val="none" w:sz="0" w:space="0" w:color="auto"/>
                    <w:right w:val="none" w:sz="0" w:space="0" w:color="auto"/>
                  </w:divBdr>
                  <w:divsChild>
                    <w:div w:id="1203517712">
                      <w:marLeft w:val="0"/>
                      <w:marRight w:val="0"/>
                      <w:marTop w:val="0"/>
                      <w:marBottom w:val="0"/>
                      <w:divBdr>
                        <w:top w:val="none" w:sz="0" w:space="0" w:color="auto"/>
                        <w:left w:val="none" w:sz="0" w:space="0" w:color="auto"/>
                        <w:bottom w:val="none" w:sz="0" w:space="0" w:color="auto"/>
                        <w:right w:val="none" w:sz="0" w:space="0" w:color="auto"/>
                      </w:divBdr>
                    </w:div>
                    <w:div w:id="1476485180">
                      <w:marLeft w:val="0"/>
                      <w:marRight w:val="0"/>
                      <w:marTop w:val="0"/>
                      <w:marBottom w:val="0"/>
                      <w:divBdr>
                        <w:top w:val="none" w:sz="0" w:space="0" w:color="auto"/>
                        <w:left w:val="none" w:sz="0" w:space="0" w:color="auto"/>
                        <w:bottom w:val="none" w:sz="0" w:space="0" w:color="auto"/>
                        <w:right w:val="none" w:sz="0" w:space="0" w:color="auto"/>
                      </w:divBdr>
                    </w:div>
                    <w:div w:id="1501507252">
                      <w:marLeft w:val="0"/>
                      <w:marRight w:val="0"/>
                      <w:marTop w:val="0"/>
                      <w:marBottom w:val="0"/>
                      <w:divBdr>
                        <w:top w:val="none" w:sz="0" w:space="0" w:color="auto"/>
                        <w:left w:val="none" w:sz="0" w:space="0" w:color="auto"/>
                        <w:bottom w:val="none" w:sz="0" w:space="0" w:color="auto"/>
                        <w:right w:val="none" w:sz="0" w:space="0" w:color="auto"/>
                      </w:divBdr>
                    </w:div>
                    <w:div w:id="1524517855">
                      <w:marLeft w:val="0"/>
                      <w:marRight w:val="0"/>
                      <w:marTop w:val="0"/>
                      <w:marBottom w:val="0"/>
                      <w:divBdr>
                        <w:top w:val="none" w:sz="0" w:space="0" w:color="auto"/>
                        <w:left w:val="none" w:sz="0" w:space="0" w:color="auto"/>
                        <w:bottom w:val="none" w:sz="0" w:space="0" w:color="auto"/>
                        <w:right w:val="none" w:sz="0" w:space="0" w:color="auto"/>
                      </w:divBdr>
                    </w:div>
                    <w:div w:id="1703167884">
                      <w:marLeft w:val="0"/>
                      <w:marRight w:val="0"/>
                      <w:marTop w:val="0"/>
                      <w:marBottom w:val="0"/>
                      <w:divBdr>
                        <w:top w:val="none" w:sz="0" w:space="0" w:color="auto"/>
                        <w:left w:val="none" w:sz="0" w:space="0" w:color="auto"/>
                        <w:bottom w:val="none" w:sz="0" w:space="0" w:color="auto"/>
                        <w:right w:val="none" w:sz="0" w:space="0" w:color="auto"/>
                      </w:divBdr>
                    </w:div>
                    <w:div w:id="1725523514">
                      <w:marLeft w:val="0"/>
                      <w:marRight w:val="0"/>
                      <w:marTop w:val="0"/>
                      <w:marBottom w:val="0"/>
                      <w:divBdr>
                        <w:top w:val="none" w:sz="0" w:space="0" w:color="auto"/>
                        <w:left w:val="none" w:sz="0" w:space="0" w:color="auto"/>
                        <w:bottom w:val="none" w:sz="0" w:space="0" w:color="auto"/>
                        <w:right w:val="none" w:sz="0" w:space="0" w:color="auto"/>
                      </w:divBdr>
                    </w:div>
                    <w:div w:id="1748458385">
                      <w:marLeft w:val="0"/>
                      <w:marRight w:val="0"/>
                      <w:marTop w:val="0"/>
                      <w:marBottom w:val="0"/>
                      <w:divBdr>
                        <w:top w:val="none" w:sz="0" w:space="0" w:color="auto"/>
                        <w:left w:val="none" w:sz="0" w:space="0" w:color="auto"/>
                        <w:bottom w:val="none" w:sz="0" w:space="0" w:color="auto"/>
                        <w:right w:val="none" w:sz="0" w:space="0" w:color="auto"/>
                      </w:divBdr>
                    </w:div>
                    <w:div w:id="1921601084">
                      <w:marLeft w:val="0"/>
                      <w:marRight w:val="0"/>
                      <w:marTop w:val="0"/>
                      <w:marBottom w:val="0"/>
                      <w:divBdr>
                        <w:top w:val="none" w:sz="0" w:space="0" w:color="auto"/>
                        <w:left w:val="none" w:sz="0" w:space="0" w:color="auto"/>
                        <w:bottom w:val="none" w:sz="0" w:space="0" w:color="auto"/>
                        <w:right w:val="none" w:sz="0" w:space="0" w:color="auto"/>
                      </w:divBdr>
                    </w:div>
                    <w:div w:id="2022657394">
                      <w:marLeft w:val="0"/>
                      <w:marRight w:val="0"/>
                      <w:marTop w:val="0"/>
                      <w:marBottom w:val="0"/>
                      <w:divBdr>
                        <w:top w:val="none" w:sz="0" w:space="0" w:color="auto"/>
                        <w:left w:val="none" w:sz="0" w:space="0" w:color="auto"/>
                        <w:bottom w:val="none" w:sz="0" w:space="0" w:color="auto"/>
                        <w:right w:val="none" w:sz="0" w:space="0" w:color="auto"/>
                      </w:divBdr>
                    </w:div>
                  </w:divsChild>
                </w:div>
                <w:div w:id="1116028091">
                  <w:marLeft w:val="0"/>
                  <w:marRight w:val="0"/>
                  <w:marTop w:val="0"/>
                  <w:marBottom w:val="0"/>
                  <w:divBdr>
                    <w:top w:val="none" w:sz="0" w:space="0" w:color="auto"/>
                    <w:left w:val="none" w:sz="0" w:space="0" w:color="auto"/>
                    <w:bottom w:val="none" w:sz="0" w:space="0" w:color="auto"/>
                    <w:right w:val="none" w:sz="0" w:space="0" w:color="auto"/>
                  </w:divBdr>
                  <w:divsChild>
                    <w:div w:id="501433006">
                      <w:marLeft w:val="0"/>
                      <w:marRight w:val="0"/>
                      <w:marTop w:val="0"/>
                      <w:marBottom w:val="0"/>
                      <w:divBdr>
                        <w:top w:val="none" w:sz="0" w:space="0" w:color="auto"/>
                        <w:left w:val="none" w:sz="0" w:space="0" w:color="auto"/>
                        <w:bottom w:val="none" w:sz="0" w:space="0" w:color="auto"/>
                        <w:right w:val="none" w:sz="0" w:space="0" w:color="auto"/>
                      </w:divBdr>
                    </w:div>
                    <w:div w:id="649092124">
                      <w:marLeft w:val="0"/>
                      <w:marRight w:val="0"/>
                      <w:marTop w:val="0"/>
                      <w:marBottom w:val="0"/>
                      <w:divBdr>
                        <w:top w:val="none" w:sz="0" w:space="0" w:color="auto"/>
                        <w:left w:val="none" w:sz="0" w:space="0" w:color="auto"/>
                        <w:bottom w:val="none" w:sz="0" w:space="0" w:color="auto"/>
                        <w:right w:val="none" w:sz="0" w:space="0" w:color="auto"/>
                      </w:divBdr>
                    </w:div>
                    <w:div w:id="891967943">
                      <w:marLeft w:val="0"/>
                      <w:marRight w:val="0"/>
                      <w:marTop w:val="0"/>
                      <w:marBottom w:val="0"/>
                      <w:divBdr>
                        <w:top w:val="none" w:sz="0" w:space="0" w:color="auto"/>
                        <w:left w:val="none" w:sz="0" w:space="0" w:color="auto"/>
                        <w:bottom w:val="none" w:sz="0" w:space="0" w:color="auto"/>
                        <w:right w:val="none" w:sz="0" w:space="0" w:color="auto"/>
                      </w:divBdr>
                    </w:div>
                    <w:div w:id="1320889501">
                      <w:marLeft w:val="0"/>
                      <w:marRight w:val="0"/>
                      <w:marTop w:val="0"/>
                      <w:marBottom w:val="0"/>
                      <w:divBdr>
                        <w:top w:val="none" w:sz="0" w:space="0" w:color="auto"/>
                        <w:left w:val="none" w:sz="0" w:space="0" w:color="auto"/>
                        <w:bottom w:val="none" w:sz="0" w:space="0" w:color="auto"/>
                        <w:right w:val="none" w:sz="0" w:space="0" w:color="auto"/>
                      </w:divBdr>
                    </w:div>
                  </w:divsChild>
                </w:div>
                <w:div w:id="1362559167">
                  <w:marLeft w:val="0"/>
                  <w:marRight w:val="0"/>
                  <w:marTop w:val="0"/>
                  <w:marBottom w:val="0"/>
                  <w:divBdr>
                    <w:top w:val="none" w:sz="0" w:space="0" w:color="auto"/>
                    <w:left w:val="none" w:sz="0" w:space="0" w:color="auto"/>
                    <w:bottom w:val="none" w:sz="0" w:space="0" w:color="auto"/>
                    <w:right w:val="none" w:sz="0" w:space="0" w:color="auto"/>
                  </w:divBdr>
                  <w:divsChild>
                    <w:div w:id="425541038">
                      <w:marLeft w:val="0"/>
                      <w:marRight w:val="0"/>
                      <w:marTop w:val="0"/>
                      <w:marBottom w:val="0"/>
                      <w:divBdr>
                        <w:top w:val="none" w:sz="0" w:space="0" w:color="auto"/>
                        <w:left w:val="none" w:sz="0" w:space="0" w:color="auto"/>
                        <w:bottom w:val="none" w:sz="0" w:space="0" w:color="auto"/>
                        <w:right w:val="none" w:sz="0" w:space="0" w:color="auto"/>
                      </w:divBdr>
                    </w:div>
                    <w:div w:id="1550341350">
                      <w:marLeft w:val="0"/>
                      <w:marRight w:val="0"/>
                      <w:marTop w:val="0"/>
                      <w:marBottom w:val="0"/>
                      <w:divBdr>
                        <w:top w:val="none" w:sz="0" w:space="0" w:color="auto"/>
                        <w:left w:val="none" w:sz="0" w:space="0" w:color="auto"/>
                        <w:bottom w:val="none" w:sz="0" w:space="0" w:color="auto"/>
                        <w:right w:val="none" w:sz="0" w:space="0" w:color="auto"/>
                      </w:divBdr>
                    </w:div>
                    <w:div w:id="1579750697">
                      <w:marLeft w:val="0"/>
                      <w:marRight w:val="0"/>
                      <w:marTop w:val="0"/>
                      <w:marBottom w:val="0"/>
                      <w:divBdr>
                        <w:top w:val="none" w:sz="0" w:space="0" w:color="auto"/>
                        <w:left w:val="none" w:sz="0" w:space="0" w:color="auto"/>
                        <w:bottom w:val="none" w:sz="0" w:space="0" w:color="auto"/>
                        <w:right w:val="none" w:sz="0" w:space="0" w:color="auto"/>
                      </w:divBdr>
                    </w:div>
                  </w:divsChild>
                </w:div>
                <w:div w:id="1701274921">
                  <w:marLeft w:val="0"/>
                  <w:marRight w:val="0"/>
                  <w:marTop w:val="0"/>
                  <w:marBottom w:val="0"/>
                  <w:divBdr>
                    <w:top w:val="none" w:sz="0" w:space="0" w:color="auto"/>
                    <w:left w:val="none" w:sz="0" w:space="0" w:color="auto"/>
                    <w:bottom w:val="none" w:sz="0" w:space="0" w:color="auto"/>
                    <w:right w:val="none" w:sz="0" w:space="0" w:color="auto"/>
                  </w:divBdr>
                  <w:divsChild>
                    <w:div w:id="6950794">
                      <w:marLeft w:val="0"/>
                      <w:marRight w:val="0"/>
                      <w:marTop w:val="0"/>
                      <w:marBottom w:val="0"/>
                      <w:divBdr>
                        <w:top w:val="none" w:sz="0" w:space="0" w:color="auto"/>
                        <w:left w:val="none" w:sz="0" w:space="0" w:color="auto"/>
                        <w:bottom w:val="none" w:sz="0" w:space="0" w:color="auto"/>
                        <w:right w:val="none" w:sz="0" w:space="0" w:color="auto"/>
                      </w:divBdr>
                    </w:div>
                    <w:div w:id="134371338">
                      <w:marLeft w:val="0"/>
                      <w:marRight w:val="0"/>
                      <w:marTop w:val="0"/>
                      <w:marBottom w:val="0"/>
                      <w:divBdr>
                        <w:top w:val="none" w:sz="0" w:space="0" w:color="auto"/>
                        <w:left w:val="none" w:sz="0" w:space="0" w:color="auto"/>
                        <w:bottom w:val="none" w:sz="0" w:space="0" w:color="auto"/>
                        <w:right w:val="none" w:sz="0" w:space="0" w:color="auto"/>
                      </w:divBdr>
                    </w:div>
                    <w:div w:id="244269131">
                      <w:marLeft w:val="0"/>
                      <w:marRight w:val="0"/>
                      <w:marTop w:val="0"/>
                      <w:marBottom w:val="0"/>
                      <w:divBdr>
                        <w:top w:val="none" w:sz="0" w:space="0" w:color="auto"/>
                        <w:left w:val="none" w:sz="0" w:space="0" w:color="auto"/>
                        <w:bottom w:val="none" w:sz="0" w:space="0" w:color="auto"/>
                        <w:right w:val="none" w:sz="0" w:space="0" w:color="auto"/>
                      </w:divBdr>
                    </w:div>
                    <w:div w:id="359864000">
                      <w:marLeft w:val="0"/>
                      <w:marRight w:val="0"/>
                      <w:marTop w:val="0"/>
                      <w:marBottom w:val="0"/>
                      <w:divBdr>
                        <w:top w:val="none" w:sz="0" w:space="0" w:color="auto"/>
                        <w:left w:val="none" w:sz="0" w:space="0" w:color="auto"/>
                        <w:bottom w:val="none" w:sz="0" w:space="0" w:color="auto"/>
                        <w:right w:val="none" w:sz="0" w:space="0" w:color="auto"/>
                      </w:divBdr>
                    </w:div>
                    <w:div w:id="443576799">
                      <w:marLeft w:val="0"/>
                      <w:marRight w:val="0"/>
                      <w:marTop w:val="0"/>
                      <w:marBottom w:val="0"/>
                      <w:divBdr>
                        <w:top w:val="none" w:sz="0" w:space="0" w:color="auto"/>
                        <w:left w:val="none" w:sz="0" w:space="0" w:color="auto"/>
                        <w:bottom w:val="none" w:sz="0" w:space="0" w:color="auto"/>
                        <w:right w:val="none" w:sz="0" w:space="0" w:color="auto"/>
                      </w:divBdr>
                    </w:div>
                    <w:div w:id="570701926">
                      <w:marLeft w:val="0"/>
                      <w:marRight w:val="0"/>
                      <w:marTop w:val="0"/>
                      <w:marBottom w:val="0"/>
                      <w:divBdr>
                        <w:top w:val="none" w:sz="0" w:space="0" w:color="auto"/>
                        <w:left w:val="none" w:sz="0" w:space="0" w:color="auto"/>
                        <w:bottom w:val="none" w:sz="0" w:space="0" w:color="auto"/>
                        <w:right w:val="none" w:sz="0" w:space="0" w:color="auto"/>
                      </w:divBdr>
                    </w:div>
                    <w:div w:id="588782455">
                      <w:marLeft w:val="0"/>
                      <w:marRight w:val="0"/>
                      <w:marTop w:val="0"/>
                      <w:marBottom w:val="0"/>
                      <w:divBdr>
                        <w:top w:val="none" w:sz="0" w:space="0" w:color="auto"/>
                        <w:left w:val="none" w:sz="0" w:space="0" w:color="auto"/>
                        <w:bottom w:val="none" w:sz="0" w:space="0" w:color="auto"/>
                        <w:right w:val="none" w:sz="0" w:space="0" w:color="auto"/>
                      </w:divBdr>
                    </w:div>
                    <w:div w:id="632904830">
                      <w:marLeft w:val="0"/>
                      <w:marRight w:val="0"/>
                      <w:marTop w:val="0"/>
                      <w:marBottom w:val="0"/>
                      <w:divBdr>
                        <w:top w:val="none" w:sz="0" w:space="0" w:color="auto"/>
                        <w:left w:val="none" w:sz="0" w:space="0" w:color="auto"/>
                        <w:bottom w:val="none" w:sz="0" w:space="0" w:color="auto"/>
                        <w:right w:val="none" w:sz="0" w:space="0" w:color="auto"/>
                      </w:divBdr>
                    </w:div>
                    <w:div w:id="642659918">
                      <w:marLeft w:val="0"/>
                      <w:marRight w:val="0"/>
                      <w:marTop w:val="0"/>
                      <w:marBottom w:val="0"/>
                      <w:divBdr>
                        <w:top w:val="none" w:sz="0" w:space="0" w:color="auto"/>
                        <w:left w:val="none" w:sz="0" w:space="0" w:color="auto"/>
                        <w:bottom w:val="none" w:sz="0" w:space="0" w:color="auto"/>
                        <w:right w:val="none" w:sz="0" w:space="0" w:color="auto"/>
                      </w:divBdr>
                    </w:div>
                    <w:div w:id="761800907">
                      <w:marLeft w:val="0"/>
                      <w:marRight w:val="0"/>
                      <w:marTop w:val="0"/>
                      <w:marBottom w:val="0"/>
                      <w:divBdr>
                        <w:top w:val="none" w:sz="0" w:space="0" w:color="auto"/>
                        <w:left w:val="none" w:sz="0" w:space="0" w:color="auto"/>
                        <w:bottom w:val="none" w:sz="0" w:space="0" w:color="auto"/>
                        <w:right w:val="none" w:sz="0" w:space="0" w:color="auto"/>
                      </w:divBdr>
                    </w:div>
                    <w:div w:id="1199079236">
                      <w:marLeft w:val="0"/>
                      <w:marRight w:val="0"/>
                      <w:marTop w:val="0"/>
                      <w:marBottom w:val="0"/>
                      <w:divBdr>
                        <w:top w:val="none" w:sz="0" w:space="0" w:color="auto"/>
                        <w:left w:val="none" w:sz="0" w:space="0" w:color="auto"/>
                        <w:bottom w:val="none" w:sz="0" w:space="0" w:color="auto"/>
                        <w:right w:val="none" w:sz="0" w:space="0" w:color="auto"/>
                      </w:divBdr>
                    </w:div>
                    <w:div w:id="1271232719">
                      <w:marLeft w:val="0"/>
                      <w:marRight w:val="0"/>
                      <w:marTop w:val="0"/>
                      <w:marBottom w:val="0"/>
                      <w:divBdr>
                        <w:top w:val="none" w:sz="0" w:space="0" w:color="auto"/>
                        <w:left w:val="none" w:sz="0" w:space="0" w:color="auto"/>
                        <w:bottom w:val="none" w:sz="0" w:space="0" w:color="auto"/>
                        <w:right w:val="none" w:sz="0" w:space="0" w:color="auto"/>
                      </w:divBdr>
                    </w:div>
                    <w:div w:id="1283339754">
                      <w:marLeft w:val="0"/>
                      <w:marRight w:val="0"/>
                      <w:marTop w:val="0"/>
                      <w:marBottom w:val="0"/>
                      <w:divBdr>
                        <w:top w:val="none" w:sz="0" w:space="0" w:color="auto"/>
                        <w:left w:val="none" w:sz="0" w:space="0" w:color="auto"/>
                        <w:bottom w:val="none" w:sz="0" w:space="0" w:color="auto"/>
                        <w:right w:val="none" w:sz="0" w:space="0" w:color="auto"/>
                      </w:divBdr>
                    </w:div>
                    <w:div w:id="1286499374">
                      <w:marLeft w:val="0"/>
                      <w:marRight w:val="0"/>
                      <w:marTop w:val="0"/>
                      <w:marBottom w:val="0"/>
                      <w:divBdr>
                        <w:top w:val="none" w:sz="0" w:space="0" w:color="auto"/>
                        <w:left w:val="none" w:sz="0" w:space="0" w:color="auto"/>
                        <w:bottom w:val="none" w:sz="0" w:space="0" w:color="auto"/>
                        <w:right w:val="none" w:sz="0" w:space="0" w:color="auto"/>
                      </w:divBdr>
                    </w:div>
                    <w:div w:id="1344359615">
                      <w:marLeft w:val="0"/>
                      <w:marRight w:val="0"/>
                      <w:marTop w:val="0"/>
                      <w:marBottom w:val="0"/>
                      <w:divBdr>
                        <w:top w:val="none" w:sz="0" w:space="0" w:color="auto"/>
                        <w:left w:val="none" w:sz="0" w:space="0" w:color="auto"/>
                        <w:bottom w:val="none" w:sz="0" w:space="0" w:color="auto"/>
                        <w:right w:val="none" w:sz="0" w:space="0" w:color="auto"/>
                      </w:divBdr>
                    </w:div>
                    <w:div w:id="1428424006">
                      <w:marLeft w:val="0"/>
                      <w:marRight w:val="0"/>
                      <w:marTop w:val="0"/>
                      <w:marBottom w:val="0"/>
                      <w:divBdr>
                        <w:top w:val="none" w:sz="0" w:space="0" w:color="auto"/>
                        <w:left w:val="none" w:sz="0" w:space="0" w:color="auto"/>
                        <w:bottom w:val="none" w:sz="0" w:space="0" w:color="auto"/>
                        <w:right w:val="none" w:sz="0" w:space="0" w:color="auto"/>
                      </w:divBdr>
                    </w:div>
                    <w:div w:id="1482037009">
                      <w:marLeft w:val="0"/>
                      <w:marRight w:val="0"/>
                      <w:marTop w:val="0"/>
                      <w:marBottom w:val="0"/>
                      <w:divBdr>
                        <w:top w:val="none" w:sz="0" w:space="0" w:color="auto"/>
                        <w:left w:val="none" w:sz="0" w:space="0" w:color="auto"/>
                        <w:bottom w:val="none" w:sz="0" w:space="0" w:color="auto"/>
                        <w:right w:val="none" w:sz="0" w:space="0" w:color="auto"/>
                      </w:divBdr>
                    </w:div>
                    <w:div w:id="1514345160">
                      <w:marLeft w:val="0"/>
                      <w:marRight w:val="0"/>
                      <w:marTop w:val="0"/>
                      <w:marBottom w:val="0"/>
                      <w:divBdr>
                        <w:top w:val="none" w:sz="0" w:space="0" w:color="auto"/>
                        <w:left w:val="none" w:sz="0" w:space="0" w:color="auto"/>
                        <w:bottom w:val="none" w:sz="0" w:space="0" w:color="auto"/>
                        <w:right w:val="none" w:sz="0" w:space="0" w:color="auto"/>
                      </w:divBdr>
                    </w:div>
                    <w:div w:id="1567884266">
                      <w:marLeft w:val="0"/>
                      <w:marRight w:val="0"/>
                      <w:marTop w:val="0"/>
                      <w:marBottom w:val="0"/>
                      <w:divBdr>
                        <w:top w:val="none" w:sz="0" w:space="0" w:color="auto"/>
                        <w:left w:val="none" w:sz="0" w:space="0" w:color="auto"/>
                        <w:bottom w:val="none" w:sz="0" w:space="0" w:color="auto"/>
                        <w:right w:val="none" w:sz="0" w:space="0" w:color="auto"/>
                      </w:divBdr>
                    </w:div>
                    <w:div w:id="1645238814">
                      <w:marLeft w:val="0"/>
                      <w:marRight w:val="0"/>
                      <w:marTop w:val="0"/>
                      <w:marBottom w:val="0"/>
                      <w:divBdr>
                        <w:top w:val="none" w:sz="0" w:space="0" w:color="auto"/>
                        <w:left w:val="none" w:sz="0" w:space="0" w:color="auto"/>
                        <w:bottom w:val="none" w:sz="0" w:space="0" w:color="auto"/>
                        <w:right w:val="none" w:sz="0" w:space="0" w:color="auto"/>
                      </w:divBdr>
                    </w:div>
                    <w:div w:id="1789736057">
                      <w:marLeft w:val="0"/>
                      <w:marRight w:val="0"/>
                      <w:marTop w:val="0"/>
                      <w:marBottom w:val="0"/>
                      <w:divBdr>
                        <w:top w:val="none" w:sz="0" w:space="0" w:color="auto"/>
                        <w:left w:val="none" w:sz="0" w:space="0" w:color="auto"/>
                        <w:bottom w:val="none" w:sz="0" w:space="0" w:color="auto"/>
                        <w:right w:val="none" w:sz="0" w:space="0" w:color="auto"/>
                      </w:divBdr>
                    </w:div>
                    <w:div w:id="1991907971">
                      <w:marLeft w:val="0"/>
                      <w:marRight w:val="0"/>
                      <w:marTop w:val="0"/>
                      <w:marBottom w:val="0"/>
                      <w:divBdr>
                        <w:top w:val="none" w:sz="0" w:space="0" w:color="auto"/>
                        <w:left w:val="none" w:sz="0" w:space="0" w:color="auto"/>
                        <w:bottom w:val="none" w:sz="0" w:space="0" w:color="auto"/>
                        <w:right w:val="none" w:sz="0" w:space="0" w:color="auto"/>
                      </w:divBdr>
                    </w:div>
                    <w:div w:id="20164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7534">
          <w:marLeft w:val="0"/>
          <w:marRight w:val="0"/>
          <w:marTop w:val="0"/>
          <w:marBottom w:val="0"/>
          <w:divBdr>
            <w:top w:val="none" w:sz="0" w:space="0" w:color="auto"/>
            <w:left w:val="none" w:sz="0" w:space="0" w:color="auto"/>
            <w:bottom w:val="none" w:sz="0" w:space="0" w:color="auto"/>
            <w:right w:val="none" w:sz="0" w:space="0" w:color="auto"/>
          </w:divBdr>
        </w:div>
        <w:div w:id="330762034">
          <w:marLeft w:val="0"/>
          <w:marRight w:val="0"/>
          <w:marTop w:val="0"/>
          <w:marBottom w:val="0"/>
          <w:divBdr>
            <w:top w:val="none" w:sz="0" w:space="0" w:color="auto"/>
            <w:left w:val="none" w:sz="0" w:space="0" w:color="auto"/>
            <w:bottom w:val="none" w:sz="0" w:space="0" w:color="auto"/>
            <w:right w:val="none" w:sz="0" w:space="0" w:color="auto"/>
          </w:divBdr>
        </w:div>
        <w:div w:id="336428116">
          <w:marLeft w:val="0"/>
          <w:marRight w:val="0"/>
          <w:marTop w:val="0"/>
          <w:marBottom w:val="0"/>
          <w:divBdr>
            <w:top w:val="none" w:sz="0" w:space="0" w:color="auto"/>
            <w:left w:val="none" w:sz="0" w:space="0" w:color="auto"/>
            <w:bottom w:val="none" w:sz="0" w:space="0" w:color="auto"/>
            <w:right w:val="none" w:sz="0" w:space="0" w:color="auto"/>
          </w:divBdr>
        </w:div>
        <w:div w:id="341593048">
          <w:marLeft w:val="0"/>
          <w:marRight w:val="0"/>
          <w:marTop w:val="0"/>
          <w:marBottom w:val="0"/>
          <w:divBdr>
            <w:top w:val="none" w:sz="0" w:space="0" w:color="auto"/>
            <w:left w:val="none" w:sz="0" w:space="0" w:color="auto"/>
            <w:bottom w:val="none" w:sz="0" w:space="0" w:color="auto"/>
            <w:right w:val="none" w:sz="0" w:space="0" w:color="auto"/>
          </w:divBdr>
        </w:div>
        <w:div w:id="342362122">
          <w:marLeft w:val="0"/>
          <w:marRight w:val="0"/>
          <w:marTop w:val="0"/>
          <w:marBottom w:val="0"/>
          <w:divBdr>
            <w:top w:val="none" w:sz="0" w:space="0" w:color="auto"/>
            <w:left w:val="none" w:sz="0" w:space="0" w:color="auto"/>
            <w:bottom w:val="none" w:sz="0" w:space="0" w:color="auto"/>
            <w:right w:val="none" w:sz="0" w:space="0" w:color="auto"/>
          </w:divBdr>
        </w:div>
        <w:div w:id="344867191">
          <w:marLeft w:val="0"/>
          <w:marRight w:val="0"/>
          <w:marTop w:val="0"/>
          <w:marBottom w:val="0"/>
          <w:divBdr>
            <w:top w:val="none" w:sz="0" w:space="0" w:color="auto"/>
            <w:left w:val="none" w:sz="0" w:space="0" w:color="auto"/>
            <w:bottom w:val="none" w:sz="0" w:space="0" w:color="auto"/>
            <w:right w:val="none" w:sz="0" w:space="0" w:color="auto"/>
          </w:divBdr>
        </w:div>
        <w:div w:id="355810565">
          <w:marLeft w:val="0"/>
          <w:marRight w:val="0"/>
          <w:marTop w:val="0"/>
          <w:marBottom w:val="0"/>
          <w:divBdr>
            <w:top w:val="none" w:sz="0" w:space="0" w:color="auto"/>
            <w:left w:val="none" w:sz="0" w:space="0" w:color="auto"/>
            <w:bottom w:val="none" w:sz="0" w:space="0" w:color="auto"/>
            <w:right w:val="none" w:sz="0" w:space="0" w:color="auto"/>
          </w:divBdr>
          <w:divsChild>
            <w:div w:id="81148343">
              <w:marLeft w:val="0"/>
              <w:marRight w:val="0"/>
              <w:marTop w:val="0"/>
              <w:marBottom w:val="0"/>
              <w:divBdr>
                <w:top w:val="none" w:sz="0" w:space="0" w:color="auto"/>
                <w:left w:val="none" w:sz="0" w:space="0" w:color="auto"/>
                <w:bottom w:val="none" w:sz="0" w:space="0" w:color="auto"/>
                <w:right w:val="none" w:sz="0" w:space="0" w:color="auto"/>
              </w:divBdr>
            </w:div>
            <w:div w:id="606621853">
              <w:marLeft w:val="0"/>
              <w:marRight w:val="0"/>
              <w:marTop w:val="0"/>
              <w:marBottom w:val="0"/>
              <w:divBdr>
                <w:top w:val="none" w:sz="0" w:space="0" w:color="auto"/>
                <w:left w:val="none" w:sz="0" w:space="0" w:color="auto"/>
                <w:bottom w:val="none" w:sz="0" w:space="0" w:color="auto"/>
                <w:right w:val="none" w:sz="0" w:space="0" w:color="auto"/>
              </w:divBdr>
            </w:div>
            <w:div w:id="1105265618">
              <w:marLeft w:val="0"/>
              <w:marRight w:val="0"/>
              <w:marTop w:val="0"/>
              <w:marBottom w:val="0"/>
              <w:divBdr>
                <w:top w:val="none" w:sz="0" w:space="0" w:color="auto"/>
                <w:left w:val="none" w:sz="0" w:space="0" w:color="auto"/>
                <w:bottom w:val="none" w:sz="0" w:space="0" w:color="auto"/>
                <w:right w:val="none" w:sz="0" w:space="0" w:color="auto"/>
              </w:divBdr>
            </w:div>
          </w:divsChild>
        </w:div>
        <w:div w:id="367336877">
          <w:marLeft w:val="0"/>
          <w:marRight w:val="0"/>
          <w:marTop w:val="0"/>
          <w:marBottom w:val="0"/>
          <w:divBdr>
            <w:top w:val="none" w:sz="0" w:space="0" w:color="auto"/>
            <w:left w:val="none" w:sz="0" w:space="0" w:color="auto"/>
            <w:bottom w:val="none" w:sz="0" w:space="0" w:color="auto"/>
            <w:right w:val="none" w:sz="0" w:space="0" w:color="auto"/>
          </w:divBdr>
        </w:div>
        <w:div w:id="377247985">
          <w:marLeft w:val="0"/>
          <w:marRight w:val="0"/>
          <w:marTop w:val="0"/>
          <w:marBottom w:val="0"/>
          <w:divBdr>
            <w:top w:val="none" w:sz="0" w:space="0" w:color="auto"/>
            <w:left w:val="none" w:sz="0" w:space="0" w:color="auto"/>
            <w:bottom w:val="none" w:sz="0" w:space="0" w:color="auto"/>
            <w:right w:val="none" w:sz="0" w:space="0" w:color="auto"/>
          </w:divBdr>
        </w:div>
        <w:div w:id="381826588">
          <w:marLeft w:val="0"/>
          <w:marRight w:val="0"/>
          <w:marTop w:val="0"/>
          <w:marBottom w:val="0"/>
          <w:divBdr>
            <w:top w:val="none" w:sz="0" w:space="0" w:color="auto"/>
            <w:left w:val="none" w:sz="0" w:space="0" w:color="auto"/>
            <w:bottom w:val="none" w:sz="0" w:space="0" w:color="auto"/>
            <w:right w:val="none" w:sz="0" w:space="0" w:color="auto"/>
          </w:divBdr>
        </w:div>
        <w:div w:id="385567155">
          <w:marLeft w:val="0"/>
          <w:marRight w:val="0"/>
          <w:marTop w:val="0"/>
          <w:marBottom w:val="0"/>
          <w:divBdr>
            <w:top w:val="none" w:sz="0" w:space="0" w:color="auto"/>
            <w:left w:val="none" w:sz="0" w:space="0" w:color="auto"/>
            <w:bottom w:val="none" w:sz="0" w:space="0" w:color="auto"/>
            <w:right w:val="none" w:sz="0" w:space="0" w:color="auto"/>
          </w:divBdr>
        </w:div>
        <w:div w:id="399526233">
          <w:marLeft w:val="0"/>
          <w:marRight w:val="0"/>
          <w:marTop w:val="0"/>
          <w:marBottom w:val="0"/>
          <w:divBdr>
            <w:top w:val="none" w:sz="0" w:space="0" w:color="auto"/>
            <w:left w:val="none" w:sz="0" w:space="0" w:color="auto"/>
            <w:bottom w:val="none" w:sz="0" w:space="0" w:color="auto"/>
            <w:right w:val="none" w:sz="0" w:space="0" w:color="auto"/>
          </w:divBdr>
          <w:divsChild>
            <w:div w:id="790054517">
              <w:marLeft w:val="-75"/>
              <w:marRight w:val="0"/>
              <w:marTop w:val="30"/>
              <w:marBottom w:val="30"/>
              <w:divBdr>
                <w:top w:val="none" w:sz="0" w:space="0" w:color="auto"/>
                <w:left w:val="none" w:sz="0" w:space="0" w:color="auto"/>
                <w:bottom w:val="none" w:sz="0" w:space="0" w:color="auto"/>
                <w:right w:val="none" w:sz="0" w:space="0" w:color="auto"/>
              </w:divBdr>
              <w:divsChild>
                <w:div w:id="141243472">
                  <w:marLeft w:val="0"/>
                  <w:marRight w:val="0"/>
                  <w:marTop w:val="0"/>
                  <w:marBottom w:val="0"/>
                  <w:divBdr>
                    <w:top w:val="none" w:sz="0" w:space="0" w:color="auto"/>
                    <w:left w:val="none" w:sz="0" w:space="0" w:color="auto"/>
                    <w:bottom w:val="none" w:sz="0" w:space="0" w:color="auto"/>
                    <w:right w:val="none" w:sz="0" w:space="0" w:color="auto"/>
                  </w:divBdr>
                  <w:divsChild>
                    <w:div w:id="452746206">
                      <w:marLeft w:val="0"/>
                      <w:marRight w:val="0"/>
                      <w:marTop w:val="0"/>
                      <w:marBottom w:val="0"/>
                      <w:divBdr>
                        <w:top w:val="none" w:sz="0" w:space="0" w:color="auto"/>
                        <w:left w:val="none" w:sz="0" w:space="0" w:color="auto"/>
                        <w:bottom w:val="none" w:sz="0" w:space="0" w:color="auto"/>
                        <w:right w:val="none" w:sz="0" w:space="0" w:color="auto"/>
                      </w:divBdr>
                    </w:div>
                    <w:div w:id="830562433">
                      <w:marLeft w:val="0"/>
                      <w:marRight w:val="0"/>
                      <w:marTop w:val="0"/>
                      <w:marBottom w:val="0"/>
                      <w:divBdr>
                        <w:top w:val="none" w:sz="0" w:space="0" w:color="auto"/>
                        <w:left w:val="none" w:sz="0" w:space="0" w:color="auto"/>
                        <w:bottom w:val="none" w:sz="0" w:space="0" w:color="auto"/>
                        <w:right w:val="none" w:sz="0" w:space="0" w:color="auto"/>
                      </w:divBdr>
                    </w:div>
                    <w:div w:id="1335373388">
                      <w:marLeft w:val="0"/>
                      <w:marRight w:val="0"/>
                      <w:marTop w:val="0"/>
                      <w:marBottom w:val="0"/>
                      <w:divBdr>
                        <w:top w:val="none" w:sz="0" w:space="0" w:color="auto"/>
                        <w:left w:val="none" w:sz="0" w:space="0" w:color="auto"/>
                        <w:bottom w:val="none" w:sz="0" w:space="0" w:color="auto"/>
                        <w:right w:val="none" w:sz="0" w:space="0" w:color="auto"/>
                      </w:divBdr>
                    </w:div>
                    <w:div w:id="1576159017">
                      <w:marLeft w:val="0"/>
                      <w:marRight w:val="0"/>
                      <w:marTop w:val="0"/>
                      <w:marBottom w:val="0"/>
                      <w:divBdr>
                        <w:top w:val="none" w:sz="0" w:space="0" w:color="auto"/>
                        <w:left w:val="none" w:sz="0" w:space="0" w:color="auto"/>
                        <w:bottom w:val="none" w:sz="0" w:space="0" w:color="auto"/>
                        <w:right w:val="none" w:sz="0" w:space="0" w:color="auto"/>
                      </w:divBdr>
                    </w:div>
                    <w:div w:id="2069186330">
                      <w:marLeft w:val="0"/>
                      <w:marRight w:val="0"/>
                      <w:marTop w:val="0"/>
                      <w:marBottom w:val="0"/>
                      <w:divBdr>
                        <w:top w:val="none" w:sz="0" w:space="0" w:color="auto"/>
                        <w:left w:val="none" w:sz="0" w:space="0" w:color="auto"/>
                        <w:bottom w:val="none" w:sz="0" w:space="0" w:color="auto"/>
                        <w:right w:val="none" w:sz="0" w:space="0" w:color="auto"/>
                      </w:divBdr>
                    </w:div>
                  </w:divsChild>
                </w:div>
                <w:div w:id="254557152">
                  <w:marLeft w:val="0"/>
                  <w:marRight w:val="0"/>
                  <w:marTop w:val="0"/>
                  <w:marBottom w:val="0"/>
                  <w:divBdr>
                    <w:top w:val="none" w:sz="0" w:space="0" w:color="auto"/>
                    <w:left w:val="none" w:sz="0" w:space="0" w:color="auto"/>
                    <w:bottom w:val="none" w:sz="0" w:space="0" w:color="auto"/>
                    <w:right w:val="none" w:sz="0" w:space="0" w:color="auto"/>
                  </w:divBdr>
                  <w:divsChild>
                    <w:div w:id="55587578">
                      <w:marLeft w:val="0"/>
                      <w:marRight w:val="0"/>
                      <w:marTop w:val="0"/>
                      <w:marBottom w:val="0"/>
                      <w:divBdr>
                        <w:top w:val="none" w:sz="0" w:space="0" w:color="auto"/>
                        <w:left w:val="none" w:sz="0" w:space="0" w:color="auto"/>
                        <w:bottom w:val="none" w:sz="0" w:space="0" w:color="auto"/>
                        <w:right w:val="none" w:sz="0" w:space="0" w:color="auto"/>
                      </w:divBdr>
                    </w:div>
                    <w:div w:id="191310592">
                      <w:marLeft w:val="0"/>
                      <w:marRight w:val="0"/>
                      <w:marTop w:val="0"/>
                      <w:marBottom w:val="0"/>
                      <w:divBdr>
                        <w:top w:val="none" w:sz="0" w:space="0" w:color="auto"/>
                        <w:left w:val="none" w:sz="0" w:space="0" w:color="auto"/>
                        <w:bottom w:val="none" w:sz="0" w:space="0" w:color="auto"/>
                        <w:right w:val="none" w:sz="0" w:space="0" w:color="auto"/>
                      </w:divBdr>
                    </w:div>
                    <w:div w:id="456022003">
                      <w:marLeft w:val="0"/>
                      <w:marRight w:val="0"/>
                      <w:marTop w:val="0"/>
                      <w:marBottom w:val="0"/>
                      <w:divBdr>
                        <w:top w:val="none" w:sz="0" w:space="0" w:color="auto"/>
                        <w:left w:val="none" w:sz="0" w:space="0" w:color="auto"/>
                        <w:bottom w:val="none" w:sz="0" w:space="0" w:color="auto"/>
                        <w:right w:val="none" w:sz="0" w:space="0" w:color="auto"/>
                      </w:divBdr>
                    </w:div>
                    <w:div w:id="485899840">
                      <w:marLeft w:val="0"/>
                      <w:marRight w:val="0"/>
                      <w:marTop w:val="0"/>
                      <w:marBottom w:val="0"/>
                      <w:divBdr>
                        <w:top w:val="none" w:sz="0" w:space="0" w:color="auto"/>
                        <w:left w:val="none" w:sz="0" w:space="0" w:color="auto"/>
                        <w:bottom w:val="none" w:sz="0" w:space="0" w:color="auto"/>
                        <w:right w:val="none" w:sz="0" w:space="0" w:color="auto"/>
                      </w:divBdr>
                    </w:div>
                    <w:div w:id="642125753">
                      <w:marLeft w:val="0"/>
                      <w:marRight w:val="0"/>
                      <w:marTop w:val="0"/>
                      <w:marBottom w:val="0"/>
                      <w:divBdr>
                        <w:top w:val="none" w:sz="0" w:space="0" w:color="auto"/>
                        <w:left w:val="none" w:sz="0" w:space="0" w:color="auto"/>
                        <w:bottom w:val="none" w:sz="0" w:space="0" w:color="auto"/>
                        <w:right w:val="none" w:sz="0" w:space="0" w:color="auto"/>
                      </w:divBdr>
                    </w:div>
                    <w:div w:id="774715543">
                      <w:marLeft w:val="0"/>
                      <w:marRight w:val="0"/>
                      <w:marTop w:val="0"/>
                      <w:marBottom w:val="0"/>
                      <w:divBdr>
                        <w:top w:val="none" w:sz="0" w:space="0" w:color="auto"/>
                        <w:left w:val="none" w:sz="0" w:space="0" w:color="auto"/>
                        <w:bottom w:val="none" w:sz="0" w:space="0" w:color="auto"/>
                        <w:right w:val="none" w:sz="0" w:space="0" w:color="auto"/>
                      </w:divBdr>
                    </w:div>
                    <w:div w:id="970743036">
                      <w:marLeft w:val="0"/>
                      <w:marRight w:val="0"/>
                      <w:marTop w:val="0"/>
                      <w:marBottom w:val="0"/>
                      <w:divBdr>
                        <w:top w:val="none" w:sz="0" w:space="0" w:color="auto"/>
                        <w:left w:val="none" w:sz="0" w:space="0" w:color="auto"/>
                        <w:bottom w:val="none" w:sz="0" w:space="0" w:color="auto"/>
                        <w:right w:val="none" w:sz="0" w:space="0" w:color="auto"/>
                      </w:divBdr>
                    </w:div>
                    <w:div w:id="1078015323">
                      <w:marLeft w:val="0"/>
                      <w:marRight w:val="0"/>
                      <w:marTop w:val="0"/>
                      <w:marBottom w:val="0"/>
                      <w:divBdr>
                        <w:top w:val="none" w:sz="0" w:space="0" w:color="auto"/>
                        <w:left w:val="none" w:sz="0" w:space="0" w:color="auto"/>
                        <w:bottom w:val="none" w:sz="0" w:space="0" w:color="auto"/>
                        <w:right w:val="none" w:sz="0" w:space="0" w:color="auto"/>
                      </w:divBdr>
                    </w:div>
                    <w:div w:id="1103694738">
                      <w:marLeft w:val="0"/>
                      <w:marRight w:val="0"/>
                      <w:marTop w:val="0"/>
                      <w:marBottom w:val="0"/>
                      <w:divBdr>
                        <w:top w:val="none" w:sz="0" w:space="0" w:color="auto"/>
                        <w:left w:val="none" w:sz="0" w:space="0" w:color="auto"/>
                        <w:bottom w:val="none" w:sz="0" w:space="0" w:color="auto"/>
                        <w:right w:val="none" w:sz="0" w:space="0" w:color="auto"/>
                      </w:divBdr>
                    </w:div>
                    <w:div w:id="1148939201">
                      <w:marLeft w:val="0"/>
                      <w:marRight w:val="0"/>
                      <w:marTop w:val="0"/>
                      <w:marBottom w:val="0"/>
                      <w:divBdr>
                        <w:top w:val="none" w:sz="0" w:space="0" w:color="auto"/>
                        <w:left w:val="none" w:sz="0" w:space="0" w:color="auto"/>
                        <w:bottom w:val="none" w:sz="0" w:space="0" w:color="auto"/>
                        <w:right w:val="none" w:sz="0" w:space="0" w:color="auto"/>
                      </w:divBdr>
                    </w:div>
                    <w:div w:id="1195658641">
                      <w:marLeft w:val="0"/>
                      <w:marRight w:val="0"/>
                      <w:marTop w:val="0"/>
                      <w:marBottom w:val="0"/>
                      <w:divBdr>
                        <w:top w:val="none" w:sz="0" w:space="0" w:color="auto"/>
                        <w:left w:val="none" w:sz="0" w:space="0" w:color="auto"/>
                        <w:bottom w:val="none" w:sz="0" w:space="0" w:color="auto"/>
                        <w:right w:val="none" w:sz="0" w:space="0" w:color="auto"/>
                      </w:divBdr>
                    </w:div>
                    <w:div w:id="1576351582">
                      <w:marLeft w:val="0"/>
                      <w:marRight w:val="0"/>
                      <w:marTop w:val="0"/>
                      <w:marBottom w:val="0"/>
                      <w:divBdr>
                        <w:top w:val="none" w:sz="0" w:space="0" w:color="auto"/>
                        <w:left w:val="none" w:sz="0" w:space="0" w:color="auto"/>
                        <w:bottom w:val="none" w:sz="0" w:space="0" w:color="auto"/>
                        <w:right w:val="none" w:sz="0" w:space="0" w:color="auto"/>
                      </w:divBdr>
                    </w:div>
                    <w:div w:id="1725979844">
                      <w:marLeft w:val="0"/>
                      <w:marRight w:val="0"/>
                      <w:marTop w:val="0"/>
                      <w:marBottom w:val="0"/>
                      <w:divBdr>
                        <w:top w:val="none" w:sz="0" w:space="0" w:color="auto"/>
                        <w:left w:val="none" w:sz="0" w:space="0" w:color="auto"/>
                        <w:bottom w:val="none" w:sz="0" w:space="0" w:color="auto"/>
                        <w:right w:val="none" w:sz="0" w:space="0" w:color="auto"/>
                      </w:divBdr>
                    </w:div>
                    <w:div w:id="2017070471">
                      <w:marLeft w:val="0"/>
                      <w:marRight w:val="0"/>
                      <w:marTop w:val="0"/>
                      <w:marBottom w:val="0"/>
                      <w:divBdr>
                        <w:top w:val="none" w:sz="0" w:space="0" w:color="auto"/>
                        <w:left w:val="none" w:sz="0" w:space="0" w:color="auto"/>
                        <w:bottom w:val="none" w:sz="0" w:space="0" w:color="auto"/>
                        <w:right w:val="none" w:sz="0" w:space="0" w:color="auto"/>
                      </w:divBdr>
                    </w:div>
                    <w:div w:id="2124297954">
                      <w:marLeft w:val="0"/>
                      <w:marRight w:val="0"/>
                      <w:marTop w:val="0"/>
                      <w:marBottom w:val="0"/>
                      <w:divBdr>
                        <w:top w:val="none" w:sz="0" w:space="0" w:color="auto"/>
                        <w:left w:val="none" w:sz="0" w:space="0" w:color="auto"/>
                        <w:bottom w:val="none" w:sz="0" w:space="0" w:color="auto"/>
                        <w:right w:val="none" w:sz="0" w:space="0" w:color="auto"/>
                      </w:divBdr>
                    </w:div>
                  </w:divsChild>
                </w:div>
                <w:div w:id="341782326">
                  <w:marLeft w:val="0"/>
                  <w:marRight w:val="0"/>
                  <w:marTop w:val="0"/>
                  <w:marBottom w:val="0"/>
                  <w:divBdr>
                    <w:top w:val="none" w:sz="0" w:space="0" w:color="auto"/>
                    <w:left w:val="none" w:sz="0" w:space="0" w:color="auto"/>
                    <w:bottom w:val="none" w:sz="0" w:space="0" w:color="auto"/>
                    <w:right w:val="none" w:sz="0" w:space="0" w:color="auto"/>
                  </w:divBdr>
                  <w:divsChild>
                    <w:div w:id="1160922137">
                      <w:marLeft w:val="0"/>
                      <w:marRight w:val="0"/>
                      <w:marTop w:val="0"/>
                      <w:marBottom w:val="0"/>
                      <w:divBdr>
                        <w:top w:val="none" w:sz="0" w:space="0" w:color="auto"/>
                        <w:left w:val="none" w:sz="0" w:space="0" w:color="auto"/>
                        <w:bottom w:val="none" w:sz="0" w:space="0" w:color="auto"/>
                        <w:right w:val="none" w:sz="0" w:space="0" w:color="auto"/>
                      </w:divBdr>
                    </w:div>
                    <w:div w:id="1769081582">
                      <w:marLeft w:val="0"/>
                      <w:marRight w:val="0"/>
                      <w:marTop w:val="0"/>
                      <w:marBottom w:val="0"/>
                      <w:divBdr>
                        <w:top w:val="none" w:sz="0" w:space="0" w:color="auto"/>
                        <w:left w:val="none" w:sz="0" w:space="0" w:color="auto"/>
                        <w:bottom w:val="none" w:sz="0" w:space="0" w:color="auto"/>
                        <w:right w:val="none" w:sz="0" w:space="0" w:color="auto"/>
                      </w:divBdr>
                    </w:div>
                    <w:div w:id="1781946342">
                      <w:marLeft w:val="0"/>
                      <w:marRight w:val="0"/>
                      <w:marTop w:val="0"/>
                      <w:marBottom w:val="0"/>
                      <w:divBdr>
                        <w:top w:val="none" w:sz="0" w:space="0" w:color="auto"/>
                        <w:left w:val="none" w:sz="0" w:space="0" w:color="auto"/>
                        <w:bottom w:val="none" w:sz="0" w:space="0" w:color="auto"/>
                        <w:right w:val="none" w:sz="0" w:space="0" w:color="auto"/>
                      </w:divBdr>
                    </w:div>
                  </w:divsChild>
                </w:div>
                <w:div w:id="1019889672">
                  <w:marLeft w:val="0"/>
                  <w:marRight w:val="0"/>
                  <w:marTop w:val="0"/>
                  <w:marBottom w:val="0"/>
                  <w:divBdr>
                    <w:top w:val="none" w:sz="0" w:space="0" w:color="auto"/>
                    <w:left w:val="none" w:sz="0" w:space="0" w:color="auto"/>
                    <w:bottom w:val="none" w:sz="0" w:space="0" w:color="auto"/>
                    <w:right w:val="none" w:sz="0" w:space="0" w:color="auto"/>
                  </w:divBdr>
                  <w:divsChild>
                    <w:div w:id="1083985861">
                      <w:marLeft w:val="0"/>
                      <w:marRight w:val="0"/>
                      <w:marTop w:val="0"/>
                      <w:marBottom w:val="0"/>
                      <w:divBdr>
                        <w:top w:val="none" w:sz="0" w:space="0" w:color="auto"/>
                        <w:left w:val="none" w:sz="0" w:space="0" w:color="auto"/>
                        <w:bottom w:val="none" w:sz="0" w:space="0" w:color="auto"/>
                        <w:right w:val="none" w:sz="0" w:space="0" w:color="auto"/>
                      </w:divBdr>
                    </w:div>
                    <w:div w:id="1610699603">
                      <w:marLeft w:val="0"/>
                      <w:marRight w:val="0"/>
                      <w:marTop w:val="0"/>
                      <w:marBottom w:val="0"/>
                      <w:divBdr>
                        <w:top w:val="none" w:sz="0" w:space="0" w:color="auto"/>
                        <w:left w:val="none" w:sz="0" w:space="0" w:color="auto"/>
                        <w:bottom w:val="none" w:sz="0" w:space="0" w:color="auto"/>
                        <w:right w:val="none" w:sz="0" w:space="0" w:color="auto"/>
                      </w:divBdr>
                    </w:div>
                    <w:div w:id="1722436599">
                      <w:marLeft w:val="0"/>
                      <w:marRight w:val="0"/>
                      <w:marTop w:val="0"/>
                      <w:marBottom w:val="0"/>
                      <w:divBdr>
                        <w:top w:val="none" w:sz="0" w:space="0" w:color="auto"/>
                        <w:left w:val="none" w:sz="0" w:space="0" w:color="auto"/>
                        <w:bottom w:val="none" w:sz="0" w:space="0" w:color="auto"/>
                        <w:right w:val="none" w:sz="0" w:space="0" w:color="auto"/>
                      </w:divBdr>
                    </w:div>
                    <w:div w:id="1930768889">
                      <w:marLeft w:val="0"/>
                      <w:marRight w:val="0"/>
                      <w:marTop w:val="0"/>
                      <w:marBottom w:val="0"/>
                      <w:divBdr>
                        <w:top w:val="none" w:sz="0" w:space="0" w:color="auto"/>
                        <w:left w:val="none" w:sz="0" w:space="0" w:color="auto"/>
                        <w:bottom w:val="none" w:sz="0" w:space="0" w:color="auto"/>
                        <w:right w:val="none" w:sz="0" w:space="0" w:color="auto"/>
                      </w:divBdr>
                    </w:div>
                  </w:divsChild>
                </w:div>
                <w:div w:id="1226571907">
                  <w:marLeft w:val="0"/>
                  <w:marRight w:val="0"/>
                  <w:marTop w:val="0"/>
                  <w:marBottom w:val="0"/>
                  <w:divBdr>
                    <w:top w:val="none" w:sz="0" w:space="0" w:color="auto"/>
                    <w:left w:val="none" w:sz="0" w:space="0" w:color="auto"/>
                    <w:bottom w:val="none" w:sz="0" w:space="0" w:color="auto"/>
                    <w:right w:val="none" w:sz="0" w:space="0" w:color="auto"/>
                  </w:divBdr>
                  <w:divsChild>
                    <w:div w:id="108937886">
                      <w:marLeft w:val="0"/>
                      <w:marRight w:val="0"/>
                      <w:marTop w:val="0"/>
                      <w:marBottom w:val="0"/>
                      <w:divBdr>
                        <w:top w:val="none" w:sz="0" w:space="0" w:color="auto"/>
                        <w:left w:val="none" w:sz="0" w:space="0" w:color="auto"/>
                        <w:bottom w:val="none" w:sz="0" w:space="0" w:color="auto"/>
                        <w:right w:val="none" w:sz="0" w:space="0" w:color="auto"/>
                      </w:divBdr>
                    </w:div>
                    <w:div w:id="439690402">
                      <w:marLeft w:val="0"/>
                      <w:marRight w:val="0"/>
                      <w:marTop w:val="0"/>
                      <w:marBottom w:val="0"/>
                      <w:divBdr>
                        <w:top w:val="none" w:sz="0" w:space="0" w:color="auto"/>
                        <w:left w:val="none" w:sz="0" w:space="0" w:color="auto"/>
                        <w:bottom w:val="none" w:sz="0" w:space="0" w:color="auto"/>
                        <w:right w:val="none" w:sz="0" w:space="0" w:color="auto"/>
                      </w:divBdr>
                    </w:div>
                    <w:div w:id="442728156">
                      <w:marLeft w:val="0"/>
                      <w:marRight w:val="0"/>
                      <w:marTop w:val="0"/>
                      <w:marBottom w:val="0"/>
                      <w:divBdr>
                        <w:top w:val="none" w:sz="0" w:space="0" w:color="auto"/>
                        <w:left w:val="none" w:sz="0" w:space="0" w:color="auto"/>
                        <w:bottom w:val="none" w:sz="0" w:space="0" w:color="auto"/>
                        <w:right w:val="none" w:sz="0" w:space="0" w:color="auto"/>
                      </w:divBdr>
                    </w:div>
                    <w:div w:id="463623324">
                      <w:marLeft w:val="0"/>
                      <w:marRight w:val="0"/>
                      <w:marTop w:val="0"/>
                      <w:marBottom w:val="0"/>
                      <w:divBdr>
                        <w:top w:val="none" w:sz="0" w:space="0" w:color="auto"/>
                        <w:left w:val="none" w:sz="0" w:space="0" w:color="auto"/>
                        <w:bottom w:val="none" w:sz="0" w:space="0" w:color="auto"/>
                        <w:right w:val="none" w:sz="0" w:space="0" w:color="auto"/>
                      </w:divBdr>
                    </w:div>
                    <w:div w:id="542056625">
                      <w:marLeft w:val="0"/>
                      <w:marRight w:val="0"/>
                      <w:marTop w:val="0"/>
                      <w:marBottom w:val="0"/>
                      <w:divBdr>
                        <w:top w:val="none" w:sz="0" w:space="0" w:color="auto"/>
                        <w:left w:val="none" w:sz="0" w:space="0" w:color="auto"/>
                        <w:bottom w:val="none" w:sz="0" w:space="0" w:color="auto"/>
                        <w:right w:val="none" w:sz="0" w:space="0" w:color="auto"/>
                      </w:divBdr>
                    </w:div>
                    <w:div w:id="597324679">
                      <w:marLeft w:val="0"/>
                      <w:marRight w:val="0"/>
                      <w:marTop w:val="0"/>
                      <w:marBottom w:val="0"/>
                      <w:divBdr>
                        <w:top w:val="none" w:sz="0" w:space="0" w:color="auto"/>
                        <w:left w:val="none" w:sz="0" w:space="0" w:color="auto"/>
                        <w:bottom w:val="none" w:sz="0" w:space="0" w:color="auto"/>
                        <w:right w:val="none" w:sz="0" w:space="0" w:color="auto"/>
                      </w:divBdr>
                    </w:div>
                    <w:div w:id="615795733">
                      <w:marLeft w:val="0"/>
                      <w:marRight w:val="0"/>
                      <w:marTop w:val="0"/>
                      <w:marBottom w:val="0"/>
                      <w:divBdr>
                        <w:top w:val="none" w:sz="0" w:space="0" w:color="auto"/>
                        <w:left w:val="none" w:sz="0" w:space="0" w:color="auto"/>
                        <w:bottom w:val="none" w:sz="0" w:space="0" w:color="auto"/>
                        <w:right w:val="none" w:sz="0" w:space="0" w:color="auto"/>
                      </w:divBdr>
                    </w:div>
                    <w:div w:id="642731248">
                      <w:marLeft w:val="0"/>
                      <w:marRight w:val="0"/>
                      <w:marTop w:val="0"/>
                      <w:marBottom w:val="0"/>
                      <w:divBdr>
                        <w:top w:val="none" w:sz="0" w:space="0" w:color="auto"/>
                        <w:left w:val="none" w:sz="0" w:space="0" w:color="auto"/>
                        <w:bottom w:val="none" w:sz="0" w:space="0" w:color="auto"/>
                        <w:right w:val="none" w:sz="0" w:space="0" w:color="auto"/>
                      </w:divBdr>
                    </w:div>
                    <w:div w:id="668944946">
                      <w:marLeft w:val="0"/>
                      <w:marRight w:val="0"/>
                      <w:marTop w:val="0"/>
                      <w:marBottom w:val="0"/>
                      <w:divBdr>
                        <w:top w:val="none" w:sz="0" w:space="0" w:color="auto"/>
                        <w:left w:val="none" w:sz="0" w:space="0" w:color="auto"/>
                        <w:bottom w:val="none" w:sz="0" w:space="0" w:color="auto"/>
                        <w:right w:val="none" w:sz="0" w:space="0" w:color="auto"/>
                      </w:divBdr>
                    </w:div>
                    <w:div w:id="765266468">
                      <w:marLeft w:val="0"/>
                      <w:marRight w:val="0"/>
                      <w:marTop w:val="0"/>
                      <w:marBottom w:val="0"/>
                      <w:divBdr>
                        <w:top w:val="none" w:sz="0" w:space="0" w:color="auto"/>
                        <w:left w:val="none" w:sz="0" w:space="0" w:color="auto"/>
                        <w:bottom w:val="none" w:sz="0" w:space="0" w:color="auto"/>
                        <w:right w:val="none" w:sz="0" w:space="0" w:color="auto"/>
                      </w:divBdr>
                    </w:div>
                    <w:div w:id="878665342">
                      <w:marLeft w:val="0"/>
                      <w:marRight w:val="0"/>
                      <w:marTop w:val="0"/>
                      <w:marBottom w:val="0"/>
                      <w:divBdr>
                        <w:top w:val="none" w:sz="0" w:space="0" w:color="auto"/>
                        <w:left w:val="none" w:sz="0" w:space="0" w:color="auto"/>
                        <w:bottom w:val="none" w:sz="0" w:space="0" w:color="auto"/>
                        <w:right w:val="none" w:sz="0" w:space="0" w:color="auto"/>
                      </w:divBdr>
                    </w:div>
                    <w:div w:id="896623182">
                      <w:marLeft w:val="0"/>
                      <w:marRight w:val="0"/>
                      <w:marTop w:val="0"/>
                      <w:marBottom w:val="0"/>
                      <w:divBdr>
                        <w:top w:val="none" w:sz="0" w:space="0" w:color="auto"/>
                        <w:left w:val="none" w:sz="0" w:space="0" w:color="auto"/>
                        <w:bottom w:val="none" w:sz="0" w:space="0" w:color="auto"/>
                        <w:right w:val="none" w:sz="0" w:space="0" w:color="auto"/>
                      </w:divBdr>
                    </w:div>
                    <w:div w:id="923761684">
                      <w:marLeft w:val="0"/>
                      <w:marRight w:val="0"/>
                      <w:marTop w:val="0"/>
                      <w:marBottom w:val="0"/>
                      <w:divBdr>
                        <w:top w:val="none" w:sz="0" w:space="0" w:color="auto"/>
                        <w:left w:val="none" w:sz="0" w:space="0" w:color="auto"/>
                        <w:bottom w:val="none" w:sz="0" w:space="0" w:color="auto"/>
                        <w:right w:val="none" w:sz="0" w:space="0" w:color="auto"/>
                      </w:divBdr>
                    </w:div>
                    <w:div w:id="1314259572">
                      <w:marLeft w:val="0"/>
                      <w:marRight w:val="0"/>
                      <w:marTop w:val="0"/>
                      <w:marBottom w:val="0"/>
                      <w:divBdr>
                        <w:top w:val="none" w:sz="0" w:space="0" w:color="auto"/>
                        <w:left w:val="none" w:sz="0" w:space="0" w:color="auto"/>
                        <w:bottom w:val="none" w:sz="0" w:space="0" w:color="auto"/>
                        <w:right w:val="none" w:sz="0" w:space="0" w:color="auto"/>
                      </w:divBdr>
                    </w:div>
                    <w:div w:id="1356496590">
                      <w:marLeft w:val="0"/>
                      <w:marRight w:val="0"/>
                      <w:marTop w:val="0"/>
                      <w:marBottom w:val="0"/>
                      <w:divBdr>
                        <w:top w:val="none" w:sz="0" w:space="0" w:color="auto"/>
                        <w:left w:val="none" w:sz="0" w:space="0" w:color="auto"/>
                        <w:bottom w:val="none" w:sz="0" w:space="0" w:color="auto"/>
                        <w:right w:val="none" w:sz="0" w:space="0" w:color="auto"/>
                      </w:divBdr>
                    </w:div>
                    <w:div w:id="1385178917">
                      <w:marLeft w:val="0"/>
                      <w:marRight w:val="0"/>
                      <w:marTop w:val="0"/>
                      <w:marBottom w:val="0"/>
                      <w:divBdr>
                        <w:top w:val="none" w:sz="0" w:space="0" w:color="auto"/>
                        <w:left w:val="none" w:sz="0" w:space="0" w:color="auto"/>
                        <w:bottom w:val="none" w:sz="0" w:space="0" w:color="auto"/>
                        <w:right w:val="none" w:sz="0" w:space="0" w:color="auto"/>
                      </w:divBdr>
                    </w:div>
                    <w:div w:id="1454447692">
                      <w:marLeft w:val="0"/>
                      <w:marRight w:val="0"/>
                      <w:marTop w:val="0"/>
                      <w:marBottom w:val="0"/>
                      <w:divBdr>
                        <w:top w:val="none" w:sz="0" w:space="0" w:color="auto"/>
                        <w:left w:val="none" w:sz="0" w:space="0" w:color="auto"/>
                        <w:bottom w:val="none" w:sz="0" w:space="0" w:color="auto"/>
                        <w:right w:val="none" w:sz="0" w:space="0" w:color="auto"/>
                      </w:divBdr>
                    </w:div>
                    <w:div w:id="1540899776">
                      <w:marLeft w:val="0"/>
                      <w:marRight w:val="0"/>
                      <w:marTop w:val="0"/>
                      <w:marBottom w:val="0"/>
                      <w:divBdr>
                        <w:top w:val="none" w:sz="0" w:space="0" w:color="auto"/>
                        <w:left w:val="none" w:sz="0" w:space="0" w:color="auto"/>
                        <w:bottom w:val="none" w:sz="0" w:space="0" w:color="auto"/>
                        <w:right w:val="none" w:sz="0" w:space="0" w:color="auto"/>
                      </w:divBdr>
                    </w:div>
                    <w:div w:id="1599633067">
                      <w:marLeft w:val="0"/>
                      <w:marRight w:val="0"/>
                      <w:marTop w:val="0"/>
                      <w:marBottom w:val="0"/>
                      <w:divBdr>
                        <w:top w:val="none" w:sz="0" w:space="0" w:color="auto"/>
                        <w:left w:val="none" w:sz="0" w:space="0" w:color="auto"/>
                        <w:bottom w:val="none" w:sz="0" w:space="0" w:color="auto"/>
                        <w:right w:val="none" w:sz="0" w:space="0" w:color="auto"/>
                      </w:divBdr>
                    </w:div>
                    <w:div w:id="1676033201">
                      <w:marLeft w:val="0"/>
                      <w:marRight w:val="0"/>
                      <w:marTop w:val="0"/>
                      <w:marBottom w:val="0"/>
                      <w:divBdr>
                        <w:top w:val="none" w:sz="0" w:space="0" w:color="auto"/>
                        <w:left w:val="none" w:sz="0" w:space="0" w:color="auto"/>
                        <w:bottom w:val="none" w:sz="0" w:space="0" w:color="auto"/>
                        <w:right w:val="none" w:sz="0" w:space="0" w:color="auto"/>
                      </w:divBdr>
                    </w:div>
                    <w:div w:id="2042244605">
                      <w:marLeft w:val="0"/>
                      <w:marRight w:val="0"/>
                      <w:marTop w:val="0"/>
                      <w:marBottom w:val="0"/>
                      <w:divBdr>
                        <w:top w:val="none" w:sz="0" w:space="0" w:color="auto"/>
                        <w:left w:val="none" w:sz="0" w:space="0" w:color="auto"/>
                        <w:bottom w:val="none" w:sz="0" w:space="0" w:color="auto"/>
                        <w:right w:val="none" w:sz="0" w:space="0" w:color="auto"/>
                      </w:divBdr>
                    </w:div>
                    <w:div w:id="2124423608">
                      <w:marLeft w:val="0"/>
                      <w:marRight w:val="0"/>
                      <w:marTop w:val="0"/>
                      <w:marBottom w:val="0"/>
                      <w:divBdr>
                        <w:top w:val="none" w:sz="0" w:space="0" w:color="auto"/>
                        <w:left w:val="none" w:sz="0" w:space="0" w:color="auto"/>
                        <w:bottom w:val="none" w:sz="0" w:space="0" w:color="auto"/>
                        <w:right w:val="none" w:sz="0" w:space="0" w:color="auto"/>
                      </w:divBdr>
                    </w:div>
                  </w:divsChild>
                </w:div>
                <w:div w:id="2044623566">
                  <w:marLeft w:val="0"/>
                  <w:marRight w:val="0"/>
                  <w:marTop w:val="0"/>
                  <w:marBottom w:val="0"/>
                  <w:divBdr>
                    <w:top w:val="none" w:sz="0" w:space="0" w:color="auto"/>
                    <w:left w:val="none" w:sz="0" w:space="0" w:color="auto"/>
                    <w:bottom w:val="none" w:sz="0" w:space="0" w:color="auto"/>
                    <w:right w:val="none" w:sz="0" w:space="0" w:color="auto"/>
                  </w:divBdr>
                  <w:divsChild>
                    <w:div w:id="35470431">
                      <w:marLeft w:val="0"/>
                      <w:marRight w:val="0"/>
                      <w:marTop w:val="0"/>
                      <w:marBottom w:val="0"/>
                      <w:divBdr>
                        <w:top w:val="none" w:sz="0" w:space="0" w:color="auto"/>
                        <w:left w:val="none" w:sz="0" w:space="0" w:color="auto"/>
                        <w:bottom w:val="none" w:sz="0" w:space="0" w:color="auto"/>
                        <w:right w:val="none" w:sz="0" w:space="0" w:color="auto"/>
                      </w:divBdr>
                    </w:div>
                    <w:div w:id="52773160">
                      <w:marLeft w:val="0"/>
                      <w:marRight w:val="0"/>
                      <w:marTop w:val="0"/>
                      <w:marBottom w:val="0"/>
                      <w:divBdr>
                        <w:top w:val="none" w:sz="0" w:space="0" w:color="auto"/>
                        <w:left w:val="none" w:sz="0" w:space="0" w:color="auto"/>
                        <w:bottom w:val="none" w:sz="0" w:space="0" w:color="auto"/>
                        <w:right w:val="none" w:sz="0" w:space="0" w:color="auto"/>
                      </w:divBdr>
                    </w:div>
                    <w:div w:id="96491433">
                      <w:marLeft w:val="0"/>
                      <w:marRight w:val="0"/>
                      <w:marTop w:val="0"/>
                      <w:marBottom w:val="0"/>
                      <w:divBdr>
                        <w:top w:val="none" w:sz="0" w:space="0" w:color="auto"/>
                        <w:left w:val="none" w:sz="0" w:space="0" w:color="auto"/>
                        <w:bottom w:val="none" w:sz="0" w:space="0" w:color="auto"/>
                        <w:right w:val="none" w:sz="0" w:space="0" w:color="auto"/>
                      </w:divBdr>
                    </w:div>
                    <w:div w:id="164444834">
                      <w:marLeft w:val="0"/>
                      <w:marRight w:val="0"/>
                      <w:marTop w:val="0"/>
                      <w:marBottom w:val="0"/>
                      <w:divBdr>
                        <w:top w:val="none" w:sz="0" w:space="0" w:color="auto"/>
                        <w:left w:val="none" w:sz="0" w:space="0" w:color="auto"/>
                        <w:bottom w:val="none" w:sz="0" w:space="0" w:color="auto"/>
                        <w:right w:val="none" w:sz="0" w:space="0" w:color="auto"/>
                      </w:divBdr>
                    </w:div>
                    <w:div w:id="281084456">
                      <w:marLeft w:val="0"/>
                      <w:marRight w:val="0"/>
                      <w:marTop w:val="0"/>
                      <w:marBottom w:val="0"/>
                      <w:divBdr>
                        <w:top w:val="none" w:sz="0" w:space="0" w:color="auto"/>
                        <w:left w:val="none" w:sz="0" w:space="0" w:color="auto"/>
                        <w:bottom w:val="none" w:sz="0" w:space="0" w:color="auto"/>
                        <w:right w:val="none" w:sz="0" w:space="0" w:color="auto"/>
                      </w:divBdr>
                    </w:div>
                    <w:div w:id="323314255">
                      <w:marLeft w:val="0"/>
                      <w:marRight w:val="0"/>
                      <w:marTop w:val="0"/>
                      <w:marBottom w:val="0"/>
                      <w:divBdr>
                        <w:top w:val="none" w:sz="0" w:space="0" w:color="auto"/>
                        <w:left w:val="none" w:sz="0" w:space="0" w:color="auto"/>
                        <w:bottom w:val="none" w:sz="0" w:space="0" w:color="auto"/>
                        <w:right w:val="none" w:sz="0" w:space="0" w:color="auto"/>
                      </w:divBdr>
                    </w:div>
                    <w:div w:id="378286763">
                      <w:marLeft w:val="0"/>
                      <w:marRight w:val="0"/>
                      <w:marTop w:val="0"/>
                      <w:marBottom w:val="0"/>
                      <w:divBdr>
                        <w:top w:val="none" w:sz="0" w:space="0" w:color="auto"/>
                        <w:left w:val="none" w:sz="0" w:space="0" w:color="auto"/>
                        <w:bottom w:val="none" w:sz="0" w:space="0" w:color="auto"/>
                        <w:right w:val="none" w:sz="0" w:space="0" w:color="auto"/>
                      </w:divBdr>
                    </w:div>
                    <w:div w:id="567881731">
                      <w:marLeft w:val="0"/>
                      <w:marRight w:val="0"/>
                      <w:marTop w:val="0"/>
                      <w:marBottom w:val="0"/>
                      <w:divBdr>
                        <w:top w:val="none" w:sz="0" w:space="0" w:color="auto"/>
                        <w:left w:val="none" w:sz="0" w:space="0" w:color="auto"/>
                        <w:bottom w:val="none" w:sz="0" w:space="0" w:color="auto"/>
                        <w:right w:val="none" w:sz="0" w:space="0" w:color="auto"/>
                      </w:divBdr>
                    </w:div>
                    <w:div w:id="828912149">
                      <w:marLeft w:val="0"/>
                      <w:marRight w:val="0"/>
                      <w:marTop w:val="0"/>
                      <w:marBottom w:val="0"/>
                      <w:divBdr>
                        <w:top w:val="none" w:sz="0" w:space="0" w:color="auto"/>
                        <w:left w:val="none" w:sz="0" w:space="0" w:color="auto"/>
                        <w:bottom w:val="none" w:sz="0" w:space="0" w:color="auto"/>
                        <w:right w:val="none" w:sz="0" w:space="0" w:color="auto"/>
                      </w:divBdr>
                    </w:div>
                    <w:div w:id="852261613">
                      <w:marLeft w:val="0"/>
                      <w:marRight w:val="0"/>
                      <w:marTop w:val="0"/>
                      <w:marBottom w:val="0"/>
                      <w:divBdr>
                        <w:top w:val="none" w:sz="0" w:space="0" w:color="auto"/>
                        <w:left w:val="none" w:sz="0" w:space="0" w:color="auto"/>
                        <w:bottom w:val="none" w:sz="0" w:space="0" w:color="auto"/>
                        <w:right w:val="none" w:sz="0" w:space="0" w:color="auto"/>
                      </w:divBdr>
                    </w:div>
                    <w:div w:id="874775395">
                      <w:marLeft w:val="0"/>
                      <w:marRight w:val="0"/>
                      <w:marTop w:val="0"/>
                      <w:marBottom w:val="0"/>
                      <w:divBdr>
                        <w:top w:val="none" w:sz="0" w:space="0" w:color="auto"/>
                        <w:left w:val="none" w:sz="0" w:space="0" w:color="auto"/>
                        <w:bottom w:val="none" w:sz="0" w:space="0" w:color="auto"/>
                        <w:right w:val="none" w:sz="0" w:space="0" w:color="auto"/>
                      </w:divBdr>
                    </w:div>
                    <w:div w:id="890730227">
                      <w:marLeft w:val="0"/>
                      <w:marRight w:val="0"/>
                      <w:marTop w:val="0"/>
                      <w:marBottom w:val="0"/>
                      <w:divBdr>
                        <w:top w:val="none" w:sz="0" w:space="0" w:color="auto"/>
                        <w:left w:val="none" w:sz="0" w:space="0" w:color="auto"/>
                        <w:bottom w:val="none" w:sz="0" w:space="0" w:color="auto"/>
                        <w:right w:val="none" w:sz="0" w:space="0" w:color="auto"/>
                      </w:divBdr>
                    </w:div>
                    <w:div w:id="982124507">
                      <w:marLeft w:val="0"/>
                      <w:marRight w:val="0"/>
                      <w:marTop w:val="0"/>
                      <w:marBottom w:val="0"/>
                      <w:divBdr>
                        <w:top w:val="none" w:sz="0" w:space="0" w:color="auto"/>
                        <w:left w:val="none" w:sz="0" w:space="0" w:color="auto"/>
                        <w:bottom w:val="none" w:sz="0" w:space="0" w:color="auto"/>
                        <w:right w:val="none" w:sz="0" w:space="0" w:color="auto"/>
                      </w:divBdr>
                    </w:div>
                    <w:div w:id="1416979441">
                      <w:marLeft w:val="0"/>
                      <w:marRight w:val="0"/>
                      <w:marTop w:val="0"/>
                      <w:marBottom w:val="0"/>
                      <w:divBdr>
                        <w:top w:val="none" w:sz="0" w:space="0" w:color="auto"/>
                        <w:left w:val="none" w:sz="0" w:space="0" w:color="auto"/>
                        <w:bottom w:val="none" w:sz="0" w:space="0" w:color="auto"/>
                        <w:right w:val="none" w:sz="0" w:space="0" w:color="auto"/>
                      </w:divBdr>
                    </w:div>
                    <w:div w:id="1690913672">
                      <w:marLeft w:val="0"/>
                      <w:marRight w:val="0"/>
                      <w:marTop w:val="0"/>
                      <w:marBottom w:val="0"/>
                      <w:divBdr>
                        <w:top w:val="none" w:sz="0" w:space="0" w:color="auto"/>
                        <w:left w:val="none" w:sz="0" w:space="0" w:color="auto"/>
                        <w:bottom w:val="none" w:sz="0" w:space="0" w:color="auto"/>
                        <w:right w:val="none" w:sz="0" w:space="0" w:color="auto"/>
                      </w:divBdr>
                    </w:div>
                    <w:div w:id="1691687350">
                      <w:marLeft w:val="0"/>
                      <w:marRight w:val="0"/>
                      <w:marTop w:val="0"/>
                      <w:marBottom w:val="0"/>
                      <w:divBdr>
                        <w:top w:val="none" w:sz="0" w:space="0" w:color="auto"/>
                        <w:left w:val="none" w:sz="0" w:space="0" w:color="auto"/>
                        <w:bottom w:val="none" w:sz="0" w:space="0" w:color="auto"/>
                        <w:right w:val="none" w:sz="0" w:space="0" w:color="auto"/>
                      </w:divBdr>
                    </w:div>
                    <w:div w:id="1742218257">
                      <w:marLeft w:val="0"/>
                      <w:marRight w:val="0"/>
                      <w:marTop w:val="0"/>
                      <w:marBottom w:val="0"/>
                      <w:divBdr>
                        <w:top w:val="none" w:sz="0" w:space="0" w:color="auto"/>
                        <w:left w:val="none" w:sz="0" w:space="0" w:color="auto"/>
                        <w:bottom w:val="none" w:sz="0" w:space="0" w:color="auto"/>
                        <w:right w:val="none" w:sz="0" w:space="0" w:color="auto"/>
                      </w:divBdr>
                    </w:div>
                    <w:div w:id="20644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84720">
          <w:marLeft w:val="0"/>
          <w:marRight w:val="0"/>
          <w:marTop w:val="0"/>
          <w:marBottom w:val="0"/>
          <w:divBdr>
            <w:top w:val="none" w:sz="0" w:space="0" w:color="auto"/>
            <w:left w:val="none" w:sz="0" w:space="0" w:color="auto"/>
            <w:bottom w:val="none" w:sz="0" w:space="0" w:color="auto"/>
            <w:right w:val="none" w:sz="0" w:space="0" w:color="auto"/>
          </w:divBdr>
        </w:div>
        <w:div w:id="418454629">
          <w:marLeft w:val="0"/>
          <w:marRight w:val="0"/>
          <w:marTop w:val="0"/>
          <w:marBottom w:val="0"/>
          <w:divBdr>
            <w:top w:val="none" w:sz="0" w:space="0" w:color="auto"/>
            <w:left w:val="none" w:sz="0" w:space="0" w:color="auto"/>
            <w:bottom w:val="none" w:sz="0" w:space="0" w:color="auto"/>
            <w:right w:val="none" w:sz="0" w:space="0" w:color="auto"/>
          </w:divBdr>
        </w:div>
        <w:div w:id="423652528">
          <w:marLeft w:val="0"/>
          <w:marRight w:val="0"/>
          <w:marTop w:val="0"/>
          <w:marBottom w:val="0"/>
          <w:divBdr>
            <w:top w:val="none" w:sz="0" w:space="0" w:color="auto"/>
            <w:left w:val="none" w:sz="0" w:space="0" w:color="auto"/>
            <w:bottom w:val="none" w:sz="0" w:space="0" w:color="auto"/>
            <w:right w:val="none" w:sz="0" w:space="0" w:color="auto"/>
          </w:divBdr>
        </w:div>
        <w:div w:id="426921799">
          <w:marLeft w:val="0"/>
          <w:marRight w:val="0"/>
          <w:marTop w:val="0"/>
          <w:marBottom w:val="0"/>
          <w:divBdr>
            <w:top w:val="none" w:sz="0" w:space="0" w:color="auto"/>
            <w:left w:val="none" w:sz="0" w:space="0" w:color="auto"/>
            <w:bottom w:val="none" w:sz="0" w:space="0" w:color="auto"/>
            <w:right w:val="none" w:sz="0" w:space="0" w:color="auto"/>
          </w:divBdr>
        </w:div>
        <w:div w:id="463503099">
          <w:marLeft w:val="0"/>
          <w:marRight w:val="0"/>
          <w:marTop w:val="0"/>
          <w:marBottom w:val="0"/>
          <w:divBdr>
            <w:top w:val="none" w:sz="0" w:space="0" w:color="auto"/>
            <w:left w:val="none" w:sz="0" w:space="0" w:color="auto"/>
            <w:bottom w:val="none" w:sz="0" w:space="0" w:color="auto"/>
            <w:right w:val="none" w:sz="0" w:space="0" w:color="auto"/>
          </w:divBdr>
        </w:div>
        <w:div w:id="463621237">
          <w:marLeft w:val="0"/>
          <w:marRight w:val="0"/>
          <w:marTop w:val="0"/>
          <w:marBottom w:val="0"/>
          <w:divBdr>
            <w:top w:val="none" w:sz="0" w:space="0" w:color="auto"/>
            <w:left w:val="none" w:sz="0" w:space="0" w:color="auto"/>
            <w:bottom w:val="none" w:sz="0" w:space="0" w:color="auto"/>
            <w:right w:val="none" w:sz="0" w:space="0" w:color="auto"/>
          </w:divBdr>
        </w:div>
        <w:div w:id="473303045">
          <w:marLeft w:val="0"/>
          <w:marRight w:val="0"/>
          <w:marTop w:val="0"/>
          <w:marBottom w:val="0"/>
          <w:divBdr>
            <w:top w:val="none" w:sz="0" w:space="0" w:color="auto"/>
            <w:left w:val="none" w:sz="0" w:space="0" w:color="auto"/>
            <w:bottom w:val="none" w:sz="0" w:space="0" w:color="auto"/>
            <w:right w:val="none" w:sz="0" w:space="0" w:color="auto"/>
          </w:divBdr>
        </w:div>
        <w:div w:id="475418092">
          <w:marLeft w:val="0"/>
          <w:marRight w:val="0"/>
          <w:marTop w:val="0"/>
          <w:marBottom w:val="0"/>
          <w:divBdr>
            <w:top w:val="none" w:sz="0" w:space="0" w:color="auto"/>
            <w:left w:val="none" w:sz="0" w:space="0" w:color="auto"/>
            <w:bottom w:val="none" w:sz="0" w:space="0" w:color="auto"/>
            <w:right w:val="none" w:sz="0" w:space="0" w:color="auto"/>
          </w:divBdr>
        </w:div>
        <w:div w:id="505897829">
          <w:marLeft w:val="0"/>
          <w:marRight w:val="0"/>
          <w:marTop w:val="0"/>
          <w:marBottom w:val="0"/>
          <w:divBdr>
            <w:top w:val="none" w:sz="0" w:space="0" w:color="auto"/>
            <w:left w:val="none" w:sz="0" w:space="0" w:color="auto"/>
            <w:bottom w:val="none" w:sz="0" w:space="0" w:color="auto"/>
            <w:right w:val="none" w:sz="0" w:space="0" w:color="auto"/>
          </w:divBdr>
          <w:divsChild>
            <w:div w:id="302319344">
              <w:marLeft w:val="-75"/>
              <w:marRight w:val="0"/>
              <w:marTop w:val="30"/>
              <w:marBottom w:val="30"/>
              <w:divBdr>
                <w:top w:val="none" w:sz="0" w:space="0" w:color="auto"/>
                <w:left w:val="none" w:sz="0" w:space="0" w:color="auto"/>
                <w:bottom w:val="none" w:sz="0" w:space="0" w:color="auto"/>
                <w:right w:val="none" w:sz="0" w:space="0" w:color="auto"/>
              </w:divBdr>
              <w:divsChild>
                <w:div w:id="62411553">
                  <w:marLeft w:val="0"/>
                  <w:marRight w:val="0"/>
                  <w:marTop w:val="0"/>
                  <w:marBottom w:val="0"/>
                  <w:divBdr>
                    <w:top w:val="none" w:sz="0" w:space="0" w:color="auto"/>
                    <w:left w:val="none" w:sz="0" w:space="0" w:color="auto"/>
                    <w:bottom w:val="none" w:sz="0" w:space="0" w:color="auto"/>
                    <w:right w:val="none" w:sz="0" w:space="0" w:color="auto"/>
                  </w:divBdr>
                  <w:divsChild>
                    <w:div w:id="123624952">
                      <w:marLeft w:val="0"/>
                      <w:marRight w:val="0"/>
                      <w:marTop w:val="0"/>
                      <w:marBottom w:val="0"/>
                      <w:divBdr>
                        <w:top w:val="none" w:sz="0" w:space="0" w:color="auto"/>
                        <w:left w:val="none" w:sz="0" w:space="0" w:color="auto"/>
                        <w:bottom w:val="none" w:sz="0" w:space="0" w:color="auto"/>
                        <w:right w:val="none" w:sz="0" w:space="0" w:color="auto"/>
                      </w:divBdr>
                    </w:div>
                    <w:div w:id="392431898">
                      <w:marLeft w:val="0"/>
                      <w:marRight w:val="0"/>
                      <w:marTop w:val="0"/>
                      <w:marBottom w:val="0"/>
                      <w:divBdr>
                        <w:top w:val="none" w:sz="0" w:space="0" w:color="auto"/>
                        <w:left w:val="none" w:sz="0" w:space="0" w:color="auto"/>
                        <w:bottom w:val="none" w:sz="0" w:space="0" w:color="auto"/>
                        <w:right w:val="none" w:sz="0" w:space="0" w:color="auto"/>
                      </w:divBdr>
                    </w:div>
                    <w:div w:id="402875585">
                      <w:marLeft w:val="0"/>
                      <w:marRight w:val="0"/>
                      <w:marTop w:val="0"/>
                      <w:marBottom w:val="0"/>
                      <w:divBdr>
                        <w:top w:val="none" w:sz="0" w:space="0" w:color="auto"/>
                        <w:left w:val="none" w:sz="0" w:space="0" w:color="auto"/>
                        <w:bottom w:val="none" w:sz="0" w:space="0" w:color="auto"/>
                        <w:right w:val="none" w:sz="0" w:space="0" w:color="auto"/>
                      </w:divBdr>
                    </w:div>
                    <w:div w:id="911082183">
                      <w:marLeft w:val="0"/>
                      <w:marRight w:val="0"/>
                      <w:marTop w:val="0"/>
                      <w:marBottom w:val="0"/>
                      <w:divBdr>
                        <w:top w:val="none" w:sz="0" w:space="0" w:color="auto"/>
                        <w:left w:val="none" w:sz="0" w:space="0" w:color="auto"/>
                        <w:bottom w:val="none" w:sz="0" w:space="0" w:color="auto"/>
                        <w:right w:val="none" w:sz="0" w:space="0" w:color="auto"/>
                      </w:divBdr>
                    </w:div>
                    <w:div w:id="920526899">
                      <w:marLeft w:val="0"/>
                      <w:marRight w:val="0"/>
                      <w:marTop w:val="0"/>
                      <w:marBottom w:val="0"/>
                      <w:divBdr>
                        <w:top w:val="none" w:sz="0" w:space="0" w:color="auto"/>
                        <w:left w:val="none" w:sz="0" w:space="0" w:color="auto"/>
                        <w:bottom w:val="none" w:sz="0" w:space="0" w:color="auto"/>
                        <w:right w:val="none" w:sz="0" w:space="0" w:color="auto"/>
                      </w:divBdr>
                    </w:div>
                    <w:div w:id="1107773714">
                      <w:marLeft w:val="0"/>
                      <w:marRight w:val="0"/>
                      <w:marTop w:val="0"/>
                      <w:marBottom w:val="0"/>
                      <w:divBdr>
                        <w:top w:val="none" w:sz="0" w:space="0" w:color="auto"/>
                        <w:left w:val="none" w:sz="0" w:space="0" w:color="auto"/>
                        <w:bottom w:val="none" w:sz="0" w:space="0" w:color="auto"/>
                        <w:right w:val="none" w:sz="0" w:space="0" w:color="auto"/>
                      </w:divBdr>
                    </w:div>
                    <w:div w:id="1398892988">
                      <w:marLeft w:val="0"/>
                      <w:marRight w:val="0"/>
                      <w:marTop w:val="0"/>
                      <w:marBottom w:val="0"/>
                      <w:divBdr>
                        <w:top w:val="none" w:sz="0" w:space="0" w:color="auto"/>
                        <w:left w:val="none" w:sz="0" w:space="0" w:color="auto"/>
                        <w:bottom w:val="none" w:sz="0" w:space="0" w:color="auto"/>
                        <w:right w:val="none" w:sz="0" w:space="0" w:color="auto"/>
                      </w:divBdr>
                    </w:div>
                    <w:div w:id="1662536436">
                      <w:marLeft w:val="0"/>
                      <w:marRight w:val="0"/>
                      <w:marTop w:val="0"/>
                      <w:marBottom w:val="0"/>
                      <w:divBdr>
                        <w:top w:val="none" w:sz="0" w:space="0" w:color="auto"/>
                        <w:left w:val="none" w:sz="0" w:space="0" w:color="auto"/>
                        <w:bottom w:val="none" w:sz="0" w:space="0" w:color="auto"/>
                        <w:right w:val="none" w:sz="0" w:space="0" w:color="auto"/>
                      </w:divBdr>
                    </w:div>
                    <w:div w:id="1716079993">
                      <w:marLeft w:val="0"/>
                      <w:marRight w:val="0"/>
                      <w:marTop w:val="0"/>
                      <w:marBottom w:val="0"/>
                      <w:divBdr>
                        <w:top w:val="none" w:sz="0" w:space="0" w:color="auto"/>
                        <w:left w:val="none" w:sz="0" w:space="0" w:color="auto"/>
                        <w:bottom w:val="none" w:sz="0" w:space="0" w:color="auto"/>
                        <w:right w:val="none" w:sz="0" w:space="0" w:color="auto"/>
                      </w:divBdr>
                    </w:div>
                    <w:div w:id="1790660496">
                      <w:marLeft w:val="0"/>
                      <w:marRight w:val="0"/>
                      <w:marTop w:val="0"/>
                      <w:marBottom w:val="0"/>
                      <w:divBdr>
                        <w:top w:val="none" w:sz="0" w:space="0" w:color="auto"/>
                        <w:left w:val="none" w:sz="0" w:space="0" w:color="auto"/>
                        <w:bottom w:val="none" w:sz="0" w:space="0" w:color="auto"/>
                        <w:right w:val="none" w:sz="0" w:space="0" w:color="auto"/>
                      </w:divBdr>
                    </w:div>
                    <w:div w:id="1982225486">
                      <w:marLeft w:val="0"/>
                      <w:marRight w:val="0"/>
                      <w:marTop w:val="0"/>
                      <w:marBottom w:val="0"/>
                      <w:divBdr>
                        <w:top w:val="none" w:sz="0" w:space="0" w:color="auto"/>
                        <w:left w:val="none" w:sz="0" w:space="0" w:color="auto"/>
                        <w:bottom w:val="none" w:sz="0" w:space="0" w:color="auto"/>
                        <w:right w:val="none" w:sz="0" w:space="0" w:color="auto"/>
                      </w:divBdr>
                    </w:div>
                    <w:div w:id="2072534073">
                      <w:marLeft w:val="0"/>
                      <w:marRight w:val="0"/>
                      <w:marTop w:val="0"/>
                      <w:marBottom w:val="0"/>
                      <w:divBdr>
                        <w:top w:val="none" w:sz="0" w:space="0" w:color="auto"/>
                        <w:left w:val="none" w:sz="0" w:space="0" w:color="auto"/>
                        <w:bottom w:val="none" w:sz="0" w:space="0" w:color="auto"/>
                        <w:right w:val="none" w:sz="0" w:space="0" w:color="auto"/>
                      </w:divBdr>
                    </w:div>
                    <w:div w:id="2080324148">
                      <w:marLeft w:val="0"/>
                      <w:marRight w:val="0"/>
                      <w:marTop w:val="0"/>
                      <w:marBottom w:val="0"/>
                      <w:divBdr>
                        <w:top w:val="none" w:sz="0" w:space="0" w:color="auto"/>
                        <w:left w:val="none" w:sz="0" w:space="0" w:color="auto"/>
                        <w:bottom w:val="none" w:sz="0" w:space="0" w:color="auto"/>
                        <w:right w:val="none" w:sz="0" w:space="0" w:color="auto"/>
                      </w:divBdr>
                    </w:div>
                  </w:divsChild>
                </w:div>
                <w:div w:id="409040766">
                  <w:marLeft w:val="0"/>
                  <w:marRight w:val="0"/>
                  <w:marTop w:val="0"/>
                  <w:marBottom w:val="0"/>
                  <w:divBdr>
                    <w:top w:val="none" w:sz="0" w:space="0" w:color="auto"/>
                    <w:left w:val="none" w:sz="0" w:space="0" w:color="auto"/>
                    <w:bottom w:val="none" w:sz="0" w:space="0" w:color="auto"/>
                    <w:right w:val="none" w:sz="0" w:space="0" w:color="auto"/>
                  </w:divBdr>
                  <w:divsChild>
                    <w:div w:id="372000907">
                      <w:marLeft w:val="0"/>
                      <w:marRight w:val="0"/>
                      <w:marTop w:val="0"/>
                      <w:marBottom w:val="0"/>
                      <w:divBdr>
                        <w:top w:val="none" w:sz="0" w:space="0" w:color="auto"/>
                        <w:left w:val="none" w:sz="0" w:space="0" w:color="auto"/>
                        <w:bottom w:val="none" w:sz="0" w:space="0" w:color="auto"/>
                        <w:right w:val="none" w:sz="0" w:space="0" w:color="auto"/>
                      </w:divBdr>
                    </w:div>
                    <w:div w:id="414328932">
                      <w:marLeft w:val="0"/>
                      <w:marRight w:val="0"/>
                      <w:marTop w:val="0"/>
                      <w:marBottom w:val="0"/>
                      <w:divBdr>
                        <w:top w:val="none" w:sz="0" w:space="0" w:color="auto"/>
                        <w:left w:val="none" w:sz="0" w:space="0" w:color="auto"/>
                        <w:bottom w:val="none" w:sz="0" w:space="0" w:color="auto"/>
                        <w:right w:val="none" w:sz="0" w:space="0" w:color="auto"/>
                      </w:divBdr>
                    </w:div>
                    <w:div w:id="540627344">
                      <w:marLeft w:val="0"/>
                      <w:marRight w:val="0"/>
                      <w:marTop w:val="0"/>
                      <w:marBottom w:val="0"/>
                      <w:divBdr>
                        <w:top w:val="none" w:sz="0" w:space="0" w:color="auto"/>
                        <w:left w:val="none" w:sz="0" w:space="0" w:color="auto"/>
                        <w:bottom w:val="none" w:sz="0" w:space="0" w:color="auto"/>
                        <w:right w:val="none" w:sz="0" w:space="0" w:color="auto"/>
                      </w:divBdr>
                    </w:div>
                    <w:div w:id="1005673806">
                      <w:marLeft w:val="0"/>
                      <w:marRight w:val="0"/>
                      <w:marTop w:val="0"/>
                      <w:marBottom w:val="0"/>
                      <w:divBdr>
                        <w:top w:val="none" w:sz="0" w:space="0" w:color="auto"/>
                        <w:left w:val="none" w:sz="0" w:space="0" w:color="auto"/>
                        <w:bottom w:val="none" w:sz="0" w:space="0" w:color="auto"/>
                        <w:right w:val="none" w:sz="0" w:space="0" w:color="auto"/>
                      </w:divBdr>
                    </w:div>
                    <w:div w:id="1999461080">
                      <w:marLeft w:val="0"/>
                      <w:marRight w:val="0"/>
                      <w:marTop w:val="0"/>
                      <w:marBottom w:val="0"/>
                      <w:divBdr>
                        <w:top w:val="none" w:sz="0" w:space="0" w:color="auto"/>
                        <w:left w:val="none" w:sz="0" w:space="0" w:color="auto"/>
                        <w:bottom w:val="none" w:sz="0" w:space="0" w:color="auto"/>
                        <w:right w:val="none" w:sz="0" w:space="0" w:color="auto"/>
                      </w:divBdr>
                    </w:div>
                  </w:divsChild>
                </w:div>
                <w:div w:id="657225842">
                  <w:marLeft w:val="0"/>
                  <w:marRight w:val="0"/>
                  <w:marTop w:val="0"/>
                  <w:marBottom w:val="0"/>
                  <w:divBdr>
                    <w:top w:val="none" w:sz="0" w:space="0" w:color="auto"/>
                    <w:left w:val="none" w:sz="0" w:space="0" w:color="auto"/>
                    <w:bottom w:val="none" w:sz="0" w:space="0" w:color="auto"/>
                    <w:right w:val="none" w:sz="0" w:space="0" w:color="auto"/>
                  </w:divBdr>
                  <w:divsChild>
                    <w:div w:id="186647287">
                      <w:marLeft w:val="0"/>
                      <w:marRight w:val="0"/>
                      <w:marTop w:val="0"/>
                      <w:marBottom w:val="0"/>
                      <w:divBdr>
                        <w:top w:val="none" w:sz="0" w:space="0" w:color="auto"/>
                        <w:left w:val="none" w:sz="0" w:space="0" w:color="auto"/>
                        <w:bottom w:val="none" w:sz="0" w:space="0" w:color="auto"/>
                        <w:right w:val="none" w:sz="0" w:space="0" w:color="auto"/>
                      </w:divBdr>
                    </w:div>
                    <w:div w:id="334040781">
                      <w:marLeft w:val="0"/>
                      <w:marRight w:val="0"/>
                      <w:marTop w:val="0"/>
                      <w:marBottom w:val="0"/>
                      <w:divBdr>
                        <w:top w:val="none" w:sz="0" w:space="0" w:color="auto"/>
                        <w:left w:val="none" w:sz="0" w:space="0" w:color="auto"/>
                        <w:bottom w:val="none" w:sz="0" w:space="0" w:color="auto"/>
                        <w:right w:val="none" w:sz="0" w:space="0" w:color="auto"/>
                      </w:divBdr>
                    </w:div>
                    <w:div w:id="386029002">
                      <w:marLeft w:val="0"/>
                      <w:marRight w:val="0"/>
                      <w:marTop w:val="0"/>
                      <w:marBottom w:val="0"/>
                      <w:divBdr>
                        <w:top w:val="none" w:sz="0" w:space="0" w:color="auto"/>
                        <w:left w:val="none" w:sz="0" w:space="0" w:color="auto"/>
                        <w:bottom w:val="none" w:sz="0" w:space="0" w:color="auto"/>
                        <w:right w:val="none" w:sz="0" w:space="0" w:color="auto"/>
                      </w:divBdr>
                    </w:div>
                    <w:div w:id="503085333">
                      <w:marLeft w:val="0"/>
                      <w:marRight w:val="0"/>
                      <w:marTop w:val="0"/>
                      <w:marBottom w:val="0"/>
                      <w:divBdr>
                        <w:top w:val="none" w:sz="0" w:space="0" w:color="auto"/>
                        <w:left w:val="none" w:sz="0" w:space="0" w:color="auto"/>
                        <w:bottom w:val="none" w:sz="0" w:space="0" w:color="auto"/>
                        <w:right w:val="none" w:sz="0" w:space="0" w:color="auto"/>
                      </w:divBdr>
                    </w:div>
                    <w:div w:id="666253434">
                      <w:marLeft w:val="0"/>
                      <w:marRight w:val="0"/>
                      <w:marTop w:val="0"/>
                      <w:marBottom w:val="0"/>
                      <w:divBdr>
                        <w:top w:val="none" w:sz="0" w:space="0" w:color="auto"/>
                        <w:left w:val="none" w:sz="0" w:space="0" w:color="auto"/>
                        <w:bottom w:val="none" w:sz="0" w:space="0" w:color="auto"/>
                        <w:right w:val="none" w:sz="0" w:space="0" w:color="auto"/>
                      </w:divBdr>
                    </w:div>
                    <w:div w:id="1065949770">
                      <w:marLeft w:val="0"/>
                      <w:marRight w:val="0"/>
                      <w:marTop w:val="0"/>
                      <w:marBottom w:val="0"/>
                      <w:divBdr>
                        <w:top w:val="none" w:sz="0" w:space="0" w:color="auto"/>
                        <w:left w:val="none" w:sz="0" w:space="0" w:color="auto"/>
                        <w:bottom w:val="none" w:sz="0" w:space="0" w:color="auto"/>
                        <w:right w:val="none" w:sz="0" w:space="0" w:color="auto"/>
                      </w:divBdr>
                    </w:div>
                    <w:div w:id="1070929730">
                      <w:marLeft w:val="0"/>
                      <w:marRight w:val="0"/>
                      <w:marTop w:val="0"/>
                      <w:marBottom w:val="0"/>
                      <w:divBdr>
                        <w:top w:val="none" w:sz="0" w:space="0" w:color="auto"/>
                        <w:left w:val="none" w:sz="0" w:space="0" w:color="auto"/>
                        <w:bottom w:val="none" w:sz="0" w:space="0" w:color="auto"/>
                        <w:right w:val="none" w:sz="0" w:space="0" w:color="auto"/>
                      </w:divBdr>
                    </w:div>
                    <w:div w:id="1107385877">
                      <w:marLeft w:val="0"/>
                      <w:marRight w:val="0"/>
                      <w:marTop w:val="0"/>
                      <w:marBottom w:val="0"/>
                      <w:divBdr>
                        <w:top w:val="none" w:sz="0" w:space="0" w:color="auto"/>
                        <w:left w:val="none" w:sz="0" w:space="0" w:color="auto"/>
                        <w:bottom w:val="none" w:sz="0" w:space="0" w:color="auto"/>
                        <w:right w:val="none" w:sz="0" w:space="0" w:color="auto"/>
                      </w:divBdr>
                    </w:div>
                    <w:div w:id="1164592647">
                      <w:marLeft w:val="0"/>
                      <w:marRight w:val="0"/>
                      <w:marTop w:val="0"/>
                      <w:marBottom w:val="0"/>
                      <w:divBdr>
                        <w:top w:val="none" w:sz="0" w:space="0" w:color="auto"/>
                        <w:left w:val="none" w:sz="0" w:space="0" w:color="auto"/>
                        <w:bottom w:val="none" w:sz="0" w:space="0" w:color="auto"/>
                        <w:right w:val="none" w:sz="0" w:space="0" w:color="auto"/>
                      </w:divBdr>
                    </w:div>
                    <w:div w:id="1251742862">
                      <w:marLeft w:val="0"/>
                      <w:marRight w:val="0"/>
                      <w:marTop w:val="0"/>
                      <w:marBottom w:val="0"/>
                      <w:divBdr>
                        <w:top w:val="none" w:sz="0" w:space="0" w:color="auto"/>
                        <w:left w:val="none" w:sz="0" w:space="0" w:color="auto"/>
                        <w:bottom w:val="none" w:sz="0" w:space="0" w:color="auto"/>
                        <w:right w:val="none" w:sz="0" w:space="0" w:color="auto"/>
                      </w:divBdr>
                    </w:div>
                    <w:div w:id="1375500034">
                      <w:marLeft w:val="0"/>
                      <w:marRight w:val="0"/>
                      <w:marTop w:val="0"/>
                      <w:marBottom w:val="0"/>
                      <w:divBdr>
                        <w:top w:val="none" w:sz="0" w:space="0" w:color="auto"/>
                        <w:left w:val="none" w:sz="0" w:space="0" w:color="auto"/>
                        <w:bottom w:val="none" w:sz="0" w:space="0" w:color="auto"/>
                        <w:right w:val="none" w:sz="0" w:space="0" w:color="auto"/>
                      </w:divBdr>
                    </w:div>
                    <w:div w:id="1403092425">
                      <w:marLeft w:val="0"/>
                      <w:marRight w:val="0"/>
                      <w:marTop w:val="0"/>
                      <w:marBottom w:val="0"/>
                      <w:divBdr>
                        <w:top w:val="none" w:sz="0" w:space="0" w:color="auto"/>
                        <w:left w:val="none" w:sz="0" w:space="0" w:color="auto"/>
                        <w:bottom w:val="none" w:sz="0" w:space="0" w:color="auto"/>
                        <w:right w:val="none" w:sz="0" w:space="0" w:color="auto"/>
                      </w:divBdr>
                    </w:div>
                    <w:div w:id="1467817443">
                      <w:marLeft w:val="0"/>
                      <w:marRight w:val="0"/>
                      <w:marTop w:val="0"/>
                      <w:marBottom w:val="0"/>
                      <w:divBdr>
                        <w:top w:val="none" w:sz="0" w:space="0" w:color="auto"/>
                        <w:left w:val="none" w:sz="0" w:space="0" w:color="auto"/>
                        <w:bottom w:val="none" w:sz="0" w:space="0" w:color="auto"/>
                        <w:right w:val="none" w:sz="0" w:space="0" w:color="auto"/>
                      </w:divBdr>
                    </w:div>
                    <w:div w:id="1527913591">
                      <w:marLeft w:val="0"/>
                      <w:marRight w:val="0"/>
                      <w:marTop w:val="0"/>
                      <w:marBottom w:val="0"/>
                      <w:divBdr>
                        <w:top w:val="none" w:sz="0" w:space="0" w:color="auto"/>
                        <w:left w:val="none" w:sz="0" w:space="0" w:color="auto"/>
                        <w:bottom w:val="none" w:sz="0" w:space="0" w:color="auto"/>
                        <w:right w:val="none" w:sz="0" w:space="0" w:color="auto"/>
                      </w:divBdr>
                    </w:div>
                    <w:div w:id="1736662035">
                      <w:marLeft w:val="0"/>
                      <w:marRight w:val="0"/>
                      <w:marTop w:val="0"/>
                      <w:marBottom w:val="0"/>
                      <w:divBdr>
                        <w:top w:val="none" w:sz="0" w:space="0" w:color="auto"/>
                        <w:left w:val="none" w:sz="0" w:space="0" w:color="auto"/>
                        <w:bottom w:val="none" w:sz="0" w:space="0" w:color="auto"/>
                        <w:right w:val="none" w:sz="0" w:space="0" w:color="auto"/>
                      </w:divBdr>
                    </w:div>
                    <w:div w:id="1765413900">
                      <w:marLeft w:val="0"/>
                      <w:marRight w:val="0"/>
                      <w:marTop w:val="0"/>
                      <w:marBottom w:val="0"/>
                      <w:divBdr>
                        <w:top w:val="none" w:sz="0" w:space="0" w:color="auto"/>
                        <w:left w:val="none" w:sz="0" w:space="0" w:color="auto"/>
                        <w:bottom w:val="none" w:sz="0" w:space="0" w:color="auto"/>
                        <w:right w:val="none" w:sz="0" w:space="0" w:color="auto"/>
                      </w:divBdr>
                    </w:div>
                  </w:divsChild>
                </w:div>
                <w:div w:id="842473034">
                  <w:marLeft w:val="0"/>
                  <w:marRight w:val="0"/>
                  <w:marTop w:val="0"/>
                  <w:marBottom w:val="0"/>
                  <w:divBdr>
                    <w:top w:val="none" w:sz="0" w:space="0" w:color="auto"/>
                    <w:left w:val="none" w:sz="0" w:space="0" w:color="auto"/>
                    <w:bottom w:val="none" w:sz="0" w:space="0" w:color="auto"/>
                    <w:right w:val="none" w:sz="0" w:space="0" w:color="auto"/>
                  </w:divBdr>
                  <w:divsChild>
                    <w:div w:id="306320087">
                      <w:marLeft w:val="0"/>
                      <w:marRight w:val="0"/>
                      <w:marTop w:val="0"/>
                      <w:marBottom w:val="0"/>
                      <w:divBdr>
                        <w:top w:val="none" w:sz="0" w:space="0" w:color="auto"/>
                        <w:left w:val="none" w:sz="0" w:space="0" w:color="auto"/>
                        <w:bottom w:val="none" w:sz="0" w:space="0" w:color="auto"/>
                        <w:right w:val="none" w:sz="0" w:space="0" w:color="auto"/>
                      </w:divBdr>
                    </w:div>
                    <w:div w:id="476841129">
                      <w:marLeft w:val="0"/>
                      <w:marRight w:val="0"/>
                      <w:marTop w:val="0"/>
                      <w:marBottom w:val="0"/>
                      <w:divBdr>
                        <w:top w:val="none" w:sz="0" w:space="0" w:color="auto"/>
                        <w:left w:val="none" w:sz="0" w:space="0" w:color="auto"/>
                        <w:bottom w:val="none" w:sz="0" w:space="0" w:color="auto"/>
                        <w:right w:val="none" w:sz="0" w:space="0" w:color="auto"/>
                      </w:divBdr>
                    </w:div>
                    <w:div w:id="534198620">
                      <w:marLeft w:val="0"/>
                      <w:marRight w:val="0"/>
                      <w:marTop w:val="0"/>
                      <w:marBottom w:val="0"/>
                      <w:divBdr>
                        <w:top w:val="none" w:sz="0" w:space="0" w:color="auto"/>
                        <w:left w:val="none" w:sz="0" w:space="0" w:color="auto"/>
                        <w:bottom w:val="none" w:sz="0" w:space="0" w:color="auto"/>
                        <w:right w:val="none" w:sz="0" w:space="0" w:color="auto"/>
                      </w:divBdr>
                    </w:div>
                    <w:div w:id="674185856">
                      <w:marLeft w:val="0"/>
                      <w:marRight w:val="0"/>
                      <w:marTop w:val="0"/>
                      <w:marBottom w:val="0"/>
                      <w:divBdr>
                        <w:top w:val="none" w:sz="0" w:space="0" w:color="auto"/>
                        <w:left w:val="none" w:sz="0" w:space="0" w:color="auto"/>
                        <w:bottom w:val="none" w:sz="0" w:space="0" w:color="auto"/>
                        <w:right w:val="none" w:sz="0" w:space="0" w:color="auto"/>
                      </w:divBdr>
                    </w:div>
                    <w:div w:id="780612712">
                      <w:marLeft w:val="0"/>
                      <w:marRight w:val="0"/>
                      <w:marTop w:val="0"/>
                      <w:marBottom w:val="0"/>
                      <w:divBdr>
                        <w:top w:val="none" w:sz="0" w:space="0" w:color="auto"/>
                        <w:left w:val="none" w:sz="0" w:space="0" w:color="auto"/>
                        <w:bottom w:val="none" w:sz="0" w:space="0" w:color="auto"/>
                        <w:right w:val="none" w:sz="0" w:space="0" w:color="auto"/>
                      </w:divBdr>
                    </w:div>
                    <w:div w:id="1140078443">
                      <w:marLeft w:val="0"/>
                      <w:marRight w:val="0"/>
                      <w:marTop w:val="0"/>
                      <w:marBottom w:val="0"/>
                      <w:divBdr>
                        <w:top w:val="none" w:sz="0" w:space="0" w:color="auto"/>
                        <w:left w:val="none" w:sz="0" w:space="0" w:color="auto"/>
                        <w:bottom w:val="none" w:sz="0" w:space="0" w:color="auto"/>
                        <w:right w:val="none" w:sz="0" w:space="0" w:color="auto"/>
                      </w:divBdr>
                    </w:div>
                    <w:div w:id="1177190153">
                      <w:marLeft w:val="0"/>
                      <w:marRight w:val="0"/>
                      <w:marTop w:val="0"/>
                      <w:marBottom w:val="0"/>
                      <w:divBdr>
                        <w:top w:val="none" w:sz="0" w:space="0" w:color="auto"/>
                        <w:left w:val="none" w:sz="0" w:space="0" w:color="auto"/>
                        <w:bottom w:val="none" w:sz="0" w:space="0" w:color="auto"/>
                        <w:right w:val="none" w:sz="0" w:space="0" w:color="auto"/>
                      </w:divBdr>
                    </w:div>
                    <w:div w:id="1320764119">
                      <w:marLeft w:val="0"/>
                      <w:marRight w:val="0"/>
                      <w:marTop w:val="0"/>
                      <w:marBottom w:val="0"/>
                      <w:divBdr>
                        <w:top w:val="none" w:sz="0" w:space="0" w:color="auto"/>
                        <w:left w:val="none" w:sz="0" w:space="0" w:color="auto"/>
                        <w:bottom w:val="none" w:sz="0" w:space="0" w:color="auto"/>
                        <w:right w:val="none" w:sz="0" w:space="0" w:color="auto"/>
                      </w:divBdr>
                    </w:div>
                    <w:div w:id="1321468999">
                      <w:marLeft w:val="0"/>
                      <w:marRight w:val="0"/>
                      <w:marTop w:val="0"/>
                      <w:marBottom w:val="0"/>
                      <w:divBdr>
                        <w:top w:val="none" w:sz="0" w:space="0" w:color="auto"/>
                        <w:left w:val="none" w:sz="0" w:space="0" w:color="auto"/>
                        <w:bottom w:val="none" w:sz="0" w:space="0" w:color="auto"/>
                        <w:right w:val="none" w:sz="0" w:space="0" w:color="auto"/>
                      </w:divBdr>
                    </w:div>
                    <w:div w:id="1437555761">
                      <w:marLeft w:val="0"/>
                      <w:marRight w:val="0"/>
                      <w:marTop w:val="0"/>
                      <w:marBottom w:val="0"/>
                      <w:divBdr>
                        <w:top w:val="none" w:sz="0" w:space="0" w:color="auto"/>
                        <w:left w:val="none" w:sz="0" w:space="0" w:color="auto"/>
                        <w:bottom w:val="none" w:sz="0" w:space="0" w:color="auto"/>
                        <w:right w:val="none" w:sz="0" w:space="0" w:color="auto"/>
                      </w:divBdr>
                    </w:div>
                    <w:div w:id="1505438461">
                      <w:marLeft w:val="0"/>
                      <w:marRight w:val="0"/>
                      <w:marTop w:val="0"/>
                      <w:marBottom w:val="0"/>
                      <w:divBdr>
                        <w:top w:val="none" w:sz="0" w:space="0" w:color="auto"/>
                        <w:left w:val="none" w:sz="0" w:space="0" w:color="auto"/>
                        <w:bottom w:val="none" w:sz="0" w:space="0" w:color="auto"/>
                        <w:right w:val="none" w:sz="0" w:space="0" w:color="auto"/>
                      </w:divBdr>
                    </w:div>
                    <w:div w:id="1559707002">
                      <w:marLeft w:val="0"/>
                      <w:marRight w:val="0"/>
                      <w:marTop w:val="0"/>
                      <w:marBottom w:val="0"/>
                      <w:divBdr>
                        <w:top w:val="none" w:sz="0" w:space="0" w:color="auto"/>
                        <w:left w:val="none" w:sz="0" w:space="0" w:color="auto"/>
                        <w:bottom w:val="none" w:sz="0" w:space="0" w:color="auto"/>
                        <w:right w:val="none" w:sz="0" w:space="0" w:color="auto"/>
                      </w:divBdr>
                    </w:div>
                    <w:div w:id="1624922841">
                      <w:marLeft w:val="0"/>
                      <w:marRight w:val="0"/>
                      <w:marTop w:val="0"/>
                      <w:marBottom w:val="0"/>
                      <w:divBdr>
                        <w:top w:val="none" w:sz="0" w:space="0" w:color="auto"/>
                        <w:left w:val="none" w:sz="0" w:space="0" w:color="auto"/>
                        <w:bottom w:val="none" w:sz="0" w:space="0" w:color="auto"/>
                        <w:right w:val="none" w:sz="0" w:space="0" w:color="auto"/>
                      </w:divBdr>
                    </w:div>
                    <w:div w:id="1869567978">
                      <w:marLeft w:val="0"/>
                      <w:marRight w:val="0"/>
                      <w:marTop w:val="0"/>
                      <w:marBottom w:val="0"/>
                      <w:divBdr>
                        <w:top w:val="none" w:sz="0" w:space="0" w:color="auto"/>
                        <w:left w:val="none" w:sz="0" w:space="0" w:color="auto"/>
                        <w:bottom w:val="none" w:sz="0" w:space="0" w:color="auto"/>
                        <w:right w:val="none" w:sz="0" w:space="0" w:color="auto"/>
                      </w:divBdr>
                    </w:div>
                  </w:divsChild>
                </w:div>
                <w:div w:id="1552418593">
                  <w:marLeft w:val="0"/>
                  <w:marRight w:val="0"/>
                  <w:marTop w:val="0"/>
                  <w:marBottom w:val="0"/>
                  <w:divBdr>
                    <w:top w:val="none" w:sz="0" w:space="0" w:color="auto"/>
                    <w:left w:val="none" w:sz="0" w:space="0" w:color="auto"/>
                    <w:bottom w:val="none" w:sz="0" w:space="0" w:color="auto"/>
                    <w:right w:val="none" w:sz="0" w:space="0" w:color="auto"/>
                  </w:divBdr>
                  <w:divsChild>
                    <w:div w:id="893463264">
                      <w:marLeft w:val="0"/>
                      <w:marRight w:val="0"/>
                      <w:marTop w:val="0"/>
                      <w:marBottom w:val="0"/>
                      <w:divBdr>
                        <w:top w:val="none" w:sz="0" w:space="0" w:color="auto"/>
                        <w:left w:val="none" w:sz="0" w:space="0" w:color="auto"/>
                        <w:bottom w:val="none" w:sz="0" w:space="0" w:color="auto"/>
                        <w:right w:val="none" w:sz="0" w:space="0" w:color="auto"/>
                      </w:divBdr>
                    </w:div>
                    <w:div w:id="1518420575">
                      <w:marLeft w:val="0"/>
                      <w:marRight w:val="0"/>
                      <w:marTop w:val="0"/>
                      <w:marBottom w:val="0"/>
                      <w:divBdr>
                        <w:top w:val="none" w:sz="0" w:space="0" w:color="auto"/>
                        <w:left w:val="none" w:sz="0" w:space="0" w:color="auto"/>
                        <w:bottom w:val="none" w:sz="0" w:space="0" w:color="auto"/>
                        <w:right w:val="none" w:sz="0" w:space="0" w:color="auto"/>
                      </w:divBdr>
                    </w:div>
                    <w:div w:id="1700668036">
                      <w:marLeft w:val="0"/>
                      <w:marRight w:val="0"/>
                      <w:marTop w:val="0"/>
                      <w:marBottom w:val="0"/>
                      <w:divBdr>
                        <w:top w:val="none" w:sz="0" w:space="0" w:color="auto"/>
                        <w:left w:val="none" w:sz="0" w:space="0" w:color="auto"/>
                        <w:bottom w:val="none" w:sz="0" w:space="0" w:color="auto"/>
                        <w:right w:val="none" w:sz="0" w:space="0" w:color="auto"/>
                      </w:divBdr>
                    </w:div>
                    <w:div w:id="1748527661">
                      <w:marLeft w:val="0"/>
                      <w:marRight w:val="0"/>
                      <w:marTop w:val="0"/>
                      <w:marBottom w:val="0"/>
                      <w:divBdr>
                        <w:top w:val="none" w:sz="0" w:space="0" w:color="auto"/>
                        <w:left w:val="none" w:sz="0" w:space="0" w:color="auto"/>
                        <w:bottom w:val="none" w:sz="0" w:space="0" w:color="auto"/>
                        <w:right w:val="none" w:sz="0" w:space="0" w:color="auto"/>
                      </w:divBdr>
                    </w:div>
                  </w:divsChild>
                </w:div>
                <w:div w:id="1616401706">
                  <w:marLeft w:val="0"/>
                  <w:marRight w:val="0"/>
                  <w:marTop w:val="0"/>
                  <w:marBottom w:val="0"/>
                  <w:divBdr>
                    <w:top w:val="none" w:sz="0" w:space="0" w:color="auto"/>
                    <w:left w:val="none" w:sz="0" w:space="0" w:color="auto"/>
                    <w:bottom w:val="none" w:sz="0" w:space="0" w:color="auto"/>
                    <w:right w:val="none" w:sz="0" w:space="0" w:color="auto"/>
                  </w:divBdr>
                  <w:divsChild>
                    <w:div w:id="287010089">
                      <w:marLeft w:val="0"/>
                      <w:marRight w:val="0"/>
                      <w:marTop w:val="0"/>
                      <w:marBottom w:val="0"/>
                      <w:divBdr>
                        <w:top w:val="none" w:sz="0" w:space="0" w:color="auto"/>
                        <w:left w:val="none" w:sz="0" w:space="0" w:color="auto"/>
                        <w:bottom w:val="none" w:sz="0" w:space="0" w:color="auto"/>
                        <w:right w:val="none" w:sz="0" w:space="0" w:color="auto"/>
                      </w:divBdr>
                    </w:div>
                    <w:div w:id="1486553445">
                      <w:marLeft w:val="0"/>
                      <w:marRight w:val="0"/>
                      <w:marTop w:val="0"/>
                      <w:marBottom w:val="0"/>
                      <w:divBdr>
                        <w:top w:val="none" w:sz="0" w:space="0" w:color="auto"/>
                        <w:left w:val="none" w:sz="0" w:space="0" w:color="auto"/>
                        <w:bottom w:val="none" w:sz="0" w:space="0" w:color="auto"/>
                        <w:right w:val="none" w:sz="0" w:space="0" w:color="auto"/>
                      </w:divBdr>
                    </w:div>
                    <w:div w:id="19904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76596">
          <w:marLeft w:val="0"/>
          <w:marRight w:val="0"/>
          <w:marTop w:val="0"/>
          <w:marBottom w:val="0"/>
          <w:divBdr>
            <w:top w:val="none" w:sz="0" w:space="0" w:color="auto"/>
            <w:left w:val="none" w:sz="0" w:space="0" w:color="auto"/>
            <w:bottom w:val="none" w:sz="0" w:space="0" w:color="auto"/>
            <w:right w:val="none" w:sz="0" w:space="0" w:color="auto"/>
          </w:divBdr>
        </w:div>
        <w:div w:id="527261241">
          <w:marLeft w:val="0"/>
          <w:marRight w:val="0"/>
          <w:marTop w:val="0"/>
          <w:marBottom w:val="0"/>
          <w:divBdr>
            <w:top w:val="none" w:sz="0" w:space="0" w:color="auto"/>
            <w:left w:val="none" w:sz="0" w:space="0" w:color="auto"/>
            <w:bottom w:val="none" w:sz="0" w:space="0" w:color="auto"/>
            <w:right w:val="none" w:sz="0" w:space="0" w:color="auto"/>
          </w:divBdr>
        </w:div>
        <w:div w:id="576283804">
          <w:marLeft w:val="0"/>
          <w:marRight w:val="0"/>
          <w:marTop w:val="0"/>
          <w:marBottom w:val="0"/>
          <w:divBdr>
            <w:top w:val="none" w:sz="0" w:space="0" w:color="auto"/>
            <w:left w:val="none" w:sz="0" w:space="0" w:color="auto"/>
            <w:bottom w:val="none" w:sz="0" w:space="0" w:color="auto"/>
            <w:right w:val="none" w:sz="0" w:space="0" w:color="auto"/>
          </w:divBdr>
        </w:div>
        <w:div w:id="582493988">
          <w:marLeft w:val="0"/>
          <w:marRight w:val="0"/>
          <w:marTop w:val="0"/>
          <w:marBottom w:val="0"/>
          <w:divBdr>
            <w:top w:val="none" w:sz="0" w:space="0" w:color="auto"/>
            <w:left w:val="none" w:sz="0" w:space="0" w:color="auto"/>
            <w:bottom w:val="none" w:sz="0" w:space="0" w:color="auto"/>
            <w:right w:val="none" w:sz="0" w:space="0" w:color="auto"/>
          </w:divBdr>
        </w:div>
        <w:div w:id="594752414">
          <w:marLeft w:val="0"/>
          <w:marRight w:val="0"/>
          <w:marTop w:val="0"/>
          <w:marBottom w:val="0"/>
          <w:divBdr>
            <w:top w:val="none" w:sz="0" w:space="0" w:color="auto"/>
            <w:left w:val="none" w:sz="0" w:space="0" w:color="auto"/>
            <w:bottom w:val="none" w:sz="0" w:space="0" w:color="auto"/>
            <w:right w:val="none" w:sz="0" w:space="0" w:color="auto"/>
          </w:divBdr>
        </w:div>
        <w:div w:id="629363851">
          <w:marLeft w:val="0"/>
          <w:marRight w:val="0"/>
          <w:marTop w:val="0"/>
          <w:marBottom w:val="0"/>
          <w:divBdr>
            <w:top w:val="none" w:sz="0" w:space="0" w:color="auto"/>
            <w:left w:val="none" w:sz="0" w:space="0" w:color="auto"/>
            <w:bottom w:val="none" w:sz="0" w:space="0" w:color="auto"/>
            <w:right w:val="none" w:sz="0" w:space="0" w:color="auto"/>
          </w:divBdr>
        </w:div>
        <w:div w:id="631640633">
          <w:marLeft w:val="0"/>
          <w:marRight w:val="0"/>
          <w:marTop w:val="0"/>
          <w:marBottom w:val="0"/>
          <w:divBdr>
            <w:top w:val="none" w:sz="0" w:space="0" w:color="auto"/>
            <w:left w:val="none" w:sz="0" w:space="0" w:color="auto"/>
            <w:bottom w:val="none" w:sz="0" w:space="0" w:color="auto"/>
            <w:right w:val="none" w:sz="0" w:space="0" w:color="auto"/>
          </w:divBdr>
        </w:div>
        <w:div w:id="636494270">
          <w:marLeft w:val="0"/>
          <w:marRight w:val="0"/>
          <w:marTop w:val="0"/>
          <w:marBottom w:val="0"/>
          <w:divBdr>
            <w:top w:val="none" w:sz="0" w:space="0" w:color="auto"/>
            <w:left w:val="none" w:sz="0" w:space="0" w:color="auto"/>
            <w:bottom w:val="none" w:sz="0" w:space="0" w:color="auto"/>
            <w:right w:val="none" w:sz="0" w:space="0" w:color="auto"/>
          </w:divBdr>
        </w:div>
        <w:div w:id="639962177">
          <w:marLeft w:val="0"/>
          <w:marRight w:val="0"/>
          <w:marTop w:val="0"/>
          <w:marBottom w:val="0"/>
          <w:divBdr>
            <w:top w:val="none" w:sz="0" w:space="0" w:color="auto"/>
            <w:left w:val="none" w:sz="0" w:space="0" w:color="auto"/>
            <w:bottom w:val="none" w:sz="0" w:space="0" w:color="auto"/>
            <w:right w:val="none" w:sz="0" w:space="0" w:color="auto"/>
          </w:divBdr>
        </w:div>
        <w:div w:id="645427610">
          <w:marLeft w:val="0"/>
          <w:marRight w:val="0"/>
          <w:marTop w:val="0"/>
          <w:marBottom w:val="0"/>
          <w:divBdr>
            <w:top w:val="none" w:sz="0" w:space="0" w:color="auto"/>
            <w:left w:val="none" w:sz="0" w:space="0" w:color="auto"/>
            <w:bottom w:val="none" w:sz="0" w:space="0" w:color="auto"/>
            <w:right w:val="none" w:sz="0" w:space="0" w:color="auto"/>
          </w:divBdr>
        </w:div>
        <w:div w:id="648750733">
          <w:marLeft w:val="0"/>
          <w:marRight w:val="0"/>
          <w:marTop w:val="0"/>
          <w:marBottom w:val="0"/>
          <w:divBdr>
            <w:top w:val="none" w:sz="0" w:space="0" w:color="auto"/>
            <w:left w:val="none" w:sz="0" w:space="0" w:color="auto"/>
            <w:bottom w:val="none" w:sz="0" w:space="0" w:color="auto"/>
            <w:right w:val="none" w:sz="0" w:space="0" w:color="auto"/>
          </w:divBdr>
        </w:div>
        <w:div w:id="655110223">
          <w:marLeft w:val="0"/>
          <w:marRight w:val="0"/>
          <w:marTop w:val="0"/>
          <w:marBottom w:val="0"/>
          <w:divBdr>
            <w:top w:val="none" w:sz="0" w:space="0" w:color="auto"/>
            <w:left w:val="none" w:sz="0" w:space="0" w:color="auto"/>
            <w:bottom w:val="none" w:sz="0" w:space="0" w:color="auto"/>
            <w:right w:val="none" w:sz="0" w:space="0" w:color="auto"/>
          </w:divBdr>
          <w:divsChild>
            <w:div w:id="1828282609">
              <w:marLeft w:val="-75"/>
              <w:marRight w:val="0"/>
              <w:marTop w:val="30"/>
              <w:marBottom w:val="30"/>
              <w:divBdr>
                <w:top w:val="none" w:sz="0" w:space="0" w:color="auto"/>
                <w:left w:val="none" w:sz="0" w:space="0" w:color="auto"/>
                <w:bottom w:val="none" w:sz="0" w:space="0" w:color="auto"/>
                <w:right w:val="none" w:sz="0" w:space="0" w:color="auto"/>
              </w:divBdr>
              <w:divsChild>
                <w:div w:id="513036473">
                  <w:marLeft w:val="0"/>
                  <w:marRight w:val="0"/>
                  <w:marTop w:val="0"/>
                  <w:marBottom w:val="0"/>
                  <w:divBdr>
                    <w:top w:val="none" w:sz="0" w:space="0" w:color="auto"/>
                    <w:left w:val="none" w:sz="0" w:space="0" w:color="auto"/>
                    <w:bottom w:val="none" w:sz="0" w:space="0" w:color="auto"/>
                    <w:right w:val="none" w:sz="0" w:space="0" w:color="auto"/>
                  </w:divBdr>
                  <w:divsChild>
                    <w:div w:id="1059939783">
                      <w:marLeft w:val="0"/>
                      <w:marRight w:val="0"/>
                      <w:marTop w:val="0"/>
                      <w:marBottom w:val="0"/>
                      <w:divBdr>
                        <w:top w:val="none" w:sz="0" w:space="0" w:color="auto"/>
                        <w:left w:val="none" w:sz="0" w:space="0" w:color="auto"/>
                        <w:bottom w:val="none" w:sz="0" w:space="0" w:color="auto"/>
                        <w:right w:val="none" w:sz="0" w:space="0" w:color="auto"/>
                      </w:divBdr>
                    </w:div>
                    <w:div w:id="1107123171">
                      <w:marLeft w:val="0"/>
                      <w:marRight w:val="0"/>
                      <w:marTop w:val="0"/>
                      <w:marBottom w:val="0"/>
                      <w:divBdr>
                        <w:top w:val="none" w:sz="0" w:space="0" w:color="auto"/>
                        <w:left w:val="none" w:sz="0" w:space="0" w:color="auto"/>
                        <w:bottom w:val="none" w:sz="0" w:space="0" w:color="auto"/>
                        <w:right w:val="none" w:sz="0" w:space="0" w:color="auto"/>
                      </w:divBdr>
                    </w:div>
                  </w:divsChild>
                </w:div>
                <w:div w:id="1042708363">
                  <w:marLeft w:val="0"/>
                  <w:marRight w:val="0"/>
                  <w:marTop w:val="0"/>
                  <w:marBottom w:val="0"/>
                  <w:divBdr>
                    <w:top w:val="none" w:sz="0" w:space="0" w:color="auto"/>
                    <w:left w:val="none" w:sz="0" w:space="0" w:color="auto"/>
                    <w:bottom w:val="none" w:sz="0" w:space="0" w:color="auto"/>
                    <w:right w:val="none" w:sz="0" w:space="0" w:color="auto"/>
                  </w:divBdr>
                  <w:divsChild>
                    <w:div w:id="512458312">
                      <w:marLeft w:val="0"/>
                      <w:marRight w:val="0"/>
                      <w:marTop w:val="0"/>
                      <w:marBottom w:val="0"/>
                      <w:divBdr>
                        <w:top w:val="none" w:sz="0" w:space="0" w:color="auto"/>
                        <w:left w:val="none" w:sz="0" w:space="0" w:color="auto"/>
                        <w:bottom w:val="none" w:sz="0" w:space="0" w:color="auto"/>
                        <w:right w:val="none" w:sz="0" w:space="0" w:color="auto"/>
                      </w:divBdr>
                    </w:div>
                    <w:div w:id="1030032607">
                      <w:marLeft w:val="0"/>
                      <w:marRight w:val="0"/>
                      <w:marTop w:val="0"/>
                      <w:marBottom w:val="0"/>
                      <w:divBdr>
                        <w:top w:val="none" w:sz="0" w:space="0" w:color="auto"/>
                        <w:left w:val="none" w:sz="0" w:space="0" w:color="auto"/>
                        <w:bottom w:val="none" w:sz="0" w:space="0" w:color="auto"/>
                        <w:right w:val="none" w:sz="0" w:space="0" w:color="auto"/>
                      </w:divBdr>
                    </w:div>
                    <w:div w:id="1409230328">
                      <w:marLeft w:val="0"/>
                      <w:marRight w:val="0"/>
                      <w:marTop w:val="0"/>
                      <w:marBottom w:val="0"/>
                      <w:divBdr>
                        <w:top w:val="none" w:sz="0" w:space="0" w:color="auto"/>
                        <w:left w:val="none" w:sz="0" w:space="0" w:color="auto"/>
                        <w:bottom w:val="none" w:sz="0" w:space="0" w:color="auto"/>
                        <w:right w:val="none" w:sz="0" w:space="0" w:color="auto"/>
                      </w:divBdr>
                    </w:div>
                  </w:divsChild>
                </w:div>
                <w:div w:id="1345132390">
                  <w:marLeft w:val="0"/>
                  <w:marRight w:val="0"/>
                  <w:marTop w:val="0"/>
                  <w:marBottom w:val="0"/>
                  <w:divBdr>
                    <w:top w:val="none" w:sz="0" w:space="0" w:color="auto"/>
                    <w:left w:val="none" w:sz="0" w:space="0" w:color="auto"/>
                    <w:bottom w:val="none" w:sz="0" w:space="0" w:color="auto"/>
                    <w:right w:val="none" w:sz="0" w:space="0" w:color="auto"/>
                  </w:divBdr>
                  <w:divsChild>
                    <w:div w:id="949432656">
                      <w:marLeft w:val="0"/>
                      <w:marRight w:val="0"/>
                      <w:marTop w:val="0"/>
                      <w:marBottom w:val="0"/>
                      <w:divBdr>
                        <w:top w:val="none" w:sz="0" w:space="0" w:color="auto"/>
                        <w:left w:val="none" w:sz="0" w:space="0" w:color="auto"/>
                        <w:bottom w:val="none" w:sz="0" w:space="0" w:color="auto"/>
                        <w:right w:val="none" w:sz="0" w:space="0" w:color="auto"/>
                      </w:divBdr>
                    </w:div>
                    <w:div w:id="1656033380">
                      <w:marLeft w:val="0"/>
                      <w:marRight w:val="0"/>
                      <w:marTop w:val="0"/>
                      <w:marBottom w:val="0"/>
                      <w:divBdr>
                        <w:top w:val="none" w:sz="0" w:space="0" w:color="auto"/>
                        <w:left w:val="none" w:sz="0" w:space="0" w:color="auto"/>
                        <w:bottom w:val="none" w:sz="0" w:space="0" w:color="auto"/>
                        <w:right w:val="none" w:sz="0" w:space="0" w:color="auto"/>
                      </w:divBdr>
                    </w:div>
                    <w:div w:id="1701592440">
                      <w:marLeft w:val="0"/>
                      <w:marRight w:val="0"/>
                      <w:marTop w:val="0"/>
                      <w:marBottom w:val="0"/>
                      <w:divBdr>
                        <w:top w:val="none" w:sz="0" w:space="0" w:color="auto"/>
                        <w:left w:val="none" w:sz="0" w:space="0" w:color="auto"/>
                        <w:bottom w:val="none" w:sz="0" w:space="0" w:color="auto"/>
                        <w:right w:val="none" w:sz="0" w:space="0" w:color="auto"/>
                      </w:divBdr>
                    </w:div>
                    <w:div w:id="1741825333">
                      <w:marLeft w:val="0"/>
                      <w:marRight w:val="0"/>
                      <w:marTop w:val="0"/>
                      <w:marBottom w:val="0"/>
                      <w:divBdr>
                        <w:top w:val="none" w:sz="0" w:space="0" w:color="auto"/>
                        <w:left w:val="none" w:sz="0" w:space="0" w:color="auto"/>
                        <w:bottom w:val="none" w:sz="0" w:space="0" w:color="auto"/>
                        <w:right w:val="none" w:sz="0" w:space="0" w:color="auto"/>
                      </w:divBdr>
                    </w:div>
                    <w:div w:id="1784037296">
                      <w:marLeft w:val="0"/>
                      <w:marRight w:val="0"/>
                      <w:marTop w:val="0"/>
                      <w:marBottom w:val="0"/>
                      <w:divBdr>
                        <w:top w:val="none" w:sz="0" w:space="0" w:color="auto"/>
                        <w:left w:val="none" w:sz="0" w:space="0" w:color="auto"/>
                        <w:bottom w:val="none" w:sz="0" w:space="0" w:color="auto"/>
                        <w:right w:val="none" w:sz="0" w:space="0" w:color="auto"/>
                      </w:divBdr>
                    </w:div>
                  </w:divsChild>
                </w:div>
                <w:div w:id="1877038497">
                  <w:marLeft w:val="0"/>
                  <w:marRight w:val="0"/>
                  <w:marTop w:val="0"/>
                  <w:marBottom w:val="0"/>
                  <w:divBdr>
                    <w:top w:val="none" w:sz="0" w:space="0" w:color="auto"/>
                    <w:left w:val="none" w:sz="0" w:space="0" w:color="auto"/>
                    <w:bottom w:val="none" w:sz="0" w:space="0" w:color="auto"/>
                    <w:right w:val="none" w:sz="0" w:space="0" w:color="auto"/>
                  </w:divBdr>
                  <w:divsChild>
                    <w:div w:id="299699592">
                      <w:marLeft w:val="0"/>
                      <w:marRight w:val="0"/>
                      <w:marTop w:val="0"/>
                      <w:marBottom w:val="0"/>
                      <w:divBdr>
                        <w:top w:val="none" w:sz="0" w:space="0" w:color="auto"/>
                        <w:left w:val="none" w:sz="0" w:space="0" w:color="auto"/>
                        <w:bottom w:val="none" w:sz="0" w:space="0" w:color="auto"/>
                        <w:right w:val="none" w:sz="0" w:space="0" w:color="auto"/>
                      </w:divBdr>
                    </w:div>
                    <w:div w:id="368071353">
                      <w:marLeft w:val="0"/>
                      <w:marRight w:val="0"/>
                      <w:marTop w:val="0"/>
                      <w:marBottom w:val="0"/>
                      <w:divBdr>
                        <w:top w:val="none" w:sz="0" w:space="0" w:color="auto"/>
                        <w:left w:val="none" w:sz="0" w:space="0" w:color="auto"/>
                        <w:bottom w:val="none" w:sz="0" w:space="0" w:color="auto"/>
                        <w:right w:val="none" w:sz="0" w:space="0" w:color="auto"/>
                      </w:divBdr>
                    </w:div>
                    <w:div w:id="464466007">
                      <w:marLeft w:val="0"/>
                      <w:marRight w:val="0"/>
                      <w:marTop w:val="0"/>
                      <w:marBottom w:val="0"/>
                      <w:divBdr>
                        <w:top w:val="none" w:sz="0" w:space="0" w:color="auto"/>
                        <w:left w:val="none" w:sz="0" w:space="0" w:color="auto"/>
                        <w:bottom w:val="none" w:sz="0" w:space="0" w:color="auto"/>
                        <w:right w:val="none" w:sz="0" w:space="0" w:color="auto"/>
                      </w:divBdr>
                    </w:div>
                    <w:div w:id="466162403">
                      <w:marLeft w:val="0"/>
                      <w:marRight w:val="0"/>
                      <w:marTop w:val="0"/>
                      <w:marBottom w:val="0"/>
                      <w:divBdr>
                        <w:top w:val="none" w:sz="0" w:space="0" w:color="auto"/>
                        <w:left w:val="none" w:sz="0" w:space="0" w:color="auto"/>
                        <w:bottom w:val="none" w:sz="0" w:space="0" w:color="auto"/>
                        <w:right w:val="none" w:sz="0" w:space="0" w:color="auto"/>
                      </w:divBdr>
                    </w:div>
                    <w:div w:id="631906615">
                      <w:marLeft w:val="0"/>
                      <w:marRight w:val="0"/>
                      <w:marTop w:val="0"/>
                      <w:marBottom w:val="0"/>
                      <w:divBdr>
                        <w:top w:val="none" w:sz="0" w:space="0" w:color="auto"/>
                        <w:left w:val="none" w:sz="0" w:space="0" w:color="auto"/>
                        <w:bottom w:val="none" w:sz="0" w:space="0" w:color="auto"/>
                        <w:right w:val="none" w:sz="0" w:space="0" w:color="auto"/>
                      </w:divBdr>
                    </w:div>
                    <w:div w:id="680164100">
                      <w:marLeft w:val="0"/>
                      <w:marRight w:val="0"/>
                      <w:marTop w:val="0"/>
                      <w:marBottom w:val="0"/>
                      <w:divBdr>
                        <w:top w:val="none" w:sz="0" w:space="0" w:color="auto"/>
                        <w:left w:val="none" w:sz="0" w:space="0" w:color="auto"/>
                        <w:bottom w:val="none" w:sz="0" w:space="0" w:color="auto"/>
                        <w:right w:val="none" w:sz="0" w:space="0" w:color="auto"/>
                      </w:divBdr>
                    </w:div>
                    <w:div w:id="799878649">
                      <w:marLeft w:val="0"/>
                      <w:marRight w:val="0"/>
                      <w:marTop w:val="0"/>
                      <w:marBottom w:val="0"/>
                      <w:divBdr>
                        <w:top w:val="none" w:sz="0" w:space="0" w:color="auto"/>
                        <w:left w:val="none" w:sz="0" w:space="0" w:color="auto"/>
                        <w:bottom w:val="none" w:sz="0" w:space="0" w:color="auto"/>
                        <w:right w:val="none" w:sz="0" w:space="0" w:color="auto"/>
                      </w:divBdr>
                    </w:div>
                    <w:div w:id="873268702">
                      <w:marLeft w:val="0"/>
                      <w:marRight w:val="0"/>
                      <w:marTop w:val="0"/>
                      <w:marBottom w:val="0"/>
                      <w:divBdr>
                        <w:top w:val="none" w:sz="0" w:space="0" w:color="auto"/>
                        <w:left w:val="none" w:sz="0" w:space="0" w:color="auto"/>
                        <w:bottom w:val="none" w:sz="0" w:space="0" w:color="auto"/>
                        <w:right w:val="none" w:sz="0" w:space="0" w:color="auto"/>
                      </w:divBdr>
                    </w:div>
                    <w:div w:id="900753683">
                      <w:marLeft w:val="0"/>
                      <w:marRight w:val="0"/>
                      <w:marTop w:val="0"/>
                      <w:marBottom w:val="0"/>
                      <w:divBdr>
                        <w:top w:val="none" w:sz="0" w:space="0" w:color="auto"/>
                        <w:left w:val="none" w:sz="0" w:space="0" w:color="auto"/>
                        <w:bottom w:val="none" w:sz="0" w:space="0" w:color="auto"/>
                        <w:right w:val="none" w:sz="0" w:space="0" w:color="auto"/>
                      </w:divBdr>
                    </w:div>
                    <w:div w:id="1156335430">
                      <w:marLeft w:val="0"/>
                      <w:marRight w:val="0"/>
                      <w:marTop w:val="0"/>
                      <w:marBottom w:val="0"/>
                      <w:divBdr>
                        <w:top w:val="none" w:sz="0" w:space="0" w:color="auto"/>
                        <w:left w:val="none" w:sz="0" w:space="0" w:color="auto"/>
                        <w:bottom w:val="none" w:sz="0" w:space="0" w:color="auto"/>
                        <w:right w:val="none" w:sz="0" w:space="0" w:color="auto"/>
                      </w:divBdr>
                    </w:div>
                    <w:div w:id="1233354072">
                      <w:marLeft w:val="0"/>
                      <w:marRight w:val="0"/>
                      <w:marTop w:val="0"/>
                      <w:marBottom w:val="0"/>
                      <w:divBdr>
                        <w:top w:val="none" w:sz="0" w:space="0" w:color="auto"/>
                        <w:left w:val="none" w:sz="0" w:space="0" w:color="auto"/>
                        <w:bottom w:val="none" w:sz="0" w:space="0" w:color="auto"/>
                        <w:right w:val="none" w:sz="0" w:space="0" w:color="auto"/>
                      </w:divBdr>
                    </w:div>
                    <w:div w:id="1594632019">
                      <w:marLeft w:val="0"/>
                      <w:marRight w:val="0"/>
                      <w:marTop w:val="0"/>
                      <w:marBottom w:val="0"/>
                      <w:divBdr>
                        <w:top w:val="none" w:sz="0" w:space="0" w:color="auto"/>
                        <w:left w:val="none" w:sz="0" w:space="0" w:color="auto"/>
                        <w:bottom w:val="none" w:sz="0" w:space="0" w:color="auto"/>
                        <w:right w:val="none" w:sz="0" w:space="0" w:color="auto"/>
                      </w:divBdr>
                    </w:div>
                    <w:div w:id="1635863582">
                      <w:marLeft w:val="0"/>
                      <w:marRight w:val="0"/>
                      <w:marTop w:val="0"/>
                      <w:marBottom w:val="0"/>
                      <w:divBdr>
                        <w:top w:val="none" w:sz="0" w:space="0" w:color="auto"/>
                        <w:left w:val="none" w:sz="0" w:space="0" w:color="auto"/>
                        <w:bottom w:val="none" w:sz="0" w:space="0" w:color="auto"/>
                        <w:right w:val="none" w:sz="0" w:space="0" w:color="auto"/>
                      </w:divBdr>
                    </w:div>
                    <w:div w:id="1848403913">
                      <w:marLeft w:val="0"/>
                      <w:marRight w:val="0"/>
                      <w:marTop w:val="0"/>
                      <w:marBottom w:val="0"/>
                      <w:divBdr>
                        <w:top w:val="none" w:sz="0" w:space="0" w:color="auto"/>
                        <w:left w:val="none" w:sz="0" w:space="0" w:color="auto"/>
                        <w:bottom w:val="none" w:sz="0" w:space="0" w:color="auto"/>
                        <w:right w:val="none" w:sz="0" w:space="0" w:color="auto"/>
                      </w:divBdr>
                    </w:div>
                  </w:divsChild>
                </w:div>
                <w:div w:id="1897548856">
                  <w:marLeft w:val="0"/>
                  <w:marRight w:val="0"/>
                  <w:marTop w:val="0"/>
                  <w:marBottom w:val="0"/>
                  <w:divBdr>
                    <w:top w:val="none" w:sz="0" w:space="0" w:color="auto"/>
                    <w:left w:val="none" w:sz="0" w:space="0" w:color="auto"/>
                    <w:bottom w:val="none" w:sz="0" w:space="0" w:color="auto"/>
                    <w:right w:val="none" w:sz="0" w:space="0" w:color="auto"/>
                  </w:divBdr>
                  <w:divsChild>
                    <w:div w:id="175388348">
                      <w:marLeft w:val="0"/>
                      <w:marRight w:val="0"/>
                      <w:marTop w:val="0"/>
                      <w:marBottom w:val="0"/>
                      <w:divBdr>
                        <w:top w:val="none" w:sz="0" w:space="0" w:color="auto"/>
                        <w:left w:val="none" w:sz="0" w:space="0" w:color="auto"/>
                        <w:bottom w:val="none" w:sz="0" w:space="0" w:color="auto"/>
                        <w:right w:val="none" w:sz="0" w:space="0" w:color="auto"/>
                      </w:divBdr>
                    </w:div>
                    <w:div w:id="621427507">
                      <w:marLeft w:val="0"/>
                      <w:marRight w:val="0"/>
                      <w:marTop w:val="0"/>
                      <w:marBottom w:val="0"/>
                      <w:divBdr>
                        <w:top w:val="none" w:sz="0" w:space="0" w:color="auto"/>
                        <w:left w:val="none" w:sz="0" w:space="0" w:color="auto"/>
                        <w:bottom w:val="none" w:sz="0" w:space="0" w:color="auto"/>
                        <w:right w:val="none" w:sz="0" w:space="0" w:color="auto"/>
                      </w:divBdr>
                    </w:div>
                    <w:div w:id="926160162">
                      <w:marLeft w:val="0"/>
                      <w:marRight w:val="0"/>
                      <w:marTop w:val="0"/>
                      <w:marBottom w:val="0"/>
                      <w:divBdr>
                        <w:top w:val="none" w:sz="0" w:space="0" w:color="auto"/>
                        <w:left w:val="none" w:sz="0" w:space="0" w:color="auto"/>
                        <w:bottom w:val="none" w:sz="0" w:space="0" w:color="auto"/>
                        <w:right w:val="none" w:sz="0" w:space="0" w:color="auto"/>
                      </w:divBdr>
                    </w:div>
                    <w:div w:id="961499604">
                      <w:marLeft w:val="0"/>
                      <w:marRight w:val="0"/>
                      <w:marTop w:val="0"/>
                      <w:marBottom w:val="0"/>
                      <w:divBdr>
                        <w:top w:val="none" w:sz="0" w:space="0" w:color="auto"/>
                        <w:left w:val="none" w:sz="0" w:space="0" w:color="auto"/>
                        <w:bottom w:val="none" w:sz="0" w:space="0" w:color="auto"/>
                        <w:right w:val="none" w:sz="0" w:space="0" w:color="auto"/>
                      </w:divBdr>
                    </w:div>
                    <w:div w:id="1400405048">
                      <w:marLeft w:val="0"/>
                      <w:marRight w:val="0"/>
                      <w:marTop w:val="0"/>
                      <w:marBottom w:val="0"/>
                      <w:divBdr>
                        <w:top w:val="none" w:sz="0" w:space="0" w:color="auto"/>
                        <w:left w:val="none" w:sz="0" w:space="0" w:color="auto"/>
                        <w:bottom w:val="none" w:sz="0" w:space="0" w:color="auto"/>
                        <w:right w:val="none" w:sz="0" w:space="0" w:color="auto"/>
                      </w:divBdr>
                    </w:div>
                    <w:div w:id="1813447690">
                      <w:marLeft w:val="0"/>
                      <w:marRight w:val="0"/>
                      <w:marTop w:val="0"/>
                      <w:marBottom w:val="0"/>
                      <w:divBdr>
                        <w:top w:val="none" w:sz="0" w:space="0" w:color="auto"/>
                        <w:left w:val="none" w:sz="0" w:space="0" w:color="auto"/>
                        <w:bottom w:val="none" w:sz="0" w:space="0" w:color="auto"/>
                        <w:right w:val="none" w:sz="0" w:space="0" w:color="auto"/>
                      </w:divBdr>
                    </w:div>
                  </w:divsChild>
                </w:div>
                <w:div w:id="1919561169">
                  <w:marLeft w:val="0"/>
                  <w:marRight w:val="0"/>
                  <w:marTop w:val="0"/>
                  <w:marBottom w:val="0"/>
                  <w:divBdr>
                    <w:top w:val="none" w:sz="0" w:space="0" w:color="auto"/>
                    <w:left w:val="none" w:sz="0" w:space="0" w:color="auto"/>
                    <w:bottom w:val="none" w:sz="0" w:space="0" w:color="auto"/>
                    <w:right w:val="none" w:sz="0" w:space="0" w:color="auto"/>
                  </w:divBdr>
                  <w:divsChild>
                    <w:div w:id="295919272">
                      <w:marLeft w:val="0"/>
                      <w:marRight w:val="0"/>
                      <w:marTop w:val="0"/>
                      <w:marBottom w:val="0"/>
                      <w:divBdr>
                        <w:top w:val="none" w:sz="0" w:space="0" w:color="auto"/>
                        <w:left w:val="none" w:sz="0" w:space="0" w:color="auto"/>
                        <w:bottom w:val="none" w:sz="0" w:space="0" w:color="auto"/>
                        <w:right w:val="none" w:sz="0" w:space="0" w:color="auto"/>
                      </w:divBdr>
                    </w:div>
                    <w:div w:id="1112552814">
                      <w:marLeft w:val="0"/>
                      <w:marRight w:val="0"/>
                      <w:marTop w:val="0"/>
                      <w:marBottom w:val="0"/>
                      <w:divBdr>
                        <w:top w:val="none" w:sz="0" w:space="0" w:color="auto"/>
                        <w:left w:val="none" w:sz="0" w:space="0" w:color="auto"/>
                        <w:bottom w:val="none" w:sz="0" w:space="0" w:color="auto"/>
                        <w:right w:val="none" w:sz="0" w:space="0" w:color="auto"/>
                      </w:divBdr>
                    </w:div>
                    <w:div w:id="1189831186">
                      <w:marLeft w:val="0"/>
                      <w:marRight w:val="0"/>
                      <w:marTop w:val="0"/>
                      <w:marBottom w:val="0"/>
                      <w:divBdr>
                        <w:top w:val="none" w:sz="0" w:space="0" w:color="auto"/>
                        <w:left w:val="none" w:sz="0" w:space="0" w:color="auto"/>
                        <w:bottom w:val="none" w:sz="0" w:space="0" w:color="auto"/>
                        <w:right w:val="none" w:sz="0" w:space="0" w:color="auto"/>
                      </w:divBdr>
                    </w:div>
                    <w:div w:id="1397126462">
                      <w:marLeft w:val="0"/>
                      <w:marRight w:val="0"/>
                      <w:marTop w:val="0"/>
                      <w:marBottom w:val="0"/>
                      <w:divBdr>
                        <w:top w:val="none" w:sz="0" w:space="0" w:color="auto"/>
                        <w:left w:val="none" w:sz="0" w:space="0" w:color="auto"/>
                        <w:bottom w:val="none" w:sz="0" w:space="0" w:color="auto"/>
                        <w:right w:val="none" w:sz="0" w:space="0" w:color="auto"/>
                      </w:divBdr>
                    </w:div>
                    <w:div w:id="1482189145">
                      <w:marLeft w:val="0"/>
                      <w:marRight w:val="0"/>
                      <w:marTop w:val="0"/>
                      <w:marBottom w:val="0"/>
                      <w:divBdr>
                        <w:top w:val="none" w:sz="0" w:space="0" w:color="auto"/>
                        <w:left w:val="none" w:sz="0" w:space="0" w:color="auto"/>
                        <w:bottom w:val="none" w:sz="0" w:space="0" w:color="auto"/>
                        <w:right w:val="none" w:sz="0" w:space="0" w:color="auto"/>
                      </w:divBdr>
                    </w:div>
                    <w:div w:id="2092504888">
                      <w:marLeft w:val="0"/>
                      <w:marRight w:val="0"/>
                      <w:marTop w:val="0"/>
                      <w:marBottom w:val="0"/>
                      <w:divBdr>
                        <w:top w:val="none" w:sz="0" w:space="0" w:color="auto"/>
                        <w:left w:val="none" w:sz="0" w:space="0" w:color="auto"/>
                        <w:bottom w:val="none" w:sz="0" w:space="0" w:color="auto"/>
                        <w:right w:val="none" w:sz="0" w:space="0" w:color="auto"/>
                      </w:divBdr>
                    </w:div>
                    <w:div w:id="2133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4776">
          <w:marLeft w:val="0"/>
          <w:marRight w:val="0"/>
          <w:marTop w:val="0"/>
          <w:marBottom w:val="0"/>
          <w:divBdr>
            <w:top w:val="none" w:sz="0" w:space="0" w:color="auto"/>
            <w:left w:val="none" w:sz="0" w:space="0" w:color="auto"/>
            <w:bottom w:val="none" w:sz="0" w:space="0" w:color="auto"/>
            <w:right w:val="none" w:sz="0" w:space="0" w:color="auto"/>
          </w:divBdr>
        </w:div>
        <w:div w:id="666249594">
          <w:marLeft w:val="0"/>
          <w:marRight w:val="0"/>
          <w:marTop w:val="0"/>
          <w:marBottom w:val="0"/>
          <w:divBdr>
            <w:top w:val="none" w:sz="0" w:space="0" w:color="auto"/>
            <w:left w:val="none" w:sz="0" w:space="0" w:color="auto"/>
            <w:bottom w:val="none" w:sz="0" w:space="0" w:color="auto"/>
            <w:right w:val="none" w:sz="0" w:space="0" w:color="auto"/>
          </w:divBdr>
        </w:div>
        <w:div w:id="671907686">
          <w:marLeft w:val="0"/>
          <w:marRight w:val="0"/>
          <w:marTop w:val="0"/>
          <w:marBottom w:val="0"/>
          <w:divBdr>
            <w:top w:val="none" w:sz="0" w:space="0" w:color="auto"/>
            <w:left w:val="none" w:sz="0" w:space="0" w:color="auto"/>
            <w:bottom w:val="none" w:sz="0" w:space="0" w:color="auto"/>
            <w:right w:val="none" w:sz="0" w:space="0" w:color="auto"/>
          </w:divBdr>
        </w:div>
        <w:div w:id="672680370">
          <w:marLeft w:val="0"/>
          <w:marRight w:val="0"/>
          <w:marTop w:val="0"/>
          <w:marBottom w:val="0"/>
          <w:divBdr>
            <w:top w:val="none" w:sz="0" w:space="0" w:color="auto"/>
            <w:left w:val="none" w:sz="0" w:space="0" w:color="auto"/>
            <w:bottom w:val="none" w:sz="0" w:space="0" w:color="auto"/>
            <w:right w:val="none" w:sz="0" w:space="0" w:color="auto"/>
          </w:divBdr>
        </w:div>
        <w:div w:id="675964924">
          <w:marLeft w:val="0"/>
          <w:marRight w:val="0"/>
          <w:marTop w:val="0"/>
          <w:marBottom w:val="0"/>
          <w:divBdr>
            <w:top w:val="none" w:sz="0" w:space="0" w:color="auto"/>
            <w:left w:val="none" w:sz="0" w:space="0" w:color="auto"/>
            <w:bottom w:val="none" w:sz="0" w:space="0" w:color="auto"/>
            <w:right w:val="none" w:sz="0" w:space="0" w:color="auto"/>
          </w:divBdr>
          <w:divsChild>
            <w:div w:id="937835221">
              <w:marLeft w:val="-75"/>
              <w:marRight w:val="0"/>
              <w:marTop w:val="30"/>
              <w:marBottom w:val="30"/>
              <w:divBdr>
                <w:top w:val="none" w:sz="0" w:space="0" w:color="auto"/>
                <w:left w:val="none" w:sz="0" w:space="0" w:color="auto"/>
                <w:bottom w:val="none" w:sz="0" w:space="0" w:color="auto"/>
                <w:right w:val="none" w:sz="0" w:space="0" w:color="auto"/>
              </w:divBdr>
              <w:divsChild>
                <w:div w:id="112941479">
                  <w:marLeft w:val="0"/>
                  <w:marRight w:val="0"/>
                  <w:marTop w:val="0"/>
                  <w:marBottom w:val="0"/>
                  <w:divBdr>
                    <w:top w:val="none" w:sz="0" w:space="0" w:color="auto"/>
                    <w:left w:val="none" w:sz="0" w:space="0" w:color="auto"/>
                    <w:bottom w:val="none" w:sz="0" w:space="0" w:color="auto"/>
                    <w:right w:val="none" w:sz="0" w:space="0" w:color="auto"/>
                  </w:divBdr>
                  <w:divsChild>
                    <w:div w:id="610820290">
                      <w:marLeft w:val="0"/>
                      <w:marRight w:val="0"/>
                      <w:marTop w:val="0"/>
                      <w:marBottom w:val="0"/>
                      <w:divBdr>
                        <w:top w:val="none" w:sz="0" w:space="0" w:color="auto"/>
                        <w:left w:val="none" w:sz="0" w:space="0" w:color="auto"/>
                        <w:bottom w:val="none" w:sz="0" w:space="0" w:color="auto"/>
                        <w:right w:val="none" w:sz="0" w:space="0" w:color="auto"/>
                      </w:divBdr>
                    </w:div>
                    <w:div w:id="621965030">
                      <w:marLeft w:val="0"/>
                      <w:marRight w:val="0"/>
                      <w:marTop w:val="0"/>
                      <w:marBottom w:val="0"/>
                      <w:divBdr>
                        <w:top w:val="none" w:sz="0" w:space="0" w:color="auto"/>
                        <w:left w:val="none" w:sz="0" w:space="0" w:color="auto"/>
                        <w:bottom w:val="none" w:sz="0" w:space="0" w:color="auto"/>
                        <w:right w:val="none" w:sz="0" w:space="0" w:color="auto"/>
                      </w:divBdr>
                    </w:div>
                    <w:div w:id="1224607910">
                      <w:marLeft w:val="0"/>
                      <w:marRight w:val="0"/>
                      <w:marTop w:val="0"/>
                      <w:marBottom w:val="0"/>
                      <w:divBdr>
                        <w:top w:val="none" w:sz="0" w:space="0" w:color="auto"/>
                        <w:left w:val="none" w:sz="0" w:space="0" w:color="auto"/>
                        <w:bottom w:val="none" w:sz="0" w:space="0" w:color="auto"/>
                        <w:right w:val="none" w:sz="0" w:space="0" w:color="auto"/>
                      </w:divBdr>
                    </w:div>
                    <w:div w:id="1312176306">
                      <w:marLeft w:val="0"/>
                      <w:marRight w:val="0"/>
                      <w:marTop w:val="0"/>
                      <w:marBottom w:val="0"/>
                      <w:divBdr>
                        <w:top w:val="none" w:sz="0" w:space="0" w:color="auto"/>
                        <w:left w:val="none" w:sz="0" w:space="0" w:color="auto"/>
                        <w:bottom w:val="none" w:sz="0" w:space="0" w:color="auto"/>
                        <w:right w:val="none" w:sz="0" w:space="0" w:color="auto"/>
                      </w:divBdr>
                    </w:div>
                  </w:divsChild>
                </w:div>
                <w:div w:id="231433644">
                  <w:marLeft w:val="0"/>
                  <w:marRight w:val="0"/>
                  <w:marTop w:val="0"/>
                  <w:marBottom w:val="0"/>
                  <w:divBdr>
                    <w:top w:val="none" w:sz="0" w:space="0" w:color="auto"/>
                    <w:left w:val="none" w:sz="0" w:space="0" w:color="auto"/>
                    <w:bottom w:val="none" w:sz="0" w:space="0" w:color="auto"/>
                    <w:right w:val="none" w:sz="0" w:space="0" w:color="auto"/>
                  </w:divBdr>
                  <w:divsChild>
                    <w:div w:id="159465821">
                      <w:marLeft w:val="0"/>
                      <w:marRight w:val="0"/>
                      <w:marTop w:val="0"/>
                      <w:marBottom w:val="0"/>
                      <w:divBdr>
                        <w:top w:val="none" w:sz="0" w:space="0" w:color="auto"/>
                        <w:left w:val="none" w:sz="0" w:space="0" w:color="auto"/>
                        <w:bottom w:val="none" w:sz="0" w:space="0" w:color="auto"/>
                        <w:right w:val="none" w:sz="0" w:space="0" w:color="auto"/>
                      </w:divBdr>
                    </w:div>
                    <w:div w:id="421413684">
                      <w:marLeft w:val="0"/>
                      <w:marRight w:val="0"/>
                      <w:marTop w:val="0"/>
                      <w:marBottom w:val="0"/>
                      <w:divBdr>
                        <w:top w:val="none" w:sz="0" w:space="0" w:color="auto"/>
                        <w:left w:val="none" w:sz="0" w:space="0" w:color="auto"/>
                        <w:bottom w:val="none" w:sz="0" w:space="0" w:color="auto"/>
                        <w:right w:val="none" w:sz="0" w:space="0" w:color="auto"/>
                      </w:divBdr>
                    </w:div>
                    <w:div w:id="943196381">
                      <w:marLeft w:val="0"/>
                      <w:marRight w:val="0"/>
                      <w:marTop w:val="0"/>
                      <w:marBottom w:val="0"/>
                      <w:divBdr>
                        <w:top w:val="none" w:sz="0" w:space="0" w:color="auto"/>
                        <w:left w:val="none" w:sz="0" w:space="0" w:color="auto"/>
                        <w:bottom w:val="none" w:sz="0" w:space="0" w:color="auto"/>
                        <w:right w:val="none" w:sz="0" w:space="0" w:color="auto"/>
                      </w:divBdr>
                    </w:div>
                  </w:divsChild>
                </w:div>
                <w:div w:id="1149664456">
                  <w:marLeft w:val="0"/>
                  <w:marRight w:val="0"/>
                  <w:marTop w:val="0"/>
                  <w:marBottom w:val="0"/>
                  <w:divBdr>
                    <w:top w:val="none" w:sz="0" w:space="0" w:color="auto"/>
                    <w:left w:val="none" w:sz="0" w:space="0" w:color="auto"/>
                    <w:bottom w:val="none" w:sz="0" w:space="0" w:color="auto"/>
                    <w:right w:val="none" w:sz="0" w:space="0" w:color="auto"/>
                  </w:divBdr>
                  <w:divsChild>
                    <w:div w:id="23529565">
                      <w:marLeft w:val="0"/>
                      <w:marRight w:val="0"/>
                      <w:marTop w:val="0"/>
                      <w:marBottom w:val="0"/>
                      <w:divBdr>
                        <w:top w:val="none" w:sz="0" w:space="0" w:color="auto"/>
                        <w:left w:val="none" w:sz="0" w:space="0" w:color="auto"/>
                        <w:bottom w:val="none" w:sz="0" w:space="0" w:color="auto"/>
                        <w:right w:val="none" w:sz="0" w:space="0" w:color="auto"/>
                      </w:divBdr>
                    </w:div>
                    <w:div w:id="49694615">
                      <w:marLeft w:val="0"/>
                      <w:marRight w:val="0"/>
                      <w:marTop w:val="0"/>
                      <w:marBottom w:val="0"/>
                      <w:divBdr>
                        <w:top w:val="none" w:sz="0" w:space="0" w:color="auto"/>
                        <w:left w:val="none" w:sz="0" w:space="0" w:color="auto"/>
                        <w:bottom w:val="none" w:sz="0" w:space="0" w:color="auto"/>
                        <w:right w:val="none" w:sz="0" w:space="0" w:color="auto"/>
                      </w:divBdr>
                    </w:div>
                    <w:div w:id="97144554">
                      <w:marLeft w:val="0"/>
                      <w:marRight w:val="0"/>
                      <w:marTop w:val="0"/>
                      <w:marBottom w:val="0"/>
                      <w:divBdr>
                        <w:top w:val="none" w:sz="0" w:space="0" w:color="auto"/>
                        <w:left w:val="none" w:sz="0" w:space="0" w:color="auto"/>
                        <w:bottom w:val="none" w:sz="0" w:space="0" w:color="auto"/>
                        <w:right w:val="none" w:sz="0" w:space="0" w:color="auto"/>
                      </w:divBdr>
                    </w:div>
                    <w:div w:id="359090770">
                      <w:marLeft w:val="0"/>
                      <w:marRight w:val="0"/>
                      <w:marTop w:val="0"/>
                      <w:marBottom w:val="0"/>
                      <w:divBdr>
                        <w:top w:val="none" w:sz="0" w:space="0" w:color="auto"/>
                        <w:left w:val="none" w:sz="0" w:space="0" w:color="auto"/>
                        <w:bottom w:val="none" w:sz="0" w:space="0" w:color="auto"/>
                        <w:right w:val="none" w:sz="0" w:space="0" w:color="auto"/>
                      </w:divBdr>
                    </w:div>
                    <w:div w:id="867834384">
                      <w:marLeft w:val="0"/>
                      <w:marRight w:val="0"/>
                      <w:marTop w:val="0"/>
                      <w:marBottom w:val="0"/>
                      <w:divBdr>
                        <w:top w:val="none" w:sz="0" w:space="0" w:color="auto"/>
                        <w:left w:val="none" w:sz="0" w:space="0" w:color="auto"/>
                        <w:bottom w:val="none" w:sz="0" w:space="0" w:color="auto"/>
                        <w:right w:val="none" w:sz="0" w:space="0" w:color="auto"/>
                      </w:divBdr>
                    </w:div>
                    <w:div w:id="1077290858">
                      <w:marLeft w:val="0"/>
                      <w:marRight w:val="0"/>
                      <w:marTop w:val="0"/>
                      <w:marBottom w:val="0"/>
                      <w:divBdr>
                        <w:top w:val="none" w:sz="0" w:space="0" w:color="auto"/>
                        <w:left w:val="none" w:sz="0" w:space="0" w:color="auto"/>
                        <w:bottom w:val="none" w:sz="0" w:space="0" w:color="auto"/>
                        <w:right w:val="none" w:sz="0" w:space="0" w:color="auto"/>
                      </w:divBdr>
                    </w:div>
                    <w:div w:id="1480003510">
                      <w:marLeft w:val="0"/>
                      <w:marRight w:val="0"/>
                      <w:marTop w:val="0"/>
                      <w:marBottom w:val="0"/>
                      <w:divBdr>
                        <w:top w:val="none" w:sz="0" w:space="0" w:color="auto"/>
                        <w:left w:val="none" w:sz="0" w:space="0" w:color="auto"/>
                        <w:bottom w:val="none" w:sz="0" w:space="0" w:color="auto"/>
                        <w:right w:val="none" w:sz="0" w:space="0" w:color="auto"/>
                      </w:divBdr>
                    </w:div>
                    <w:div w:id="1761096369">
                      <w:marLeft w:val="0"/>
                      <w:marRight w:val="0"/>
                      <w:marTop w:val="0"/>
                      <w:marBottom w:val="0"/>
                      <w:divBdr>
                        <w:top w:val="none" w:sz="0" w:space="0" w:color="auto"/>
                        <w:left w:val="none" w:sz="0" w:space="0" w:color="auto"/>
                        <w:bottom w:val="none" w:sz="0" w:space="0" w:color="auto"/>
                        <w:right w:val="none" w:sz="0" w:space="0" w:color="auto"/>
                      </w:divBdr>
                    </w:div>
                    <w:div w:id="1814785222">
                      <w:marLeft w:val="0"/>
                      <w:marRight w:val="0"/>
                      <w:marTop w:val="0"/>
                      <w:marBottom w:val="0"/>
                      <w:divBdr>
                        <w:top w:val="none" w:sz="0" w:space="0" w:color="auto"/>
                        <w:left w:val="none" w:sz="0" w:space="0" w:color="auto"/>
                        <w:bottom w:val="none" w:sz="0" w:space="0" w:color="auto"/>
                        <w:right w:val="none" w:sz="0" w:space="0" w:color="auto"/>
                      </w:divBdr>
                    </w:div>
                    <w:div w:id="1835297768">
                      <w:marLeft w:val="0"/>
                      <w:marRight w:val="0"/>
                      <w:marTop w:val="0"/>
                      <w:marBottom w:val="0"/>
                      <w:divBdr>
                        <w:top w:val="none" w:sz="0" w:space="0" w:color="auto"/>
                        <w:left w:val="none" w:sz="0" w:space="0" w:color="auto"/>
                        <w:bottom w:val="none" w:sz="0" w:space="0" w:color="auto"/>
                        <w:right w:val="none" w:sz="0" w:space="0" w:color="auto"/>
                      </w:divBdr>
                    </w:div>
                    <w:div w:id="1848517141">
                      <w:marLeft w:val="0"/>
                      <w:marRight w:val="0"/>
                      <w:marTop w:val="0"/>
                      <w:marBottom w:val="0"/>
                      <w:divBdr>
                        <w:top w:val="none" w:sz="0" w:space="0" w:color="auto"/>
                        <w:left w:val="none" w:sz="0" w:space="0" w:color="auto"/>
                        <w:bottom w:val="none" w:sz="0" w:space="0" w:color="auto"/>
                        <w:right w:val="none" w:sz="0" w:space="0" w:color="auto"/>
                      </w:divBdr>
                    </w:div>
                    <w:div w:id="1973710835">
                      <w:marLeft w:val="0"/>
                      <w:marRight w:val="0"/>
                      <w:marTop w:val="0"/>
                      <w:marBottom w:val="0"/>
                      <w:divBdr>
                        <w:top w:val="none" w:sz="0" w:space="0" w:color="auto"/>
                        <w:left w:val="none" w:sz="0" w:space="0" w:color="auto"/>
                        <w:bottom w:val="none" w:sz="0" w:space="0" w:color="auto"/>
                        <w:right w:val="none" w:sz="0" w:space="0" w:color="auto"/>
                      </w:divBdr>
                    </w:div>
                    <w:div w:id="2109498163">
                      <w:marLeft w:val="0"/>
                      <w:marRight w:val="0"/>
                      <w:marTop w:val="0"/>
                      <w:marBottom w:val="0"/>
                      <w:divBdr>
                        <w:top w:val="none" w:sz="0" w:space="0" w:color="auto"/>
                        <w:left w:val="none" w:sz="0" w:space="0" w:color="auto"/>
                        <w:bottom w:val="none" w:sz="0" w:space="0" w:color="auto"/>
                        <w:right w:val="none" w:sz="0" w:space="0" w:color="auto"/>
                      </w:divBdr>
                    </w:div>
                  </w:divsChild>
                </w:div>
                <w:div w:id="1261379870">
                  <w:marLeft w:val="0"/>
                  <w:marRight w:val="0"/>
                  <w:marTop w:val="0"/>
                  <w:marBottom w:val="0"/>
                  <w:divBdr>
                    <w:top w:val="none" w:sz="0" w:space="0" w:color="auto"/>
                    <w:left w:val="none" w:sz="0" w:space="0" w:color="auto"/>
                    <w:bottom w:val="none" w:sz="0" w:space="0" w:color="auto"/>
                    <w:right w:val="none" w:sz="0" w:space="0" w:color="auto"/>
                  </w:divBdr>
                  <w:divsChild>
                    <w:div w:id="254634469">
                      <w:marLeft w:val="0"/>
                      <w:marRight w:val="0"/>
                      <w:marTop w:val="0"/>
                      <w:marBottom w:val="0"/>
                      <w:divBdr>
                        <w:top w:val="none" w:sz="0" w:space="0" w:color="auto"/>
                        <w:left w:val="none" w:sz="0" w:space="0" w:color="auto"/>
                        <w:bottom w:val="none" w:sz="0" w:space="0" w:color="auto"/>
                        <w:right w:val="none" w:sz="0" w:space="0" w:color="auto"/>
                      </w:divBdr>
                    </w:div>
                    <w:div w:id="402339083">
                      <w:marLeft w:val="0"/>
                      <w:marRight w:val="0"/>
                      <w:marTop w:val="0"/>
                      <w:marBottom w:val="0"/>
                      <w:divBdr>
                        <w:top w:val="none" w:sz="0" w:space="0" w:color="auto"/>
                        <w:left w:val="none" w:sz="0" w:space="0" w:color="auto"/>
                        <w:bottom w:val="none" w:sz="0" w:space="0" w:color="auto"/>
                        <w:right w:val="none" w:sz="0" w:space="0" w:color="auto"/>
                      </w:divBdr>
                    </w:div>
                    <w:div w:id="818688849">
                      <w:marLeft w:val="0"/>
                      <w:marRight w:val="0"/>
                      <w:marTop w:val="0"/>
                      <w:marBottom w:val="0"/>
                      <w:divBdr>
                        <w:top w:val="none" w:sz="0" w:space="0" w:color="auto"/>
                        <w:left w:val="none" w:sz="0" w:space="0" w:color="auto"/>
                        <w:bottom w:val="none" w:sz="0" w:space="0" w:color="auto"/>
                        <w:right w:val="none" w:sz="0" w:space="0" w:color="auto"/>
                      </w:divBdr>
                    </w:div>
                    <w:div w:id="1005936305">
                      <w:marLeft w:val="0"/>
                      <w:marRight w:val="0"/>
                      <w:marTop w:val="0"/>
                      <w:marBottom w:val="0"/>
                      <w:divBdr>
                        <w:top w:val="none" w:sz="0" w:space="0" w:color="auto"/>
                        <w:left w:val="none" w:sz="0" w:space="0" w:color="auto"/>
                        <w:bottom w:val="none" w:sz="0" w:space="0" w:color="auto"/>
                        <w:right w:val="none" w:sz="0" w:space="0" w:color="auto"/>
                      </w:divBdr>
                    </w:div>
                    <w:div w:id="1176572149">
                      <w:marLeft w:val="0"/>
                      <w:marRight w:val="0"/>
                      <w:marTop w:val="0"/>
                      <w:marBottom w:val="0"/>
                      <w:divBdr>
                        <w:top w:val="none" w:sz="0" w:space="0" w:color="auto"/>
                        <w:left w:val="none" w:sz="0" w:space="0" w:color="auto"/>
                        <w:bottom w:val="none" w:sz="0" w:space="0" w:color="auto"/>
                        <w:right w:val="none" w:sz="0" w:space="0" w:color="auto"/>
                      </w:divBdr>
                    </w:div>
                    <w:div w:id="1209032253">
                      <w:marLeft w:val="0"/>
                      <w:marRight w:val="0"/>
                      <w:marTop w:val="0"/>
                      <w:marBottom w:val="0"/>
                      <w:divBdr>
                        <w:top w:val="none" w:sz="0" w:space="0" w:color="auto"/>
                        <w:left w:val="none" w:sz="0" w:space="0" w:color="auto"/>
                        <w:bottom w:val="none" w:sz="0" w:space="0" w:color="auto"/>
                        <w:right w:val="none" w:sz="0" w:space="0" w:color="auto"/>
                      </w:divBdr>
                    </w:div>
                    <w:div w:id="1598175875">
                      <w:marLeft w:val="0"/>
                      <w:marRight w:val="0"/>
                      <w:marTop w:val="0"/>
                      <w:marBottom w:val="0"/>
                      <w:divBdr>
                        <w:top w:val="none" w:sz="0" w:space="0" w:color="auto"/>
                        <w:left w:val="none" w:sz="0" w:space="0" w:color="auto"/>
                        <w:bottom w:val="none" w:sz="0" w:space="0" w:color="auto"/>
                        <w:right w:val="none" w:sz="0" w:space="0" w:color="auto"/>
                      </w:divBdr>
                    </w:div>
                  </w:divsChild>
                </w:div>
                <w:div w:id="1295982366">
                  <w:marLeft w:val="0"/>
                  <w:marRight w:val="0"/>
                  <w:marTop w:val="0"/>
                  <w:marBottom w:val="0"/>
                  <w:divBdr>
                    <w:top w:val="none" w:sz="0" w:space="0" w:color="auto"/>
                    <w:left w:val="none" w:sz="0" w:space="0" w:color="auto"/>
                    <w:bottom w:val="none" w:sz="0" w:space="0" w:color="auto"/>
                    <w:right w:val="none" w:sz="0" w:space="0" w:color="auto"/>
                  </w:divBdr>
                  <w:divsChild>
                    <w:div w:id="10496872">
                      <w:marLeft w:val="0"/>
                      <w:marRight w:val="0"/>
                      <w:marTop w:val="0"/>
                      <w:marBottom w:val="0"/>
                      <w:divBdr>
                        <w:top w:val="none" w:sz="0" w:space="0" w:color="auto"/>
                        <w:left w:val="none" w:sz="0" w:space="0" w:color="auto"/>
                        <w:bottom w:val="none" w:sz="0" w:space="0" w:color="auto"/>
                        <w:right w:val="none" w:sz="0" w:space="0" w:color="auto"/>
                      </w:divBdr>
                    </w:div>
                    <w:div w:id="278730485">
                      <w:marLeft w:val="0"/>
                      <w:marRight w:val="0"/>
                      <w:marTop w:val="0"/>
                      <w:marBottom w:val="0"/>
                      <w:divBdr>
                        <w:top w:val="none" w:sz="0" w:space="0" w:color="auto"/>
                        <w:left w:val="none" w:sz="0" w:space="0" w:color="auto"/>
                        <w:bottom w:val="none" w:sz="0" w:space="0" w:color="auto"/>
                        <w:right w:val="none" w:sz="0" w:space="0" w:color="auto"/>
                      </w:divBdr>
                    </w:div>
                    <w:div w:id="834807609">
                      <w:marLeft w:val="0"/>
                      <w:marRight w:val="0"/>
                      <w:marTop w:val="0"/>
                      <w:marBottom w:val="0"/>
                      <w:divBdr>
                        <w:top w:val="none" w:sz="0" w:space="0" w:color="auto"/>
                        <w:left w:val="none" w:sz="0" w:space="0" w:color="auto"/>
                        <w:bottom w:val="none" w:sz="0" w:space="0" w:color="auto"/>
                        <w:right w:val="none" w:sz="0" w:space="0" w:color="auto"/>
                      </w:divBdr>
                    </w:div>
                    <w:div w:id="1384866564">
                      <w:marLeft w:val="0"/>
                      <w:marRight w:val="0"/>
                      <w:marTop w:val="0"/>
                      <w:marBottom w:val="0"/>
                      <w:divBdr>
                        <w:top w:val="none" w:sz="0" w:space="0" w:color="auto"/>
                        <w:left w:val="none" w:sz="0" w:space="0" w:color="auto"/>
                        <w:bottom w:val="none" w:sz="0" w:space="0" w:color="auto"/>
                        <w:right w:val="none" w:sz="0" w:space="0" w:color="auto"/>
                      </w:divBdr>
                    </w:div>
                    <w:div w:id="1541212381">
                      <w:marLeft w:val="0"/>
                      <w:marRight w:val="0"/>
                      <w:marTop w:val="0"/>
                      <w:marBottom w:val="0"/>
                      <w:divBdr>
                        <w:top w:val="none" w:sz="0" w:space="0" w:color="auto"/>
                        <w:left w:val="none" w:sz="0" w:space="0" w:color="auto"/>
                        <w:bottom w:val="none" w:sz="0" w:space="0" w:color="auto"/>
                        <w:right w:val="none" w:sz="0" w:space="0" w:color="auto"/>
                      </w:divBdr>
                    </w:div>
                  </w:divsChild>
                </w:div>
                <w:div w:id="2008433984">
                  <w:marLeft w:val="0"/>
                  <w:marRight w:val="0"/>
                  <w:marTop w:val="0"/>
                  <w:marBottom w:val="0"/>
                  <w:divBdr>
                    <w:top w:val="none" w:sz="0" w:space="0" w:color="auto"/>
                    <w:left w:val="none" w:sz="0" w:space="0" w:color="auto"/>
                    <w:bottom w:val="none" w:sz="0" w:space="0" w:color="auto"/>
                    <w:right w:val="none" w:sz="0" w:space="0" w:color="auto"/>
                  </w:divBdr>
                  <w:divsChild>
                    <w:div w:id="352533577">
                      <w:marLeft w:val="0"/>
                      <w:marRight w:val="0"/>
                      <w:marTop w:val="0"/>
                      <w:marBottom w:val="0"/>
                      <w:divBdr>
                        <w:top w:val="none" w:sz="0" w:space="0" w:color="auto"/>
                        <w:left w:val="none" w:sz="0" w:space="0" w:color="auto"/>
                        <w:bottom w:val="none" w:sz="0" w:space="0" w:color="auto"/>
                        <w:right w:val="none" w:sz="0" w:space="0" w:color="auto"/>
                      </w:divBdr>
                    </w:div>
                    <w:div w:id="457183356">
                      <w:marLeft w:val="0"/>
                      <w:marRight w:val="0"/>
                      <w:marTop w:val="0"/>
                      <w:marBottom w:val="0"/>
                      <w:divBdr>
                        <w:top w:val="none" w:sz="0" w:space="0" w:color="auto"/>
                        <w:left w:val="none" w:sz="0" w:space="0" w:color="auto"/>
                        <w:bottom w:val="none" w:sz="0" w:space="0" w:color="auto"/>
                        <w:right w:val="none" w:sz="0" w:space="0" w:color="auto"/>
                      </w:divBdr>
                    </w:div>
                    <w:div w:id="556085021">
                      <w:marLeft w:val="0"/>
                      <w:marRight w:val="0"/>
                      <w:marTop w:val="0"/>
                      <w:marBottom w:val="0"/>
                      <w:divBdr>
                        <w:top w:val="none" w:sz="0" w:space="0" w:color="auto"/>
                        <w:left w:val="none" w:sz="0" w:space="0" w:color="auto"/>
                        <w:bottom w:val="none" w:sz="0" w:space="0" w:color="auto"/>
                        <w:right w:val="none" w:sz="0" w:space="0" w:color="auto"/>
                      </w:divBdr>
                    </w:div>
                    <w:div w:id="677000802">
                      <w:marLeft w:val="0"/>
                      <w:marRight w:val="0"/>
                      <w:marTop w:val="0"/>
                      <w:marBottom w:val="0"/>
                      <w:divBdr>
                        <w:top w:val="none" w:sz="0" w:space="0" w:color="auto"/>
                        <w:left w:val="none" w:sz="0" w:space="0" w:color="auto"/>
                        <w:bottom w:val="none" w:sz="0" w:space="0" w:color="auto"/>
                        <w:right w:val="none" w:sz="0" w:space="0" w:color="auto"/>
                      </w:divBdr>
                    </w:div>
                    <w:div w:id="1028414668">
                      <w:marLeft w:val="0"/>
                      <w:marRight w:val="0"/>
                      <w:marTop w:val="0"/>
                      <w:marBottom w:val="0"/>
                      <w:divBdr>
                        <w:top w:val="none" w:sz="0" w:space="0" w:color="auto"/>
                        <w:left w:val="none" w:sz="0" w:space="0" w:color="auto"/>
                        <w:bottom w:val="none" w:sz="0" w:space="0" w:color="auto"/>
                        <w:right w:val="none" w:sz="0" w:space="0" w:color="auto"/>
                      </w:divBdr>
                    </w:div>
                    <w:div w:id="1307735417">
                      <w:marLeft w:val="0"/>
                      <w:marRight w:val="0"/>
                      <w:marTop w:val="0"/>
                      <w:marBottom w:val="0"/>
                      <w:divBdr>
                        <w:top w:val="none" w:sz="0" w:space="0" w:color="auto"/>
                        <w:left w:val="none" w:sz="0" w:space="0" w:color="auto"/>
                        <w:bottom w:val="none" w:sz="0" w:space="0" w:color="auto"/>
                        <w:right w:val="none" w:sz="0" w:space="0" w:color="auto"/>
                      </w:divBdr>
                    </w:div>
                    <w:div w:id="1481656807">
                      <w:marLeft w:val="0"/>
                      <w:marRight w:val="0"/>
                      <w:marTop w:val="0"/>
                      <w:marBottom w:val="0"/>
                      <w:divBdr>
                        <w:top w:val="none" w:sz="0" w:space="0" w:color="auto"/>
                        <w:left w:val="none" w:sz="0" w:space="0" w:color="auto"/>
                        <w:bottom w:val="none" w:sz="0" w:space="0" w:color="auto"/>
                        <w:right w:val="none" w:sz="0" w:space="0" w:color="auto"/>
                      </w:divBdr>
                    </w:div>
                    <w:div w:id="1586960703">
                      <w:marLeft w:val="0"/>
                      <w:marRight w:val="0"/>
                      <w:marTop w:val="0"/>
                      <w:marBottom w:val="0"/>
                      <w:divBdr>
                        <w:top w:val="none" w:sz="0" w:space="0" w:color="auto"/>
                        <w:left w:val="none" w:sz="0" w:space="0" w:color="auto"/>
                        <w:bottom w:val="none" w:sz="0" w:space="0" w:color="auto"/>
                        <w:right w:val="none" w:sz="0" w:space="0" w:color="auto"/>
                      </w:divBdr>
                    </w:div>
                    <w:div w:id="1732575457">
                      <w:marLeft w:val="0"/>
                      <w:marRight w:val="0"/>
                      <w:marTop w:val="0"/>
                      <w:marBottom w:val="0"/>
                      <w:divBdr>
                        <w:top w:val="none" w:sz="0" w:space="0" w:color="auto"/>
                        <w:left w:val="none" w:sz="0" w:space="0" w:color="auto"/>
                        <w:bottom w:val="none" w:sz="0" w:space="0" w:color="auto"/>
                        <w:right w:val="none" w:sz="0" w:space="0" w:color="auto"/>
                      </w:divBdr>
                    </w:div>
                    <w:div w:id="20392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81576">
          <w:marLeft w:val="0"/>
          <w:marRight w:val="0"/>
          <w:marTop w:val="0"/>
          <w:marBottom w:val="0"/>
          <w:divBdr>
            <w:top w:val="none" w:sz="0" w:space="0" w:color="auto"/>
            <w:left w:val="none" w:sz="0" w:space="0" w:color="auto"/>
            <w:bottom w:val="none" w:sz="0" w:space="0" w:color="auto"/>
            <w:right w:val="none" w:sz="0" w:space="0" w:color="auto"/>
          </w:divBdr>
        </w:div>
        <w:div w:id="714083036">
          <w:marLeft w:val="0"/>
          <w:marRight w:val="0"/>
          <w:marTop w:val="0"/>
          <w:marBottom w:val="0"/>
          <w:divBdr>
            <w:top w:val="none" w:sz="0" w:space="0" w:color="auto"/>
            <w:left w:val="none" w:sz="0" w:space="0" w:color="auto"/>
            <w:bottom w:val="none" w:sz="0" w:space="0" w:color="auto"/>
            <w:right w:val="none" w:sz="0" w:space="0" w:color="auto"/>
          </w:divBdr>
          <w:divsChild>
            <w:div w:id="1791319978">
              <w:marLeft w:val="-75"/>
              <w:marRight w:val="0"/>
              <w:marTop w:val="30"/>
              <w:marBottom w:val="30"/>
              <w:divBdr>
                <w:top w:val="none" w:sz="0" w:space="0" w:color="auto"/>
                <w:left w:val="none" w:sz="0" w:space="0" w:color="auto"/>
                <w:bottom w:val="none" w:sz="0" w:space="0" w:color="auto"/>
                <w:right w:val="none" w:sz="0" w:space="0" w:color="auto"/>
              </w:divBdr>
              <w:divsChild>
                <w:div w:id="34084572">
                  <w:marLeft w:val="0"/>
                  <w:marRight w:val="0"/>
                  <w:marTop w:val="0"/>
                  <w:marBottom w:val="0"/>
                  <w:divBdr>
                    <w:top w:val="none" w:sz="0" w:space="0" w:color="auto"/>
                    <w:left w:val="none" w:sz="0" w:space="0" w:color="auto"/>
                    <w:bottom w:val="none" w:sz="0" w:space="0" w:color="auto"/>
                    <w:right w:val="none" w:sz="0" w:space="0" w:color="auto"/>
                  </w:divBdr>
                  <w:divsChild>
                    <w:div w:id="108165478">
                      <w:marLeft w:val="0"/>
                      <w:marRight w:val="0"/>
                      <w:marTop w:val="0"/>
                      <w:marBottom w:val="0"/>
                      <w:divBdr>
                        <w:top w:val="none" w:sz="0" w:space="0" w:color="auto"/>
                        <w:left w:val="none" w:sz="0" w:space="0" w:color="auto"/>
                        <w:bottom w:val="none" w:sz="0" w:space="0" w:color="auto"/>
                        <w:right w:val="none" w:sz="0" w:space="0" w:color="auto"/>
                      </w:divBdr>
                    </w:div>
                    <w:div w:id="114980782">
                      <w:marLeft w:val="0"/>
                      <w:marRight w:val="0"/>
                      <w:marTop w:val="0"/>
                      <w:marBottom w:val="0"/>
                      <w:divBdr>
                        <w:top w:val="none" w:sz="0" w:space="0" w:color="auto"/>
                        <w:left w:val="none" w:sz="0" w:space="0" w:color="auto"/>
                        <w:bottom w:val="none" w:sz="0" w:space="0" w:color="auto"/>
                        <w:right w:val="none" w:sz="0" w:space="0" w:color="auto"/>
                      </w:divBdr>
                    </w:div>
                    <w:div w:id="153297746">
                      <w:marLeft w:val="0"/>
                      <w:marRight w:val="0"/>
                      <w:marTop w:val="0"/>
                      <w:marBottom w:val="0"/>
                      <w:divBdr>
                        <w:top w:val="none" w:sz="0" w:space="0" w:color="auto"/>
                        <w:left w:val="none" w:sz="0" w:space="0" w:color="auto"/>
                        <w:bottom w:val="none" w:sz="0" w:space="0" w:color="auto"/>
                        <w:right w:val="none" w:sz="0" w:space="0" w:color="auto"/>
                      </w:divBdr>
                    </w:div>
                    <w:div w:id="264002650">
                      <w:marLeft w:val="0"/>
                      <w:marRight w:val="0"/>
                      <w:marTop w:val="0"/>
                      <w:marBottom w:val="0"/>
                      <w:divBdr>
                        <w:top w:val="none" w:sz="0" w:space="0" w:color="auto"/>
                        <w:left w:val="none" w:sz="0" w:space="0" w:color="auto"/>
                        <w:bottom w:val="none" w:sz="0" w:space="0" w:color="auto"/>
                        <w:right w:val="none" w:sz="0" w:space="0" w:color="auto"/>
                      </w:divBdr>
                    </w:div>
                    <w:div w:id="433941682">
                      <w:marLeft w:val="0"/>
                      <w:marRight w:val="0"/>
                      <w:marTop w:val="0"/>
                      <w:marBottom w:val="0"/>
                      <w:divBdr>
                        <w:top w:val="none" w:sz="0" w:space="0" w:color="auto"/>
                        <w:left w:val="none" w:sz="0" w:space="0" w:color="auto"/>
                        <w:bottom w:val="none" w:sz="0" w:space="0" w:color="auto"/>
                        <w:right w:val="none" w:sz="0" w:space="0" w:color="auto"/>
                      </w:divBdr>
                    </w:div>
                    <w:div w:id="588080015">
                      <w:marLeft w:val="0"/>
                      <w:marRight w:val="0"/>
                      <w:marTop w:val="0"/>
                      <w:marBottom w:val="0"/>
                      <w:divBdr>
                        <w:top w:val="none" w:sz="0" w:space="0" w:color="auto"/>
                        <w:left w:val="none" w:sz="0" w:space="0" w:color="auto"/>
                        <w:bottom w:val="none" w:sz="0" w:space="0" w:color="auto"/>
                        <w:right w:val="none" w:sz="0" w:space="0" w:color="auto"/>
                      </w:divBdr>
                    </w:div>
                    <w:div w:id="595215785">
                      <w:marLeft w:val="0"/>
                      <w:marRight w:val="0"/>
                      <w:marTop w:val="0"/>
                      <w:marBottom w:val="0"/>
                      <w:divBdr>
                        <w:top w:val="none" w:sz="0" w:space="0" w:color="auto"/>
                        <w:left w:val="none" w:sz="0" w:space="0" w:color="auto"/>
                        <w:bottom w:val="none" w:sz="0" w:space="0" w:color="auto"/>
                        <w:right w:val="none" w:sz="0" w:space="0" w:color="auto"/>
                      </w:divBdr>
                    </w:div>
                    <w:div w:id="723915397">
                      <w:marLeft w:val="0"/>
                      <w:marRight w:val="0"/>
                      <w:marTop w:val="0"/>
                      <w:marBottom w:val="0"/>
                      <w:divBdr>
                        <w:top w:val="none" w:sz="0" w:space="0" w:color="auto"/>
                        <w:left w:val="none" w:sz="0" w:space="0" w:color="auto"/>
                        <w:bottom w:val="none" w:sz="0" w:space="0" w:color="auto"/>
                        <w:right w:val="none" w:sz="0" w:space="0" w:color="auto"/>
                      </w:divBdr>
                    </w:div>
                    <w:div w:id="945845781">
                      <w:marLeft w:val="0"/>
                      <w:marRight w:val="0"/>
                      <w:marTop w:val="0"/>
                      <w:marBottom w:val="0"/>
                      <w:divBdr>
                        <w:top w:val="none" w:sz="0" w:space="0" w:color="auto"/>
                        <w:left w:val="none" w:sz="0" w:space="0" w:color="auto"/>
                        <w:bottom w:val="none" w:sz="0" w:space="0" w:color="auto"/>
                        <w:right w:val="none" w:sz="0" w:space="0" w:color="auto"/>
                      </w:divBdr>
                    </w:div>
                    <w:div w:id="1114441936">
                      <w:marLeft w:val="0"/>
                      <w:marRight w:val="0"/>
                      <w:marTop w:val="0"/>
                      <w:marBottom w:val="0"/>
                      <w:divBdr>
                        <w:top w:val="none" w:sz="0" w:space="0" w:color="auto"/>
                        <w:left w:val="none" w:sz="0" w:space="0" w:color="auto"/>
                        <w:bottom w:val="none" w:sz="0" w:space="0" w:color="auto"/>
                        <w:right w:val="none" w:sz="0" w:space="0" w:color="auto"/>
                      </w:divBdr>
                    </w:div>
                    <w:div w:id="1219898981">
                      <w:marLeft w:val="0"/>
                      <w:marRight w:val="0"/>
                      <w:marTop w:val="0"/>
                      <w:marBottom w:val="0"/>
                      <w:divBdr>
                        <w:top w:val="none" w:sz="0" w:space="0" w:color="auto"/>
                        <w:left w:val="none" w:sz="0" w:space="0" w:color="auto"/>
                        <w:bottom w:val="none" w:sz="0" w:space="0" w:color="auto"/>
                        <w:right w:val="none" w:sz="0" w:space="0" w:color="auto"/>
                      </w:divBdr>
                    </w:div>
                    <w:div w:id="1728719866">
                      <w:marLeft w:val="0"/>
                      <w:marRight w:val="0"/>
                      <w:marTop w:val="0"/>
                      <w:marBottom w:val="0"/>
                      <w:divBdr>
                        <w:top w:val="none" w:sz="0" w:space="0" w:color="auto"/>
                        <w:left w:val="none" w:sz="0" w:space="0" w:color="auto"/>
                        <w:bottom w:val="none" w:sz="0" w:space="0" w:color="auto"/>
                        <w:right w:val="none" w:sz="0" w:space="0" w:color="auto"/>
                      </w:divBdr>
                    </w:div>
                    <w:div w:id="1773626313">
                      <w:marLeft w:val="0"/>
                      <w:marRight w:val="0"/>
                      <w:marTop w:val="0"/>
                      <w:marBottom w:val="0"/>
                      <w:divBdr>
                        <w:top w:val="none" w:sz="0" w:space="0" w:color="auto"/>
                        <w:left w:val="none" w:sz="0" w:space="0" w:color="auto"/>
                        <w:bottom w:val="none" w:sz="0" w:space="0" w:color="auto"/>
                        <w:right w:val="none" w:sz="0" w:space="0" w:color="auto"/>
                      </w:divBdr>
                    </w:div>
                    <w:div w:id="1862549320">
                      <w:marLeft w:val="0"/>
                      <w:marRight w:val="0"/>
                      <w:marTop w:val="0"/>
                      <w:marBottom w:val="0"/>
                      <w:divBdr>
                        <w:top w:val="none" w:sz="0" w:space="0" w:color="auto"/>
                        <w:left w:val="none" w:sz="0" w:space="0" w:color="auto"/>
                        <w:bottom w:val="none" w:sz="0" w:space="0" w:color="auto"/>
                        <w:right w:val="none" w:sz="0" w:space="0" w:color="auto"/>
                      </w:divBdr>
                    </w:div>
                    <w:div w:id="1929387613">
                      <w:marLeft w:val="0"/>
                      <w:marRight w:val="0"/>
                      <w:marTop w:val="0"/>
                      <w:marBottom w:val="0"/>
                      <w:divBdr>
                        <w:top w:val="none" w:sz="0" w:space="0" w:color="auto"/>
                        <w:left w:val="none" w:sz="0" w:space="0" w:color="auto"/>
                        <w:bottom w:val="none" w:sz="0" w:space="0" w:color="auto"/>
                        <w:right w:val="none" w:sz="0" w:space="0" w:color="auto"/>
                      </w:divBdr>
                    </w:div>
                    <w:div w:id="2098670862">
                      <w:marLeft w:val="0"/>
                      <w:marRight w:val="0"/>
                      <w:marTop w:val="0"/>
                      <w:marBottom w:val="0"/>
                      <w:divBdr>
                        <w:top w:val="none" w:sz="0" w:space="0" w:color="auto"/>
                        <w:left w:val="none" w:sz="0" w:space="0" w:color="auto"/>
                        <w:bottom w:val="none" w:sz="0" w:space="0" w:color="auto"/>
                        <w:right w:val="none" w:sz="0" w:space="0" w:color="auto"/>
                      </w:divBdr>
                    </w:div>
                  </w:divsChild>
                </w:div>
                <w:div w:id="125197190">
                  <w:marLeft w:val="0"/>
                  <w:marRight w:val="0"/>
                  <w:marTop w:val="0"/>
                  <w:marBottom w:val="0"/>
                  <w:divBdr>
                    <w:top w:val="none" w:sz="0" w:space="0" w:color="auto"/>
                    <w:left w:val="none" w:sz="0" w:space="0" w:color="auto"/>
                    <w:bottom w:val="none" w:sz="0" w:space="0" w:color="auto"/>
                    <w:right w:val="none" w:sz="0" w:space="0" w:color="auto"/>
                  </w:divBdr>
                  <w:divsChild>
                    <w:div w:id="1346860323">
                      <w:marLeft w:val="0"/>
                      <w:marRight w:val="0"/>
                      <w:marTop w:val="0"/>
                      <w:marBottom w:val="0"/>
                      <w:divBdr>
                        <w:top w:val="none" w:sz="0" w:space="0" w:color="auto"/>
                        <w:left w:val="none" w:sz="0" w:space="0" w:color="auto"/>
                        <w:bottom w:val="none" w:sz="0" w:space="0" w:color="auto"/>
                        <w:right w:val="none" w:sz="0" w:space="0" w:color="auto"/>
                      </w:divBdr>
                    </w:div>
                    <w:div w:id="1721829038">
                      <w:marLeft w:val="0"/>
                      <w:marRight w:val="0"/>
                      <w:marTop w:val="0"/>
                      <w:marBottom w:val="0"/>
                      <w:divBdr>
                        <w:top w:val="none" w:sz="0" w:space="0" w:color="auto"/>
                        <w:left w:val="none" w:sz="0" w:space="0" w:color="auto"/>
                        <w:bottom w:val="none" w:sz="0" w:space="0" w:color="auto"/>
                        <w:right w:val="none" w:sz="0" w:space="0" w:color="auto"/>
                      </w:divBdr>
                    </w:div>
                    <w:div w:id="1840390677">
                      <w:marLeft w:val="0"/>
                      <w:marRight w:val="0"/>
                      <w:marTop w:val="0"/>
                      <w:marBottom w:val="0"/>
                      <w:divBdr>
                        <w:top w:val="none" w:sz="0" w:space="0" w:color="auto"/>
                        <w:left w:val="none" w:sz="0" w:space="0" w:color="auto"/>
                        <w:bottom w:val="none" w:sz="0" w:space="0" w:color="auto"/>
                        <w:right w:val="none" w:sz="0" w:space="0" w:color="auto"/>
                      </w:divBdr>
                    </w:div>
                  </w:divsChild>
                </w:div>
                <w:div w:id="1274046660">
                  <w:marLeft w:val="0"/>
                  <w:marRight w:val="0"/>
                  <w:marTop w:val="0"/>
                  <w:marBottom w:val="0"/>
                  <w:divBdr>
                    <w:top w:val="none" w:sz="0" w:space="0" w:color="auto"/>
                    <w:left w:val="none" w:sz="0" w:space="0" w:color="auto"/>
                    <w:bottom w:val="none" w:sz="0" w:space="0" w:color="auto"/>
                    <w:right w:val="none" w:sz="0" w:space="0" w:color="auto"/>
                  </w:divBdr>
                  <w:divsChild>
                    <w:div w:id="20938593">
                      <w:marLeft w:val="0"/>
                      <w:marRight w:val="0"/>
                      <w:marTop w:val="0"/>
                      <w:marBottom w:val="0"/>
                      <w:divBdr>
                        <w:top w:val="none" w:sz="0" w:space="0" w:color="auto"/>
                        <w:left w:val="none" w:sz="0" w:space="0" w:color="auto"/>
                        <w:bottom w:val="none" w:sz="0" w:space="0" w:color="auto"/>
                        <w:right w:val="none" w:sz="0" w:space="0" w:color="auto"/>
                      </w:divBdr>
                    </w:div>
                    <w:div w:id="880477550">
                      <w:marLeft w:val="0"/>
                      <w:marRight w:val="0"/>
                      <w:marTop w:val="0"/>
                      <w:marBottom w:val="0"/>
                      <w:divBdr>
                        <w:top w:val="none" w:sz="0" w:space="0" w:color="auto"/>
                        <w:left w:val="none" w:sz="0" w:space="0" w:color="auto"/>
                        <w:bottom w:val="none" w:sz="0" w:space="0" w:color="auto"/>
                        <w:right w:val="none" w:sz="0" w:space="0" w:color="auto"/>
                      </w:divBdr>
                    </w:div>
                    <w:div w:id="979113892">
                      <w:marLeft w:val="0"/>
                      <w:marRight w:val="0"/>
                      <w:marTop w:val="0"/>
                      <w:marBottom w:val="0"/>
                      <w:divBdr>
                        <w:top w:val="none" w:sz="0" w:space="0" w:color="auto"/>
                        <w:left w:val="none" w:sz="0" w:space="0" w:color="auto"/>
                        <w:bottom w:val="none" w:sz="0" w:space="0" w:color="auto"/>
                        <w:right w:val="none" w:sz="0" w:space="0" w:color="auto"/>
                      </w:divBdr>
                    </w:div>
                    <w:div w:id="1173566676">
                      <w:marLeft w:val="0"/>
                      <w:marRight w:val="0"/>
                      <w:marTop w:val="0"/>
                      <w:marBottom w:val="0"/>
                      <w:divBdr>
                        <w:top w:val="none" w:sz="0" w:space="0" w:color="auto"/>
                        <w:left w:val="none" w:sz="0" w:space="0" w:color="auto"/>
                        <w:bottom w:val="none" w:sz="0" w:space="0" w:color="auto"/>
                        <w:right w:val="none" w:sz="0" w:space="0" w:color="auto"/>
                      </w:divBdr>
                    </w:div>
                    <w:div w:id="1328903558">
                      <w:marLeft w:val="0"/>
                      <w:marRight w:val="0"/>
                      <w:marTop w:val="0"/>
                      <w:marBottom w:val="0"/>
                      <w:divBdr>
                        <w:top w:val="none" w:sz="0" w:space="0" w:color="auto"/>
                        <w:left w:val="none" w:sz="0" w:space="0" w:color="auto"/>
                        <w:bottom w:val="none" w:sz="0" w:space="0" w:color="auto"/>
                        <w:right w:val="none" w:sz="0" w:space="0" w:color="auto"/>
                      </w:divBdr>
                    </w:div>
                    <w:div w:id="2095129167">
                      <w:marLeft w:val="0"/>
                      <w:marRight w:val="0"/>
                      <w:marTop w:val="0"/>
                      <w:marBottom w:val="0"/>
                      <w:divBdr>
                        <w:top w:val="none" w:sz="0" w:space="0" w:color="auto"/>
                        <w:left w:val="none" w:sz="0" w:space="0" w:color="auto"/>
                        <w:bottom w:val="none" w:sz="0" w:space="0" w:color="auto"/>
                        <w:right w:val="none" w:sz="0" w:space="0" w:color="auto"/>
                      </w:divBdr>
                    </w:div>
                  </w:divsChild>
                </w:div>
                <w:div w:id="1437483152">
                  <w:marLeft w:val="0"/>
                  <w:marRight w:val="0"/>
                  <w:marTop w:val="0"/>
                  <w:marBottom w:val="0"/>
                  <w:divBdr>
                    <w:top w:val="none" w:sz="0" w:space="0" w:color="auto"/>
                    <w:left w:val="none" w:sz="0" w:space="0" w:color="auto"/>
                    <w:bottom w:val="none" w:sz="0" w:space="0" w:color="auto"/>
                    <w:right w:val="none" w:sz="0" w:space="0" w:color="auto"/>
                  </w:divBdr>
                  <w:divsChild>
                    <w:div w:id="819736218">
                      <w:marLeft w:val="0"/>
                      <w:marRight w:val="0"/>
                      <w:marTop w:val="0"/>
                      <w:marBottom w:val="0"/>
                      <w:divBdr>
                        <w:top w:val="none" w:sz="0" w:space="0" w:color="auto"/>
                        <w:left w:val="none" w:sz="0" w:space="0" w:color="auto"/>
                        <w:bottom w:val="none" w:sz="0" w:space="0" w:color="auto"/>
                        <w:right w:val="none" w:sz="0" w:space="0" w:color="auto"/>
                      </w:divBdr>
                    </w:div>
                    <w:div w:id="991953316">
                      <w:marLeft w:val="0"/>
                      <w:marRight w:val="0"/>
                      <w:marTop w:val="0"/>
                      <w:marBottom w:val="0"/>
                      <w:divBdr>
                        <w:top w:val="none" w:sz="0" w:space="0" w:color="auto"/>
                        <w:left w:val="none" w:sz="0" w:space="0" w:color="auto"/>
                        <w:bottom w:val="none" w:sz="0" w:space="0" w:color="auto"/>
                        <w:right w:val="none" w:sz="0" w:space="0" w:color="auto"/>
                      </w:divBdr>
                    </w:div>
                    <w:div w:id="1740400657">
                      <w:marLeft w:val="0"/>
                      <w:marRight w:val="0"/>
                      <w:marTop w:val="0"/>
                      <w:marBottom w:val="0"/>
                      <w:divBdr>
                        <w:top w:val="none" w:sz="0" w:space="0" w:color="auto"/>
                        <w:left w:val="none" w:sz="0" w:space="0" w:color="auto"/>
                        <w:bottom w:val="none" w:sz="0" w:space="0" w:color="auto"/>
                        <w:right w:val="none" w:sz="0" w:space="0" w:color="auto"/>
                      </w:divBdr>
                    </w:div>
                    <w:div w:id="2021735373">
                      <w:marLeft w:val="0"/>
                      <w:marRight w:val="0"/>
                      <w:marTop w:val="0"/>
                      <w:marBottom w:val="0"/>
                      <w:divBdr>
                        <w:top w:val="none" w:sz="0" w:space="0" w:color="auto"/>
                        <w:left w:val="none" w:sz="0" w:space="0" w:color="auto"/>
                        <w:bottom w:val="none" w:sz="0" w:space="0" w:color="auto"/>
                        <w:right w:val="none" w:sz="0" w:space="0" w:color="auto"/>
                      </w:divBdr>
                    </w:div>
                  </w:divsChild>
                </w:div>
                <w:div w:id="1597133357">
                  <w:marLeft w:val="0"/>
                  <w:marRight w:val="0"/>
                  <w:marTop w:val="0"/>
                  <w:marBottom w:val="0"/>
                  <w:divBdr>
                    <w:top w:val="none" w:sz="0" w:space="0" w:color="auto"/>
                    <w:left w:val="none" w:sz="0" w:space="0" w:color="auto"/>
                    <w:bottom w:val="none" w:sz="0" w:space="0" w:color="auto"/>
                    <w:right w:val="none" w:sz="0" w:space="0" w:color="auto"/>
                  </w:divBdr>
                  <w:divsChild>
                    <w:div w:id="736627657">
                      <w:marLeft w:val="0"/>
                      <w:marRight w:val="0"/>
                      <w:marTop w:val="0"/>
                      <w:marBottom w:val="0"/>
                      <w:divBdr>
                        <w:top w:val="none" w:sz="0" w:space="0" w:color="auto"/>
                        <w:left w:val="none" w:sz="0" w:space="0" w:color="auto"/>
                        <w:bottom w:val="none" w:sz="0" w:space="0" w:color="auto"/>
                        <w:right w:val="none" w:sz="0" w:space="0" w:color="auto"/>
                      </w:divBdr>
                    </w:div>
                    <w:div w:id="860050566">
                      <w:marLeft w:val="0"/>
                      <w:marRight w:val="0"/>
                      <w:marTop w:val="0"/>
                      <w:marBottom w:val="0"/>
                      <w:divBdr>
                        <w:top w:val="none" w:sz="0" w:space="0" w:color="auto"/>
                        <w:left w:val="none" w:sz="0" w:space="0" w:color="auto"/>
                        <w:bottom w:val="none" w:sz="0" w:space="0" w:color="auto"/>
                        <w:right w:val="none" w:sz="0" w:space="0" w:color="auto"/>
                      </w:divBdr>
                    </w:div>
                    <w:div w:id="1181433315">
                      <w:marLeft w:val="0"/>
                      <w:marRight w:val="0"/>
                      <w:marTop w:val="0"/>
                      <w:marBottom w:val="0"/>
                      <w:divBdr>
                        <w:top w:val="none" w:sz="0" w:space="0" w:color="auto"/>
                        <w:left w:val="none" w:sz="0" w:space="0" w:color="auto"/>
                        <w:bottom w:val="none" w:sz="0" w:space="0" w:color="auto"/>
                        <w:right w:val="none" w:sz="0" w:space="0" w:color="auto"/>
                      </w:divBdr>
                    </w:div>
                    <w:div w:id="1440680683">
                      <w:marLeft w:val="0"/>
                      <w:marRight w:val="0"/>
                      <w:marTop w:val="0"/>
                      <w:marBottom w:val="0"/>
                      <w:divBdr>
                        <w:top w:val="none" w:sz="0" w:space="0" w:color="auto"/>
                        <w:left w:val="none" w:sz="0" w:space="0" w:color="auto"/>
                        <w:bottom w:val="none" w:sz="0" w:space="0" w:color="auto"/>
                        <w:right w:val="none" w:sz="0" w:space="0" w:color="auto"/>
                      </w:divBdr>
                    </w:div>
                    <w:div w:id="1712998182">
                      <w:marLeft w:val="0"/>
                      <w:marRight w:val="0"/>
                      <w:marTop w:val="0"/>
                      <w:marBottom w:val="0"/>
                      <w:divBdr>
                        <w:top w:val="none" w:sz="0" w:space="0" w:color="auto"/>
                        <w:left w:val="none" w:sz="0" w:space="0" w:color="auto"/>
                        <w:bottom w:val="none" w:sz="0" w:space="0" w:color="auto"/>
                        <w:right w:val="none" w:sz="0" w:space="0" w:color="auto"/>
                      </w:divBdr>
                    </w:div>
                  </w:divsChild>
                </w:div>
                <w:div w:id="1741367536">
                  <w:marLeft w:val="0"/>
                  <w:marRight w:val="0"/>
                  <w:marTop w:val="0"/>
                  <w:marBottom w:val="0"/>
                  <w:divBdr>
                    <w:top w:val="none" w:sz="0" w:space="0" w:color="auto"/>
                    <w:left w:val="none" w:sz="0" w:space="0" w:color="auto"/>
                    <w:bottom w:val="none" w:sz="0" w:space="0" w:color="auto"/>
                    <w:right w:val="none" w:sz="0" w:space="0" w:color="auto"/>
                  </w:divBdr>
                  <w:divsChild>
                    <w:div w:id="454448799">
                      <w:marLeft w:val="0"/>
                      <w:marRight w:val="0"/>
                      <w:marTop w:val="0"/>
                      <w:marBottom w:val="0"/>
                      <w:divBdr>
                        <w:top w:val="none" w:sz="0" w:space="0" w:color="auto"/>
                        <w:left w:val="none" w:sz="0" w:space="0" w:color="auto"/>
                        <w:bottom w:val="none" w:sz="0" w:space="0" w:color="auto"/>
                        <w:right w:val="none" w:sz="0" w:space="0" w:color="auto"/>
                      </w:divBdr>
                    </w:div>
                    <w:div w:id="482045203">
                      <w:marLeft w:val="0"/>
                      <w:marRight w:val="0"/>
                      <w:marTop w:val="0"/>
                      <w:marBottom w:val="0"/>
                      <w:divBdr>
                        <w:top w:val="none" w:sz="0" w:space="0" w:color="auto"/>
                        <w:left w:val="none" w:sz="0" w:space="0" w:color="auto"/>
                        <w:bottom w:val="none" w:sz="0" w:space="0" w:color="auto"/>
                        <w:right w:val="none" w:sz="0" w:space="0" w:color="auto"/>
                      </w:divBdr>
                    </w:div>
                    <w:div w:id="532965136">
                      <w:marLeft w:val="0"/>
                      <w:marRight w:val="0"/>
                      <w:marTop w:val="0"/>
                      <w:marBottom w:val="0"/>
                      <w:divBdr>
                        <w:top w:val="none" w:sz="0" w:space="0" w:color="auto"/>
                        <w:left w:val="none" w:sz="0" w:space="0" w:color="auto"/>
                        <w:bottom w:val="none" w:sz="0" w:space="0" w:color="auto"/>
                        <w:right w:val="none" w:sz="0" w:space="0" w:color="auto"/>
                      </w:divBdr>
                    </w:div>
                    <w:div w:id="568812246">
                      <w:marLeft w:val="0"/>
                      <w:marRight w:val="0"/>
                      <w:marTop w:val="0"/>
                      <w:marBottom w:val="0"/>
                      <w:divBdr>
                        <w:top w:val="none" w:sz="0" w:space="0" w:color="auto"/>
                        <w:left w:val="none" w:sz="0" w:space="0" w:color="auto"/>
                        <w:bottom w:val="none" w:sz="0" w:space="0" w:color="auto"/>
                        <w:right w:val="none" w:sz="0" w:space="0" w:color="auto"/>
                      </w:divBdr>
                    </w:div>
                    <w:div w:id="676689171">
                      <w:marLeft w:val="0"/>
                      <w:marRight w:val="0"/>
                      <w:marTop w:val="0"/>
                      <w:marBottom w:val="0"/>
                      <w:divBdr>
                        <w:top w:val="none" w:sz="0" w:space="0" w:color="auto"/>
                        <w:left w:val="none" w:sz="0" w:space="0" w:color="auto"/>
                        <w:bottom w:val="none" w:sz="0" w:space="0" w:color="auto"/>
                        <w:right w:val="none" w:sz="0" w:space="0" w:color="auto"/>
                      </w:divBdr>
                    </w:div>
                    <w:div w:id="703212680">
                      <w:marLeft w:val="0"/>
                      <w:marRight w:val="0"/>
                      <w:marTop w:val="0"/>
                      <w:marBottom w:val="0"/>
                      <w:divBdr>
                        <w:top w:val="none" w:sz="0" w:space="0" w:color="auto"/>
                        <w:left w:val="none" w:sz="0" w:space="0" w:color="auto"/>
                        <w:bottom w:val="none" w:sz="0" w:space="0" w:color="auto"/>
                        <w:right w:val="none" w:sz="0" w:space="0" w:color="auto"/>
                      </w:divBdr>
                    </w:div>
                    <w:div w:id="1041251579">
                      <w:marLeft w:val="0"/>
                      <w:marRight w:val="0"/>
                      <w:marTop w:val="0"/>
                      <w:marBottom w:val="0"/>
                      <w:divBdr>
                        <w:top w:val="none" w:sz="0" w:space="0" w:color="auto"/>
                        <w:left w:val="none" w:sz="0" w:space="0" w:color="auto"/>
                        <w:bottom w:val="none" w:sz="0" w:space="0" w:color="auto"/>
                        <w:right w:val="none" w:sz="0" w:space="0" w:color="auto"/>
                      </w:divBdr>
                    </w:div>
                    <w:div w:id="1182208572">
                      <w:marLeft w:val="0"/>
                      <w:marRight w:val="0"/>
                      <w:marTop w:val="0"/>
                      <w:marBottom w:val="0"/>
                      <w:divBdr>
                        <w:top w:val="none" w:sz="0" w:space="0" w:color="auto"/>
                        <w:left w:val="none" w:sz="0" w:space="0" w:color="auto"/>
                        <w:bottom w:val="none" w:sz="0" w:space="0" w:color="auto"/>
                        <w:right w:val="none" w:sz="0" w:space="0" w:color="auto"/>
                      </w:divBdr>
                    </w:div>
                    <w:div w:id="1258100623">
                      <w:marLeft w:val="0"/>
                      <w:marRight w:val="0"/>
                      <w:marTop w:val="0"/>
                      <w:marBottom w:val="0"/>
                      <w:divBdr>
                        <w:top w:val="none" w:sz="0" w:space="0" w:color="auto"/>
                        <w:left w:val="none" w:sz="0" w:space="0" w:color="auto"/>
                        <w:bottom w:val="none" w:sz="0" w:space="0" w:color="auto"/>
                        <w:right w:val="none" w:sz="0" w:space="0" w:color="auto"/>
                      </w:divBdr>
                    </w:div>
                    <w:div w:id="1328553679">
                      <w:marLeft w:val="0"/>
                      <w:marRight w:val="0"/>
                      <w:marTop w:val="0"/>
                      <w:marBottom w:val="0"/>
                      <w:divBdr>
                        <w:top w:val="none" w:sz="0" w:space="0" w:color="auto"/>
                        <w:left w:val="none" w:sz="0" w:space="0" w:color="auto"/>
                        <w:bottom w:val="none" w:sz="0" w:space="0" w:color="auto"/>
                        <w:right w:val="none" w:sz="0" w:space="0" w:color="auto"/>
                      </w:divBdr>
                    </w:div>
                    <w:div w:id="1383284063">
                      <w:marLeft w:val="0"/>
                      <w:marRight w:val="0"/>
                      <w:marTop w:val="0"/>
                      <w:marBottom w:val="0"/>
                      <w:divBdr>
                        <w:top w:val="none" w:sz="0" w:space="0" w:color="auto"/>
                        <w:left w:val="none" w:sz="0" w:space="0" w:color="auto"/>
                        <w:bottom w:val="none" w:sz="0" w:space="0" w:color="auto"/>
                        <w:right w:val="none" w:sz="0" w:space="0" w:color="auto"/>
                      </w:divBdr>
                    </w:div>
                    <w:div w:id="1474789209">
                      <w:marLeft w:val="0"/>
                      <w:marRight w:val="0"/>
                      <w:marTop w:val="0"/>
                      <w:marBottom w:val="0"/>
                      <w:divBdr>
                        <w:top w:val="none" w:sz="0" w:space="0" w:color="auto"/>
                        <w:left w:val="none" w:sz="0" w:space="0" w:color="auto"/>
                        <w:bottom w:val="none" w:sz="0" w:space="0" w:color="auto"/>
                        <w:right w:val="none" w:sz="0" w:space="0" w:color="auto"/>
                      </w:divBdr>
                    </w:div>
                    <w:div w:id="1606300700">
                      <w:marLeft w:val="0"/>
                      <w:marRight w:val="0"/>
                      <w:marTop w:val="0"/>
                      <w:marBottom w:val="0"/>
                      <w:divBdr>
                        <w:top w:val="none" w:sz="0" w:space="0" w:color="auto"/>
                        <w:left w:val="none" w:sz="0" w:space="0" w:color="auto"/>
                        <w:bottom w:val="none" w:sz="0" w:space="0" w:color="auto"/>
                        <w:right w:val="none" w:sz="0" w:space="0" w:color="auto"/>
                      </w:divBdr>
                    </w:div>
                    <w:div w:id="1874072448">
                      <w:marLeft w:val="0"/>
                      <w:marRight w:val="0"/>
                      <w:marTop w:val="0"/>
                      <w:marBottom w:val="0"/>
                      <w:divBdr>
                        <w:top w:val="none" w:sz="0" w:space="0" w:color="auto"/>
                        <w:left w:val="none" w:sz="0" w:space="0" w:color="auto"/>
                        <w:bottom w:val="none" w:sz="0" w:space="0" w:color="auto"/>
                        <w:right w:val="none" w:sz="0" w:space="0" w:color="auto"/>
                      </w:divBdr>
                    </w:div>
                    <w:div w:id="1970085008">
                      <w:marLeft w:val="0"/>
                      <w:marRight w:val="0"/>
                      <w:marTop w:val="0"/>
                      <w:marBottom w:val="0"/>
                      <w:divBdr>
                        <w:top w:val="none" w:sz="0" w:space="0" w:color="auto"/>
                        <w:left w:val="none" w:sz="0" w:space="0" w:color="auto"/>
                        <w:bottom w:val="none" w:sz="0" w:space="0" w:color="auto"/>
                        <w:right w:val="none" w:sz="0" w:space="0" w:color="auto"/>
                      </w:divBdr>
                    </w:div>
                    <w:div w:id="1991475131">
                      <w:marLeft w:val="0"/>
                      <w:marRight w:val="0"/>
                      <w:marTop w:val="0"/>
                      <w:marBottom w:val="0"/>
                      <w:divBdr>
                        <w:top w:val="none" w:sz="0" w:space="0" w:color="auto"/>
                        <w:left w:val="none" w:sz="0" w:space="0" w:color="auto"/>
                        <w:bottom w:val="none" w:sz="0" w:space="0" w:color="auto"/>
                        <w:right w:val="none" w:sz="0" w:space="0" w:color="auto"/>
                      </w:divBdr>
                    </w:div>
                    <w:div w:id="2014334082">
                      <w:marLeft w:val="0"/>
                      <w:marRight w:val="0"/>
                      <w:marTop w:val="0"/>
                      <w:marBottom w:val="0"/>
                      <w:divBdr>
                        <w:top w:val="none" w:sz="0" w:space="0" w:color="auto"/>
                        <w:left w:val="none" w:sz="0" w:space="0" w:color="auto"/>
                        <w:bottom w:val="none" w:sz="0" w:space="0" w:color="auto"/>
                        <w:right w:val="none" w:sz="0" w:space="0" w:color="auto"/>
                      </w:divBdr>
                    </w:div>
                    <w:div w:id="2039697726">
                      <w:marLeft w:val="0"/>
                      <w:marRight w:val="0"/>
                      <w:marTop w:val="0"/>
                      <w:marBottom w:val="0"/>
                      <w:divBdr>
                        <w:top w:val="none" w:sz="0" w:space="0" w:color="auto"/>
                        <w:left w:val="none" w:sz="0" w:space="0" w:color="auto"/>
                        <w:bottom w:val="none" w:sz="0" w:space="0" w:color="auto"/>
                        <w:right w:val="none" w:sz="0" w:space="0" w:color="auto"/>
                      </w:divBdr>
                    </w:div>
                    <w:div w:id="21279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32141">
          <w:marLeft w:val="0"/>
          <w:marRight w:val="0"/>
          <w:marTop w:val="0"/>
          <w:marBottom w:val="0"/>
          <w:divBdr>
            <w:top w:val="none" w:sz="0" w:space="0" w:color="auto"/>
            <w:left w:val="none" w:sz="0" w:space="0" w:color="auto"/>
            <w:bottom w:val="none" w:sz="0" w:space="0" w:color="auto"/>
            <w:right w:val="none" w:sz="0" w:space="0" w:color="auto"/>
          </w:divBdr>
        </w:div>
        <w:div w:id="747338301">
          <w:marLeft w:val="0"/>
          <w:marRight w:val="0"/>
          <w:marTop w:val="0"/>
          <w:marBottom w:val="0"/>
          <w:divBdr>
            <w:top w:val="none" w:sz="0" w:space="0" w:color="auto"/>
            <w:left w:val="none" w:sz="0" w:space="0" w:color="auto"/>
            <w:bottom w:val="none" w:sz="0" w:space="0" w:color="auto"/>
            <w:right w:val="none" w:sz="0" w:space="0" w:color="auto"/>
          </w:divBdr>
        </w:div>
        <w:div w:id="761800565">
          <w:marLeft w:val="0"/>
          <w:marRight w:val="0"/>
          <w:marTop w:val="0"/>
          <w:marBottom w:val="0"/>
          <w:divBdr>
            <w:top w:val="none" w:sz="0" w:space="0" w:color="auto"/>
            <w:left w:val="none" w:sz="0" w:space="0" w:color="auto"/>
            <w:bottom w:val="none" w:sz="0" w:space="0" w:color="auto"/>
            <w:right w:val="none" w:sz="0" w:space="0" w:color="auto"/>
          </w:divBdr>
        </w:div>
        <w:div w:id="765731468">
          <w:marLeft w:val="0"/>
          <w:marRight w:val="0"/>
          <w:marTop w:val="0"/>
          <w:marBottom w:val="0"/>
          <w:divBdr>
            <w:top w:val="none" w:sz="0" w:space="0" w:color="auto"/>
            <w:left w:val="none" w:sz="0" w:space="0" w:color="auto"/>
            <w:bottom w:val="none" w:sz="0" w:space="0" w:color="auto"/>
            <w:right w:val="none" w:sz="0" w:space="0" w:color="auto"/>
          </w:divBdr>
        </w:div>
        <w:div w:id="772936652">
          <w:marLeft w:val="0"/>
          <w:marRight w:val="0"/>
          <w:marTop w:val="0"/>
          <w:marBottom w:val="0"/>
          <w:divBdr>
            <w:top w:val="none" w:sz="0" w:space="0" w:color="auto"/>
            <w:left w:val="none" w:sz="0" w:space="0" w:color="auto"/>
            <w:bottom w:val="none" w:sz="0" w:space="0" w:color="auto"/>
            <w:right w:val="none" w:sz="0" w:space="0" w:color="auto"/>
          </w:divBdr>
        </w:div>
        <w:div w:id="777717391">
          <w:marLeft w:val="0"/>
          <w:marRight w:val="0"/>
          <w:marTop w:val="0"/>
          <w:marBottom w:val="0"/>
          <w:divBdr>
            <w:top w:val="none" w:sz="0" w:space="0" w:color="auto"/>
            <w:left w:val="none" w:sz="0" w:space="0" w:color="auto"/>
            <w:bottom w:val="none" w:sz="0" w:space="0" w:color="auto"/>
            <w:right w:val="none" w:sz="0" w:space="0" w:color="auto"/>
          </w:divBdr>
        </w:div>
        <w:div w:id="781463609">
          <w:marLeft w:val="0"/>
          <w:marRight w:val="0"/>
          <w:marTop w:val="0"/>
          <w:marBottom w:val="0"/>
          <w:divBdr>
            <w:top w:val="none" w:sz="0" w:space="0" w:color="auto"/>
            <w:left w:val="none" w:sz="0" w:space="0" w:color="auto"/>
            <w:bottom w:val="none" w:sz="0" w:space="0" w:color="auto"/>
            <w:right w:val="none" w:sz="0" w:space="0" w:color="auto"/>
          </w:divBdr>
        </w:div>
        <w:div w:id="786314538">
          <w:marLeft w:val="0"/>
          <w:marRight w:val="0"/>
          <w:marTop w:val="0"/>
          <w:marBottom w:val="0"/>
          <w:divBdr>
            <w:top w:val="none" w:sz="0" w:space="0" w:color="auto"/>
            <w:left w:val="none" w:sz="0" w:space="0" w:color="auto"/>
            <w:bottom w:val="none" w:sz="0" w:space="0" w:color="auto"/>
            <w:right w:val="none" w:sz="0" w:space="0" w:color="auto"/>
          </w:divBdr>
        </w:div>
        <w:div w:id="789202051">
          <w:marLeft w:val="0"/>
          <w:marRight w:val="0"/>
          <w:marTop w:val="0"/>
          <w:marBottom w:val="0"/>
          <w:divBdr>
            <w:top w:val="none" w:sz="0" w:space="0" w:color="auto"/>
            <w:left w:val="none" w:sz="0" w:space="0" w:color="auto"/>
            <w:bottom w:val="none" w:sz="0" w:space="0" w:color="auto"/>
            <w:right w:val="none" w:sz="0" w:space="0" w:color="auto"/>
          </w:divBdr>
        </w:div>
        <w:div w:id="795878633">
          <w:marLeft w:val="0"/>
          <w:marRight w:val="0"/>
          <w:marTop w:val="0"/>
          <w:marBottom w:val="0"/>
          <w:divBdr>
            <w:top w:val="none" w:sz="0" w:space="0" w:color="auto"/>
            <w:left w:val="none" w:sz="0" w:space="0" w:color="auto"/>
            <w:bottom w:val="none" w:sz="0" w:space="0" w:color="auto"/>
            <w:right w:val="none" w:sz="0" w:space="0" w:color="auto"/>
          </w:divBdr>
        </w:div>
        <w:div w:id="806434680">
          <w:marLeft w:val="0"/>
          <w:marRight w:val="0"/>
          <w:marTop w:val="0"/>
          <w:marBottom w:val="0"/>
          <w:divBdr>
            <w:top w:val="none" w:sz="0" w:space="0" w:color="auto"/>
            <w:left w:val="none" w:sz="0" w:space="0" w:color="auto"/>
            <w:bottom w:val="none" w:sz="0" w:space="0" w:color="auto"/>
            <w:right w:val="none" w:sz="0" w:space="0" w:color="auto"/>
          </w:divBdr>
        </w:div>
        <w:div w:id="809594114">
          <w:marLeft w:val="0"/>
          <w:marRight w:val="0"/>
          <w:marTop w:val="0"/>
          <w:marBottom w:val="0"/>
          <w:divBdr>
            <w:top w:val="none" w:sz="0" w:space="0" w:color="auto"/>
            <w:left w:val="none" w:sz="0" w:space="0" w:color="auto"/>
            <w:bottom w:val="none" w:sz="0" w:space="0" w:color="auto"/>
            <w:right w:val="none" w:sz="0" w:space="0" w:color="auto"/>
          </w:divBdr>
        </w:div>
        <w:div w:id="820123924">
          <w:marLeft w:val="0"/>
          <w:marRight w:val="0"/>
          <w:marTop w:val="0"/>
          <w:marBottom w:val="0"/>
          <w:divBdr>
            <w:top w:val="none" w:sz="0" w:space="0" w:color="auto"/>
            <w:left w:val="none" w:sz="0" w:space="0" w:color="auto"/>
            <w:bottom w:val="none" w:sz="0" w:space="0" w:color="auto"/>
            <w:right w:val="none" w:sz="0" w:space="0" w:color="auto"/>
          </w:divBdr>
          <w:divsChild>
            <w:div w:id="1746607391">
              <w:marLeft w:val="-75"/>
              <w:marRight w:val="0"/>
              <w:marTop w:val="30"/>
              <w:marBottom w:val="30"/>
              <w:divBdr>
                <w:top w:val="none" w:sz="0" w:space="0" w:color="auto"/>
                <w:left w:val="none" w:sz="0" w:space="0" w:color="auto"/>
                <w:bottom w:val="none" w:sz="0" w:space="0" w:color="auto"/>
                <w:right w:val="none" w:sz="0" w:space="0" w:color="auto"/>
              </w:divBdr>
              <w:divsChild>
                <w:div w:id="220136669">
                  <w:marLeft w:val="0"/>
                  <w:marRight w:val="0"/>
                  <w:marTop w:val="0"/>
                  <w:marBottom w:val="0"/>
                  <w:divBdr>
                    <w:top w:val="none" w:sz="0" w:space="0" w:color="auto"/>
                    <w:left w:val="none" w:sz="0" w:space="0" w:color="auto"/>
                    <w:bottom w:val="none" w:sz="0" w:space="0" w:color="auto"/>
                    <w:right w:val="none" w:sz="0" w:space="0" w:color="auto"/>
                  </w:divBdr>
                  <w:divsChild>
                    <w:div w:id="384790811">
                      <w:marLeft w:val="0"/>
                      <w:marRight w:val="0"/>
                      <w:marTop w:val="0"/>
                      <w:marBottom w:val="0"/>
                      <w:divBdr>
                        <w:top w:val="none" w:sz="0" w:space="0" w:color="auto"/>
                        <w:left w:val="none" w:sz="0" w:space="0" w:color="auto"/>
                        <w:bottom w:val="none" w:sz="0" w:space="0" w:color="auto"/>
                        <w:right w:val="none" w:sz="0" w:space="0" w:color="auto"/>
                      </w:divBdr>
                    </w:div>
                    <w:div w:id="734203873">
                      <w:marLeft w:val="0"/>
                      <w:marRight w:val="0"/>
                      <w:marTop w:val="0"/>
                      <w:marBottom w:val="0"/>
                      <w:divBdr>
                        <w:top w:val="none" w:sz="0" w:space="0" w:color="auto"/>
                        <w:left w:val="none" w:sz="0" w:space="0" w:color="auto"/>
                        <w:bottom w:val="none" w:sz="0" w:space="0" w:color="auto"/>
                        <w:right w:val="none" w:sz="0" w:space="0" w:color="auto"/>
                      </w:divBdr>
                    </w:div>
                    <w:div w:id="905458864">
                      <w:marLeft w:val="0"/>
                      <w:marRight w:val="0"/>
                      <w:marTop w:val="0"/>
                      <w:marBottom w:val="0"/>
                      <w:divBdr>
                        <w:top w:val="none" w:sz="0" w:space="0" w:color="auto"/>
                        <w:left w:val="none" w:sz="0" w:space="0" w:color="auto"/>
                        <w:bottom w:val="none" w:sz="0" w:space="0" w:color="auto"/>
                        <w:right w:val="none" w:sz="0" w:space="0" w:color="auto"/>
                      </w:divBdr>
                    </w:div>
                    <w:div w:id="929780752">
                      <w:marLeft w:val="0"/>
                      <w:marRight w:val="0"/>
                      <w:marTop w:val="0"/>
                      <w:marBottom w:val="0"/>
                      <w:divBdr>
                        <w:top w:val="none" w:sz="0" w:space="0" w:color="auto"/>
                        <w:left w:val="none" w:sz="0" w:space="0" w:color="auto"/>
                        <w:bottom w:val="none" w:sz="0" w:space="0" w:color="auto"/>
                        <w:right w:val="none" w:sz="0" w:space="0" w:color="auto"/>
                      </w:divBdr>
                    </w:div>
                    <w:div w:id="1545285619">
                      <w:marLeft w:val="0"/>
                      <w:marRight w:val="0"/>
                      <w:marTop w:val="0"/>
                      <w:marBottom w:val="0"/>
                      <w:divBdr>
                        <w:top w:val="none" w:sz="0" w:space="0" w:color="auto"/>
                        <w:left w:val="none" w:sz="0" w:space="0" w:color="auto"/>
                        <w:bottom w:val="none" w:sz="0" w:space="0" w:color="auto"/>
                        <w:right w:val="none" w:sz="0" w:space="0" w:color="auto"/>
                      </w:divBdr>
                    </w:div>
                  </w:divsChild>
                </w:div>
                <w:div w:id="760611168">
                  <w:marLeft w:val="0"/>
                  <w:marRight w:val="0"/>
                  <w:marTop w:val="0"/>
                  <w:marBottom w:val="0"/>
                  <w:divBdr>
                    <w:top w:val="none" w:sz="0" w:space="0" w:color="auto"/>
                    <w:left w:val="none" w:sz="0" w:space="0" w:color="auto"/>
                    <w:bottom w:val="none" w:sz="0" w:space="0" w:color="auto"/>
                    <w:right w:val="none" w:sz="0" w:space="0" w:color="auto"/>
                  </w:divBdr>
                  <w:divsChild>
                    <w:div w:id="415714421">
                      <w:marLeft w:val="0"/>
                      <w:marRight w:val="0"/>
                      <w:marTop w:val="0"/>
                      <w:marBottom w:val="0"/>
                      <w:divBdr>
                        <w:top w:val="none" w:sz="0" w:space="0" w:color="auto"/>
                        <w:left w:val="none" w:sz="0" w:space="0" w:color="auto"/>
                        <w:bottom w:val="none" w:sz="0" w:space="0" w:color="auto"/>
                        <w:right w:val="none" w:sz="0" w:space="0" w:color="auto"/>
                      </w:divBdr>
                    </w:div>
                    <w:div w:id="617493655">
                      <w:marLeft w:val="0"/>
                      <w:marRight w:val="0"/>
                      <w:marTop w:val="0"/>
                      <w:marBottom w:val="0"/>
                      <w:divBdr>
                        <w:top w:val="none" w:sz="0" w:space="0" w:color="auto"/>
                        <w:left w:val="none" w:sz="0" w:space="0" w:color="auto"/>
                        <w:bottom w:val="none" w:sz="0" w:space="0" w:color="auto"/>
                        <w:right w:val="none" w:sz="0" w:space="0" w:color="auto"/>
                      </w:divBdr>
                    </w:div>
                    <w:div w:id="835535044">
                      <w:marLeft w:val="0"/>
                      <w:marRight w:val="0"/>
                      <w:marTop w:val="0"/>
                      <w:marBottom w:val="0"/>
                      <w:divBdr>
                        <w:top w:val="none" w:sz="0" w:space="0" w:color="auto"/>
                        <w:left w:val="none" w:sz="0" w:space="0" w:color="auto"/>
                        <w:bottom w:val="none" w:sz="0" w:space="0" w:color="auto"/>
                        <w:right w:val="none" w:sz="0" w:space="0" w:color="auto"/>
                      </w:divBdr>
                    </w:div>
                    <w:div w:id="988095334">
                      <w:marLeft w:val="0"/>
                      <w:marRight w:val="0"/>
                      <w:marTop w:val="0"/>
                      <w:marBottom w:val="0"/>
                      <w:divBdr>
                        <w:top w:val="none" w:sz="0" w:space="0" w:color="auto"/>
                        <w:left w:val="none" w:sz="0" w:space="0" w:color="auto"/>
                        <w:bottom w:val="none" w:sz="0" w:space="0" w:color="auto"/>
                        <w:right w:val="none" w:sz="0" w:space="0" w:color="auto"/>
                      </w:divBdr>
                    </w:div>
                  </w:divsChild>
                </w:div>
                <w:div w:id="874806898">
                  <w:marLeft w:val="0"/>
                  <w:marRight w:val="0"/>
                  <w:marTop w:val="0"/>
                  <w:marBottom w:val="0"/>
                  <w:divBdr>
                    <w:top w:val="none" w:sz="0" w:space="0" w:color="auto"/>
                    <w:left w:val="none" w:sz="0" w:space="0" w:color="auto"/>
                    <w:bottom w:val="none" w:sz="0" w:space="0" w:color="auto"/>
                    <w:right w:val="none" w:sz="0" w:space="0" w:color="auto"/>
                  </w:divBdr>
                  <w:divsChild>
                    <w:div w:id="382489415">
                      <w:marLeft w:val="0"/>
                      <w:marRight w:val="0"/>
                      <w:marTop w:val="0"/>
                      <w:marBottom w:val="0"/>
                      <w:divBdr>
                        <w:top w:val="none" w:sz="0" w:space="0" w:color="auto"/>
                        <w:left w:val="none" w:sz="0" w:space="0" w:color="auto"/>
                        <w:bottom w:val="none" w:sz="0" w:space="0" w:color="auto"/>
                        <w:right w:val="none" w:sz="0" w:space="0" w:color="auto"/>
                      </w:divBdr>
                    </w:div>
                    <w:div w:id="504589889">
                      <w:marLeft w:val="0"/>
                      <w:marRight w:val="0"/>
                      <w:marTop w:val="0"/>
                      <w:marBottom w:val="0"/>
                      <w:divBdr>
                        <w:top w:val="none" w:sz="0" w:space="0" w:color="auto"/>
                        <w:left w:val="none" w:sz="0" w:space="0" w:color="auto"/>
                        <w:bottom w:val="none" w:sz="0" w:space="0" w:color="auto"/>
                        <w:right w:val="none" w:sz="0" w:space="0" w:color="auto"/>
                      </w:divBdr>
                    </w:div>
                    <w:div w:id="644044270">
                      <w:marLeft w:val="0"/>
                      <w:marRight w:val="0"/>
                      <w:marTop w:val="0"/>
                      <w:marBottom w:val="0"/>
                      <w:divBdr>
                        <w:top w:val="none" w:sz="0" w:space="0" w:color="auto"/>
                        <w:left w:val="none" w:sz="0" w:space="0" w:color="auto"/>
                        <w:bottom w:val="none" w:sz="0" w:space="0" w:color="auto"/>
                        <w:right w:val="none" w:sz="0" w:space="0" w:color="auto"/>
                      </w:divBdr>
                    </w:div>
                    <w:div w:id="857550414">
                      <w:marLeft w:val="0"/>
                      <w:marRight w:val="0"/>
                      <w:marTop w:val="0"/>
                      <w:marBottom w:val="0"/>
                      <w:divBdr>
                        <w:top w:val="none" w:sz="0" w:space="0" w:color="auto"/>
                        <w:left w:val="none" w:sz="0" w:space="0" w:color="auto"/>
                        <w:bottom w:val="none" w:sz="0" w:space="0" w:color="auto"/>
                        <w:right w:val="none" w:sz="0" w:space="0" w:color="auto"/>
                      </w:divBdr>
                    </w:div>
                    <w:div w:id="908077337">
                      <w:marLeft w:val="0"/>
                      <w:marRight w:val="0"/>
                      <w:marTop w:val="0"/>
                      <w:marBottom w:val="0"/>
                      <w:divBdr>
                        <w:top w:val="none" w:sz="0" w:space="0" w:color="auto"/>
                        <w:left w:val="none" w:sz="0" w:space="0" w:color="auto"/>
                        <w:bottom w:val="none" w:sz="0" w:space="0" w:color="auto"/>
                        <w:right w:val="none" w:sz="0" w:space="0" w:color="auto"/>
                      </w:divBdr>
                    </w:div>
                    <w:div w:id="950206749">
                      <w:marLeft w:val="0"/>
                      <w:marRight w:val="0"/>
                      <w:marTop w:val="0"/>
                      <w:marBottom w:val="0"/>
                      <w:divBdr>
                        <w:top w:val="none" w:sz="0" w:space="0" w:color="auto"/>
                        <w:left w:val="none" w:sz="0" w:space="0" w:color="auto"/>
                        <w:bottom w:val="none" w:sz="0" w:space="0" w:color="auto"/>
                        <w:right w:val="none" w:sz="0" w:space="0" w:color="auto"/>
                      </w:divBdr>
                    </w:div>
                    <w:div w:id="1081873474">
                      <w:marLeft w:val="0"/>
                      <w:marRight w:val="0"/>
                      <w:marTop w:val="0"/>
                      <w:marBottom w:val="0"/>
                      <w:divBdr>
                        <w:top w:val="none" w:sz="0" w:space="0" w:color="auto"/>
                        <w:left w:val="none" w:sz="0" w:space="0" w:color="auto"/>
                        <w:bottom w:val="none" w:sz="0" w:space="0" w:color="auto"/>
                        <w:right w:val="none" w:sz="0" w:space="0" w:color="auto"/>
                      </w:divBdr>
                    </w:div>
                    <w:div w:id="1180779270">
                      <w:marLeft w:val="0"/>
                      <w:marRight w:val="0"/>
                      <w:marTop w:val="0"/>
                      <w:marBottom w:val="0"/>
                      <w:divBdr>
                        <w:top w:val="none" w:sz="0" w:space="0" w:color="auto"/>
                        <w:left w:val="none" w:sz="0" w:space="0" w:color="auto"/>
                        <w:bottom w:val="none" w:sz="0" w:space="0" w:color="auto"/>
                        <w:right w:val="none" w:sz="0" w:space="0" w:color="auto"/>
                      </w:divBdr>
                    </w:div>
                    <w:div w:id="1245608443">
                      <w:marLeft w:val="0"/>
                      <w:marRight w:val="0"/>
                      <w:marTop w:val="0"/>
                      <w:marBottom w:val="0"/>
                      <w:divBdr>
                        <w:top w:val="none" w:sz="0" w:space="0" w:color="auto"/>
                        <w:left w:val="none" w:sz="0" w:space="0" w:color="auto"/>
                        <w:bottom w:val="none" w:sz="0" w:space="0" w:color="auto"/>
                        <w:right w:val="none" w:sz="0" w:space="0" w:color="auto"/>
                      </w:divBdr>
                    </w:div>
                    <w:div w:id="1536458066">
                      <w:marLeft w:val="0"/>
                      <w:marRight w:val="0"/>
                      <w:marTop w:val="0"/>
                      <w:marBottom w:val="0"/>
                      <w:divBdr>
                        <w:top w:val="none" w:sz="0" w:space="0" w:color="auto"/>
                        <w:left w:val="none" w:sz="0" w:space="0" w:color="auto"/>
                        <w:bottom w:val="none" w:sz="0" w:space="0" w:color="auto"/>
                        <w:right w:val="none" w:sz="0" w:space="0" w:color="auto"/>
                      </w:divBdr>
                    </w:div>
                    <w:div w:id="1635401969">
                      <w:marLeft w:val="0"/>
                      <w:marRight w:val="0"/>
                      <w:marTop w:val="0"/>
                      <w:marBottom w:val="0"/>
                      <w:divBdr>
                        <w:top w:val="none" w:sz="0" w:space="0" w:color="auto"/>
                        <w:left w:val="none" w:sz="0" w:space="0" w:color="auto"/>
                        <w:bottom w:val="none" w:sz="0" w:space="0" w:color="auto"/>
                        <w:right w:val="none" w:sz="0" w:space="0" w:color="auto"/>
                      </w:divBdr>
                    </w:div>
                    <w:div w:id="1847210045">
                      <w:marLeft w:val="0"/>
                      <w:marRight w:val="0"/>
                      <w:marTop w:val="0"/>
                      <w:marBottom w:val="0"/>
                      <w:divBdr>
                        <w:top w:val="none" w:sz="0" w:space="0" w:color="auto"/>
                        <w:left w:val="none" w:sz="0" w:space="0" w:color="auto"/>
                        <w:bottom w:val="none" w:sz="0" w:space="0" w:color="auto"/>
                        <w:right w:val="none" w:sz="0" w:space="0" w:color="auto"/>
                      </w:divBdr>
                    </w:div>
                    <w:div w:id="1960642669">
                      <w:marLeft w:val="0"/>
                      <w:marRight w:val="0"/>
                      <w:marTop w:val="0"/>
                      <w:marBottom w:val="0"/>
                      <w:divBdr>
                        <w:top w:val="none" w:sz="0" w:space="0" w:color="auto"/>
                        <w:left w:val="none" w:sz="0" w:space="0" w:color="auto"/>
                        <w:bottom w:val="none" w:sz="0" w:space="0" w:color="auto"/>
                        <w:right w:val="none" w:sz="0" w:space="0" w:color="auto"/>
                      </w:divBdr>
                    </w:div>
                  </w:divsChild>
                </w:div>
                <w:div w:id="993875094">
                  <w:marLeft w:val="0"/>
                  <w:marRight w:val="0"/>
                  <w:marTop w:val="0"/>
                  <w:marBottom w:val="0"/>
                  <w:divBdr>
                    <w:top w:val="none" w:sz="0" w:space="0" w:color="auto"/>
                    <w:left w:val="none" w:sz="0" w:space="0" w:color="auto"/>
                    <w:bottom w:val="none" w:sz="0" w:space="0" w:color="auto"/>
                    <w:right w:val="none" w:sz="0" w:space="0" w:color="auto"/>
                  </w:divBdr>
                  <w:divsChild>
                    <w:div w:id="42605625">
                      <w:marLeft w:val="0"/>
                      <w:marRight w:val="0"/>
                      <w:marTop w:val="0"/>
                      <w:marBottom w:val="0"/>
                      <w:divBdr>
                        <w:top w:val="none" w:sz="0" w:space="0" w:color="auto"/>
                        <w:left w:val="none" w:sz="0" w:space="0" w:color="auto"/>
                        <w:bottom w:val="none" w:sz="0" w:space="0" w:color="auto"/>
                        <w:right w:val="none" w:sz="0" w:space="0" w:color="auto"/>
                      </w:divBdr>
                    </w:div>
                    <w:div w:id="68887821">
                      <w:marLeft w:val="0"/>
                      <w:marRight w:val="0"/>
                      <w:marTop w:val="0"/>
                      <w:marBottom w:val="0"/>
                      <w:divBdr>
                        <w:top w:val="none" w:sz="0" w:space="0" w:color="auto"/>
                        <w:left w:val="none" w:sz="0" w:space="0" w:color="auto"/>
                        <w:bottom w:val="none" w:sz="0" w:space="0" w:color="auto"/>
                        <w:right w:val="none" w:sz="0" w:space="0" w:color="auto"/>
                      </w:divBdr>
                    </w:div>
                    <w:div w:id="429549149">
                      <w:marLeft w:val="0"/>
                      <w:marRight w:val="0"/>
                      <w:marTop w:val="0"/>
                      <w:marBottom w:val="0"/>
                      <w:divBdr>
                        <w:top w:val="none" w:sz="0" w:space="0" w:color="auto"/>
                        <w:left w:val="none" w:sz="0" w:space="0" w:color="auto"/>
                        <w:bottom w:val="none" w:sz="0" w:space="0" w:color="auto"/>
                        <w:right w:val="none" w:sz="0" w:space="0" w:color="auto"/>
                      </w:divBdr>
                    </w:div>
                    <w:div w:id="602343981">
                      <w:marLeft w:val="0"/>
                      <w:marRight w:val="0"/>
                      <w:marTop w:val="0"/>
                      <w:marBottom w:val="0"/>
                      <w:divBdr>
                        <w:top w:val="none" w:sz="0" w:space="0" w:color="auto"/>
                        <w:left w:val="none" w:sz="0" w:space="0" w:color="auto"/>
                        <w:bottom w:val="none" w:sz="0" w:space="0" w:color="auto"/>
                        <w:right w:val="none" w:sz="0" w:space="0" w:color="auto"/>
                      </w:divBdr>
                    </w:div>
                    <w:div w:id="1104349573">
                      <w:marLeft w:val="0"/>
                      <w:marRight w:val="0"/>
                      <w:marTop w:val="0"/>
                      <w:marBottom w:val="0"/>
                      <w:divBdr>
                        <w:top w:val="none" w:sz="0" w:space="0" w:color="auto"/>
                        <w:left w:val="none" w:sz="0" w:space="0" w:color="auto"/>
                        <w:bottom w:val="none" w:sz="0" w:space="0" w:color="auto"/>
                        <w:right w:val="none" w:sz="0" w:space="0" w:color="auto"/>
                      </w:divBdr>
                    </w:div>
                    <w:div w:id="1915895536">
                      <w:marLeft w:val="0"/>
                      <w:marRight w:val="0"/>
                      <w:marTop w:val="0"/>
                      <w:marBottom w:val="0"/>
                      <w:divBdr>
                        <w:top w:val="none" w:sz="0" w:space="0" w:color="auto"/>
                        <w:left w:val="none" w:sz="0" w:space="0" w:color="auto"/>
                        <w:bottom w:val="none" w:sz="0" w:space="0" w:color="auto"/>
                        <w:right w:val="none" w:sz="0" w:space="0" w:color="auto"/>
                      </w:divBdr>
                    </w:div>
                  </w:divsChild>
                </w:div>
                <w:div w:id="1524399642">
                  <w:marLeft w:val="0"/>
                  <w:marRight w:val="0"/>
                  <w:marTop w:val="0"/>
                  <w:marBottom w:val="0"/>
                  <w:divBdr>
                    <w:top w:val="none" w:sz="0" w:space="0" w:color="auto"/>
                    <w:left w:val="none" w:sz="0" w:space="0" w:color="auto"/>
                    <w:bottom w:val="none" w:sz="0" w:space="0" w:color="auto"/>
                    <w:right w:val="none" w:sz="0" w:space="0" w:color="auto"/>
                  </w:divBdr>
                  <w:divsChild>
                    <w:div w:id="545989006">
                      <w:marLeft w:val="0"/>
                      <w:marRight w:val="0"/>
                      <w:marTop w:val="0"/>
                      <w:marBottom w:val="0"/>
                      <w:divBdr>
                        <w:top w:val="none" w:sz="0" w:space="0" w:color="auto"/>
                        <w:left w:val="none" w:sz="0" w:space="0" w:color="auto"/>
                        <w:bottom w:val="none" w:sz="0" w:space="0" w:color="auto"/>
                        <w:right w:val="none" w:sz="0" w:space="0" w:color="auto"/>
                      </w:divBdr>
                    </w:div>
                    <w:div w:id="925262422">
                      <w:marLeft w:val="0"/>
                      <w:marRight w:val="0"/>
                      <w:marTop w:val="0"/>
                      <w:marBottom w:val="0"/>
                      <w:divBdr>
                        <w:top w:val="none" w:sz="0" w:space="0" w:color="auto"/>
                        <w:left w:val="none" w:sz="0" w:space="0" w:color="auto"/>
                        <w:bottom w:val="none" w:sz="0" w:space="0" w:color="auto"/>
                        <w:right w:val="none" w:sz="0" w:space="0" w:color="auto"/>
                      </w:divBdr>
                    </w:div>
                  </w:divsChild>
                </w:div>
                <w:div w:id="1650591517">
                  <w:marLeft w:val="0"/>
                  <w:marRight w:val="0"/>
                  <w:marTop w:val="0"/>
                  <w:marBottom w:val="0"/>
                  <w:divBdr>
                    <w:top w:val="none" w:sz="0" w:space="0" w:color="auto"/>
                    <w:left w:val="none" w:sz="0" w:space="0" w:color="auto"/>
                    <w:bottom w:val="none" w:sz="0" w:space="0" w:color="auto"/>
                    <w:right w:val="none" w:sz="0" w:space="0" w:color="auto"/>
                  </w:divBdr>
                  <w:divsChild>
                    <w:div w:id="493107907">
                      <w:marLeft w:val="0"/>
                      <w:marRight w:val="0"/>
                      <w:marTop w:val="0"/>
                      <w:marBottom w:val="0"/>
                      <w:divBdr>
                        <w:top w:val="none" w:sz="0" w:space="0" w:color="auto"/>
                        <w:left w:val="none" w:sz="0" w:space="0" w:color="auto"/>
                        <w:bottom w:val="none" w:sz="0" w:space="0" w:color="auto"/>
                        <w:right w:val="none" w:sz="0" w:space="0" w:color="auto"/>
                      </w:divBdr>
                    </w:div>
                    <w:div w:id="1282612649">
                      <w:marLeft w:val="0"/>
                      <w:marRight w:val="0"/>
                      <w:marTop w:val="0"/>
                      <w:marBottom w:val="0"/>
                      <w:divBdr>
                        <w:top w:val="none" w:sz="0" w:space="0" w:color="auto"/>
                        <w:left w:val="none" w:sz="0" w:space="0" w:color="auto"/>
                        <w:bottom w:val="none" w:sz="0" w:space="0" w:color="auto"/>
                        <w:right w:val="none" w:sz="0" w:space="0" w:color="auto"/>
                      </w:divBdr>
                    </w:div>
                    <w:div w:id="1907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22635">
          <w:marLeft w:val="0"/>
          <w:marRight w:val="0"/>
          <w:marTop w:val="0"/>
          <w:marBottom w:val="0"/>
          <w:divBdr>
            <w:top w:val="none" w:sz="0" w:space="0" w:color="auto"/>
            <w:left w:val="none" w:sz="0" w:space="0" w:color="auto"/>
            <w:bottom w:val="none" w:sz="0" w:space="0" w:color="auto"/>
            <w:right w:val="none" w:sz="0" w:space="0" w:color="auto"/>
          </w:divBdr>
        </w:div>
        <w:div w:id="836962147">
          <w:marLeft w:val="0"/>
          <w:marRight w:val="0"/>
          <w:marTop w:val="0"/>
          <w:marBottom w:val="0"/>
          <w:divBdr>
            <w:top w:val="none" w:sz="0" w:space="0" w:color="auto"/>
            <w:left w:val="none" w:sz="0" w:space="0" w:color="auto"/>
            <w:bottom w:val="none" w:sz="0" w:space="0" w:color="auto"/>
            <w:right w:val="none" w:sz="0" w:space="0" w:color="auto"/>
          </w:divBdr>
          <w:divsChild>
            <w:div w:id="813444984">
              <w:marLeft w:val="0"/>
              <w:marRight w:val="0"/>
              <w:marTop w:val="0"/>
              <w:marBottom w:val="0"/>
              <w:divBdr>
                <w:top w:val="none" w:sz="0" w:space="0" w:color="auto"/>
                <w:left w:val="none" w:sz="0" w:space="0" w:color="auto"/>
                <w:bottom w:val="none" w:sz="0" w:space="0" w:color="auto"/>
                <w:right w:val="none" w:sz="0" w:space="0" w:color="auto"/>
              </w:divBdr>
            </w:div>
            <w:div w:id="1611007308">
              <w:marLeft w:val="0"/>
              <w:marRight w:val="0"/>
              <w:marTop w:val="0"/>
              <w:marBottom w:val="0"/>
              <w:divBdr>
                <w:top w:val="none" w:sz="0" w:space="0" w:color="auto"/>
                <w:left w:val="none" w:sz="0" w:space="0" w:color="auto"/>
                <w:bottom w:val="none" w:sz="0" w:space="0" w:color="auto"/>
                <w:right w:val="none" w:sz="0" w:space="0" w:color="auto"/>
              </w:divBdr>
            </w:div>
          </w:divsChild>
        </w:div>
        <w:div w:id="838927058">
          <w:marLeft w:val="0"/>
          <w:marRight w:val="0"/>
          <w:marTop w:val="0"/>
          <w:marBottom w:val="0"/>
          <w:divBdr>
            <w:top w:val="none" w:sz="0" w:space="0" w:color="auto"/>
            <w:left w:val="none" w:sz="0" w:space="0" w:color="auto"/>
            <w:bottom w:val="none" w:sz="0" w:space="0" w:color="auto"/>
            <w:right w:val="none" w:sz="0" w:space="0" w:color="auto"/>
          </w:divBdr>
        </w:div>
        <w:div w:id="846139879">
          <w:marLeft w:val="0"/>
          <w:marRight w:val="0"/>
          <w:marTop w:val="0"/>
          <w:marBottom w:val="0"/>
          <w:divBdr>
            <w:top w:val="none" w:sz="0" w:space="0" w:color="auto"/>
            <w:left w:val="none" w:sz="0" w:space="0" w:color="auto"/>
            <w:bottom w:val="none" w:sz="0" w:space="0" w:color="auto"/>
            <w:right w:val="none" w:sz="0" w:space="0" w:color="auto"/>
          </w:divBdr>
        </w:div>
        <w:div w:id="856430299">
          <w:marLeft w:val="0"/>
          <w:marRight w:val="0"/>
          <w:marTop w:val="0"/>
          <w:marBottom w:val="0"/>
          <w:divBdr>
            <w:top w:val="none" w:sz="0" w:space="0" w:color="auto"/>
            <w:left w:val="none" w:sz="0" w:space="0" w:color="auto"/>
            <w:bottom w:val="none" w:sz="0" w:space="0" w:color="auto"/>
            <w:right w:val="none" w:sz="0" w:space="0" w:color="auto"/>
          </w:divBdr>
        </w:div>
        <w:div w:id="882639914">
          <w:marLeft w:val="0"/>
          <w:marRight w:val="0"/>
          <w:marTop w:val="0"/>
          <w:marBottom w:val="0"/>
          <w:divBdr>
            <w:top w:val="none" w:sz="0" w:space="0" w:color="auto"/>
            <w:left w:val="none" w:sz="0" w:space="0" w:color="auto"/>
            <w:bottom w:val="none" w:sz="0" w:space="0" w:color="auto"/>
            <w:right w:val="none" w:sz="0" w:space="0" w:color="auto"/>
          </w:divBdr>
        </w:div>
        <w:div w:id="894663964">
          <w:marLeft w:val="0"/>
          <w:marRight w:val="0"/>
          <w:marTop w:val="0"/>
          <w:marBottom w:val="0"/>
          <w:divBdr>
            <w:top w:val="none" w:sz="0" w:space="0" w:color="auto"/>
            <w:left w:val="none" w:sz="0" w:space="0" w:color="auto"/>
            <w:bottom w:val="none" w:sz="0" w:space="0" w:color="auto"/>
            <w:right w:val="none" w:sz="0" w:space="0" w:color="auto"/>
          </w:divBdr>
        </w:div>
        <w:div w:id="912739989">
          <w:marLeft w:val="0"/>
          <w:marRight w:val="0"/>
          <w:marTop w:val="0"/>
          <w:marBottom w:val="0"/>
          <w:divBdr>
            <w:top w:val="none" w:sz="0" w:space="0" w:color="auto"/>
            <w:left w:val="none" w:sz="0" w:space="0" w:color="auto"/>
            <w:bottom w:val="none" w:sz="0" w:space="0" w:color="auto"/>
            <w:right w:val="none" w:sz="0" w:space="0" w:color="auto"/>
          </w:divBdr>
        </w:div>
        <w:div w:id="926772074">
          <w:marLeft w:val="0"/>
          <w:marRight w:val="0"/>
          <w:marTop w:val="0"/>
          <w:marBottom w:val="0"/>
          <w:divBdr>
            <w:top w:val="none" w:sz="0" w:space="0" w:color="auto"/>
            <w:left w:val="none" w:sz="0" w:space="0" w:color="auto"/>
            <w:bottom w:val="none" w:sz="0" w:space="0" w:color="auto"/>
            <w:right w:val="none" w:sz="0" w:space="0" w:color="auto"/>
          </w:divBdr>
        </w:div>
        <w:div w:id="931740850">
          <w:marLeft w:val="0"/>
          <w:marRight w:val="0"/>
          <w:marTop w:val="0"/>
          <w:marBottom w:val="0"/>
          <w:divBdr>
            <w:top w:val="none" w:sz="0" w:space="0" w:color="auto"/>
            <w:left w:val="none" w:sz="0" w:space="0" w:color="auto"/>
            <w:bottom w:val="none" w:sz="0" w:space="0" w:color="auto"/>
            <w:right w:val="none" w:sz="0" w:space="0" w:color="auto"/>
          </w:divBdr>
        </w:div>
        <w:div w:id="933318252">
          <w:marLeft w:val="0"/>
          <w:marRight w:val="0"/>
          <w:marTop w:val="0"/>
          <w:marBottom w:val="0"/>
          <w:divBdr>
            <w:top w:val="none" w:sz="0" w:space="0" w:color="auto"/>
            <w:left w:val="none" w:sz="0" w:space="0" w:color="auto"/>
            <w:bottom w:val="none" w:sz="0" w:space="0" w:color="auto"/>
            <w:right w:val="none" w:sz="0" w:space="0" w:color="auto"/>
          </w:divBdr>
        </w:div>
        <w:div w:id="940339562">
          <w:marLeft w:val="0"/>
          <w:marRight w:val="0"/>
          <w:marTop w:val="0"/>
          <w:marBottom w:val="0"/>
          <w:divBdr>
            <w:top w:val="none" w:sz="0" w:space="0" w:color="auto"/>
            <w:left w:val="none" w:sz="0" w:space="0" w:color="auto"/>
            <w:bottom w:val="none" w:sz="0" w:space="0" w:color="auto"/>
            <w:right w:val="none" w:sz="0" w:space="0" w:color="auto"/>
          </w:divBdr>
        </w:div>
        <w:div w:id="940987336">
          <w:marLeft w:val="0"/>
          <w:marRight w:val="0"/>
          <w:marTop w:val="0"/>
          <w:marBottom w:val="0"/>
          <w:divBdr>
            <w:top w:val="none" w:sz="0" w:space="0" w:color="auto"/>
            <w:left w:val="none" w:sz="0" w:space="0" w:color="auto"/>
            <w:bottom w:val="none" w:sz="0" w:space="0" w:color="auto"/>
            <w:right w:val="none" w:sz="0" w:space="0" w:color="auto"/>
          </w:divBdr>
        </w:div>
        <w:div w:id="942106479">
          <w:marLeft w:val="0"/>
          <w:marRight w:val="0"/>
          <w:marTop w:val="0"/>
          <w:marBottom w:val="0"/>
          <w:divBdr>
            <w:top w:val="none" w:sz="0" w:space="0" w:color="auto"/>
            <w:left w:val="none" w:sz="0" w:space="0" w:color="auto"/>
            <w:bottom w:val="none" w:sz="0" w:space="0" w:color="auto"/>
            <w:right w:val="none" w:sz="0" w:space="0" w:color="auto"/>
          </w:divBdr>
        </w:div>
        <w:div w:id="948388555">
          <w:marLeft w:val="0"/>
          <w:marRight w:val="0"/>
          <w:marTop w:val="0"/>
          <w:marBottom w:val="0"/>
          <w:divBdr>
            <w:top w:val="none" w:sz="0" w:space="0" w:color="auto"/>
            <w:left w:val="none" w:sz="0" w:space="0" w:color="auto"/>
            <w:bottom w:val="none" w:sz="0" w:space="0" w:color="auto"/>
            <w:right w:val="none" w:sz="0" w:space="0" w:color="auto"/>
          </w:divBdr>
        </w:div>
        <w:div w:id="954866605">
          <w:marLeft w:val="0"/>
          <w:marRight w:val="0"/>
          <w:marTop w:val="0"/>
          <w:marBottom w:val="0"/>
          <w:divBdr>
            <w:top w:val="none" w:sz="0" w:space="0" w:color="auto"/>
            <w:left w:val="none" w:sz="0" w:space="0" w:color="auto"/>
            <w:bottom w:val="none" w:sz="0" w:space="0" w:color="auto"/>
            <w:right w:val="none" w:sz="0" w:space="0" w:color="auto"/>
          </w:divBdr>
        </w:div>
        <w:div w:id="960067297">
          <w:marLeft w:val="0"/>
          <w:marRight w:val="0"/>
          <w:marTop w:val="0"/>
          <w:marBottom w:val="0"/>
          <w:divBdr>
            <w:top w:val="none" w:sz="0" w:space="0" w:color="auto"/>
            <w:left w:val="none" w:sz="0" w:space="0" w:color="auto"/>
            <w:bottom w:val="none" w:sz="0" w:space="0" w:color="auto"/>
            <w:right w:val="none" w:sz="0" w:space="0" w:color="auto"/>
          </w:divBdr>
        </w:div>
        <w:div w:id="1002052964">
          <w:marLeft w:val="0"/>
          <w:marRight w:val="0"/>
          <w:marTop w:val="0"/>
          <w:marBottom w:val="0"/>
          <w:divBdr>
            <w:top w:val="none" w:sz="0" w:space="0" w:color="auto"/>
            <w:left w:val="none" w:sz="0" w:space="0" w:color="auto"/>
            <w:bottom w:val="none" w:sz="0" w:space="0" w:color="auto"/>
            <w:right w:val="none" w:sz="0" w:space="0" w:color="auto"/>
          </w:divBdr>
        </w:div>
        <w:div w:id="1006135097">
          <w:marLeft w:val="0"/>
          <w:marRight w:val="0"/>
          <w:marTop w:val="0"/>
          <w:marBottom w:val="0"/>
          <w:divBdr>
            <w:top w:val="none" w:sz="0" w:space="0" w:color="auto"/>
            <w:left w:val="none" w:sz="0" w:space="0" w:color="auto"/>
            <w:bottom w:val="none" w:sz="0" w:space="0" w:color="auto"/>
            <w:right w:val="none" w:sz="0" w:space="0" w:color="auto"/>
          </w:divBdr>
        </w:div>
        <w:div w:id="1014262257">
          <w:marLeft w:val="0"/>
          <w:marRight w:val="0"/>
          <w:marTop w:val="0"/>
          <w:marBottom w:val="0"/>
          <w:divBdr>
            <w:top w:val="none" w:sz="0" w:space="0" w:color="auto"/>
            <w:left w:val="none" w:sz="0" w:space="0" w:color="auto"/>
            <w:bottom w:val="none" w:sz="0" w:space="0" w:color="auto"/>
            <w:right w:val="none" w:sz="0" w:space="0" w:color="auto"/>
          </w:divBdr>
        </w:div>
        <w:div w:id="1014454260">
          <w:marLeft w:val="0"/>
          <w:marRight w:val="0"/>
          <w:marTop w:val="0"/>
          <w:marBottom w:val="0"/>
          <w:divBdr>
            <w:top w:val="none" w:sz="0" w:space="0" w:color="auto"/>
            <w:left w:val="none" w:sz="0" w:space="0" w:color="auto"/>
            <w:bottom w:val="none" w:sz="0" w:space="0" w:color="auto"/>
            <w:right w:val="none" w:sz="0" w:space="0" w:color="auto"/>
          </w:divBdr>
        </w:div>
        <w:div w:id="1023242067">
          <w:marLeft w:val="0"/>
          <w:marRight w:val="0"/>
          <w:marTop w:val="0"/>
          <w:marBottom w:val="0"/>
          <w:divBdr>
            <w:top w:val="none" w:sz="0" w:space="0" w:color="auto"/>
            <w:left w:val="none" w:sz="0" w:space="0" w:color="auto"/>
            <w:bottom w:val="none" w:sz="0" w:space="0" w:color="auto"/>
            <w:right w:val="none" w:sz="0" w:space="0" w:color="auto"/>
          </w:divBdr>
        </w:div>
        <w:div w:id="1034228807">
          <w:marLeft w:val="0"/>
          <w:marRight w:val="0"/>
          <w:marTop w:val="0"/>
          <w:marBottom w:val="0"/>
          <w:divBdr>
            <w:top w:val="none" w:sz="0" w:space="0" w:color="auto"/>
            <w:left w:val="none" w:sz="0" w:space="0" w:color="auto"/>
            <w:bottom w:val="none" w:sz="0" w:space="0" w:color="auto"/>
            <w:right w:val="none" w:sz="0" w:space="0" w:color="auto"/>
          </w:divBdr>
          <w:divsChild>
            <w:div w:id="548495598">
              <w:marLeft w:val="-75"/>
              <w:marRight w:val="0"/>
              <w:marTop w:val="30"/>
              <w:marBottom w:val="30"/>
              <w:divBdr>
                <w:top w:val="none" w:sz="0" w:space="0" w:color="auto"/>
                <w:left w:val="none" w:sz="0" w:space="0" w:color="auto"/>
                <w:bottom w:val="none" w:sz="0" w:space="0" w:color="auto"/>
                <w:right w:val="none" w:sz="0" w:space="0" w:color="auto"/>
              </w:divBdr>
              <w:divsChild>
                <w:div w:id="654994727">
                  <w:marLeft w:val="0"/>
                  <w:marRight w:val="0"/>
                  <w:marTop w:val="0"/>
                  <w:marBottom w:val="0"/>
                  <w:divBdr>
                    <w:top w:val="none" w:sz="0" w:space="0" w:color="auto"/>
                    <w:left w:val="none" w:sz="0" w:space="0" w:color="auto"/>
                    <w:bottom w:val="none" w:sz="0" w:space="0" w:color="auto"/>
                    <w:right w:val="none" w:sz="0" w:space="0" w:color="auto"/>
                  </w:divBdr>
                  <w:divsChild>
                    <w:div w:id="580993350">
                      <w:marLeft w:val="0"/>
                      <w:marRight w:val="0"/>
                      <w:marTop w:val="0"/>
                      <w:marBottom w:val="0"/>
                      <w:divBdr>
                        <w:top w:val="none" w:sz="0" w:space="0" w:color="auto"/>
                        <w:left w:val="none" w:sz="0" w:space="0" w:color="auto"/>
                        <w:bottom w:val="none" w:sz="0" w:space="0" w:color="auto"/>
                        <w:right w:val="none" w:sz="0" w:space="0" w:color="auto"/>
                      </w:divBdr>
                    </w:div>
                    <w:div w:id="665744807">
                      <w:marLeft w:val="0"/>
                      <w:marRight w:val="0"/>
                      <w:marTop w:val="0"/>
                      <w:marBottom w:val="0"/>
                      <w:divBdr>
                        <w:top w:val="none" w:sz="0" w:space="0" w:color="auto"/>
                        <w:left w:val="none" w:sz="0" w:space="0" w:color="auto"/>
                        <w:bottom w:val="none" w:sz="0" w:space="0" w:color="auto"/>
                        <w:right w:val="none" w:sz="0" w:space="0" w:color="auto"/>
                      </w:divBdr>
                    </w:div>
                    <w:div w:id="919681911">
                      <w:marLeft w:val="0"/>
                      <w:marRight w:val="0"/>
                      <w:marTop w:val="0"/>
                      <w:marBottom w:val="0"/>
                      <w:divBdr>
                        <w:top w:val="none" w:sz="0" w:space="0" w:color="auto"/>
                        <w:left w:val="none" w:sz="0" w:space="0" w:color="auto"/>
                        <w:bottom w:val="none" w:sz="0" w:space="0" w:color="auto"/>
                        <w:right w:val="none" w:sz="0" w:space="0" w:color="auto"/>
                      </w:divBdr>
                    </w:div>
                    <w:div w:id="1002011399">
                      <w:marLeft w:val="0"/>
                      <w:marRight w:val="0"/>
                      <w:marTop w:val="0"/>
                      <w:marBottom w:val="0"/>
                      <w:divBdr>
                        <w:top w:val="none" w:sz="0" w:space="0" w:color="auto"/>
                        <w:left w:val="none" w:sz="0" w:space="0" w:color="auto"/>
                        <w:bottom w:val="none" w:sz="0" w:space="0" w:color="auto"/>
                        <w:right w:val="none" w:sz="0" w:space="0" w:color="auto"/>
                      </w:divBdr>
                    </w:div>
                    <w:div w:id="1381973835">
                      <w:marLeft w:val="0"/>
                      <w:marRight w:val="0"/>
                      <w:marTop w:val="0"/>
                      <w:marBottom w:val="0"/>
                      <w:divBdr>
                        <w:top w:val="none" w:sz="0" w:space="0" w:color="auto"/>
                        <w:left w:val="none" w:sz="0" w:space="0" w:color="auto"/>
                        <w:bottom w:val="none" w:sz="0" w:space="0" w:color="auto"/>
                        <w:right w:val="none" w:sz="0" w:space="0" w:color="auto"/>
                      </w:divBdr>
                    </w:div>
                    <w:div w:id="1452433276">
                      <w:marLeft w:val="0"/>
                      <w:marRight w:val="0"/>
                      <w:marTop w:val="0"/>
                      <w:marBottom w:val="0"/>
                      <w:divBdr>
                        <w:top w:val="none" w:sz="0" w:space="0" w:color="auto"/>
                        <w:left w:val="none" w:sz="0" w:space="0" w:color="auto"/>
                        <w:bottom w:val="none" w:sz="0" w:space="0" w:color="auto"/>
                        <w:right w:val="none" w:sz="0" w:space="0" w:color="auto"/>
                      </w:divBdr>
                    </w:div>
                    <w:div w:id="1538545444">
                      <w:marLeft w:val="0"/>
                      <w:marRight w:val="0"/>
                      <w:marTop w:val="0"/>
                      <w:marBottom w:val="0"/>
                      <w:divBdr>
                        <w:top w:val="none" w:sz="0" w:space="0" w:color="auto"/>
                        <w:left w:val="none" w:sz="0" w:space="0" w:color="auto"/>
                        <w:bottom w:val="none" w:sz="0" w:space="0" w:color="auto"/>
                        <w:right w:val="none" w:sz="0" w:space="0" w:color="auto"/>
                      </w:divBdr>
                    </w:div>
                    <w:div w:id="1907060409">
                      <w:marLeft w:val="0"/>
                      <w:marRight w:val="0"/>
                      <w:marTop w:val="0"/>
                      <w:marBottom w:val="0"/>
                      <w:divBdr>
                        <w:top w:val="none" w:sz="0" w:space="0" w:color="auto"/>
                        <w:left w:val="none" w:sz="0" w:space="0" w:color="auto"/>
                        <w:bottom w:val="none" w:sz="0" w:space="0" w:color="auto"/>
                        <w:right w:val="none" w:sz="0" w:space="0" w:color="auto"/>
                      </w:divBdr>
                    </w:div>
                  </w:divsChild>
                </w:div>
                <w:div w:id="818229641">
                  <w:marLeft w:val="0"/>
                  <w:marRight w:val="0"/>
                  <w:marTop w:val="0"/>
                  <w:marBottom w:val="0"/>
                  <w:divBdr>
                    <w:top w:val="none" w:sz="0" w:space="0" w:color="auto"/>
                    <w:left w:val="none" w:sz="0" w:space="0" w:color="auto"/>
                    <w:bottom w:val="none" w:sz="0" w:space="0" w:color="auto"/>
                    <w:right w:val="none" w:sz="0" w:space="0" w:color="auto"/>
                  </w:divBdr>
                  <w:divsChild>
                    <w:div w:id="241183604">
                      <w:marLeft w:val="0"/>
                      <w:marRight w:val="0"/>
                      <w:marTop w:val="0"/>
                      <w:marBottom w:val="0"/>
                      <w:divBdr>
                        <w:top w:val="none" w:sz="0" w:space="0" w:color="auto"/>
                        <w:left w:val="none" w:sz="0" w:space="0" w:color="auto"/>
                        <w:bottom w:val="none" w:sz="0" w:space="0" w:color="auto"/>
                        <w:right w:val="none" w:sz="0" w:space="0" w:color="auto"/>
                      </w:divBdr>
                    </w:div>
                    <w:div w:id="333070644">
                      <w:marLeft w:val="0"/>
                      <w:marRight w:val="0"/>
                      <w:marTop w:val="0"/>
                      <w:marBottom w:val="0"/>
                      <w:divBdr>
                        <w:top w:val="none" w:sz="0" w:space="0" w:color="auto"/>
                        <w:left w:val="none" w:sz="0" w:space="0" w:color="auto"/>
                        <w:bottom w:val="none" w:sz="0" w:space="0" w:color="auto"/>
                        <w:right w:val="none" w:sz="0" w:space="0" w:color="auto"/>
                      </w:divBdr>
                    </w:div>
                    <w:div w:id="676347329">
                      <w:marLeft w:val="0"/>
                      <w:marRight w:val="0"/>
                      <w:marTop w:val="0"/>
                      <w:marBottom w:val="0"/>
                      <w:divBdr>
                        <w:top w:val="none" w:sz="0" w:space="0" w:color="auto"/>
                        <w:left w:val="none" w:sz="0" w:space="0" w:color="auto"/>
                        <w:bottom w:val="none" w:sz="0" w:space="0" w:color="auto"/>
                        <w:right w:val="none" w:sz="0" w:space="0" w:color="auto"/>
                      </w:divBdr>
                    </w:div>
                    <w:div w:id="860706032">
                      <w:marLeft w:val="0"/>
                      <w:marRight w:val="0"/>
                      <w:marTop w:val="0"/>
                      <w:marBottom w:val="0"/>
                      <w:divBdr>
                        <w:top w:val="none" w:sz="0" w:space="0" w:color="auto"/>
                        <w:left w:val="none" w:sz="0" w:space="0" w:color="auto"/>
                        <w:bottom w:val="none" w:sz="0" w:space="0" w:color="auto"/>
                        <w:right w:val="none" w:sz="0" w:space="0" w:color="auto"/>
                      </w:divBdr>
                    </w:div>
                  </w:divsChild>
                </w:div>
                <w:div w:id="1179929459">
                  <w:marLeft w:val="0"/>
                  <w:marRight w:val="0"/>
                  <w:marTop w:val="0"/>
                  <w:marBottom w:val="0"/>
                  <w:divBdr>
                    <w:top w:val="none" w:sz="0" w:space="0" w:color="auto"/>
                    <w:left w:val="none" w:sz="0" w:space="0" w:color="auto"/>
                    <w:bottom w:val="none" w:sz="0" w:space="0" w:color="auto"/>
                    <w:right w:val="none" w:sz="0" w:space="0" w:color="auto"/>
                  </w:divBdr>
                  <w:divsChild>
                    <w:div w:id="115953374">
                      <w:marLeft w:val="0"/>
                      <w:marRight w:val="0"/>
                      <w:marTop w:val="0"/>
                      <w:marBottom w:val="0"/>
                      <w:divBdr>
                        <w:top w:val="none" w:sz="0" w:space="0" w:color="auto"/>
                        <w:left w:val="none" w:sz="0" w:space="0" w:color="auto"/>
                        <w:bottom w:val="none" w:sz="0" w:space="0" w:color="auto"/>
                        <w:right w:val="none" w:sz="0" w:space="0" w:color="auto"/>
                      </w:divBdr>
                    </w:div>
                    <w:div w:id="128983488">
                      <w:marLeft w:val="0"/>
                      <w:marRight w:val="0"/>
                      <w:marTop w:val="0"/>
                      <w:marBottom w:val="0"/>
                      <w:divBdr>
                        <w:top w:val="none" w:sz="0" w:space="0" w:color="auto"/>
                        <w:left w:val="none" w:sz="0" w:space="0" w:color="auto"/>
                        <w:bottom w:val="none" w:sz="0" w:space="0" w:color="auto"/>
                        <w:right w:val="none" w:sz="0" w:space="0" w:color="auto"/>
                      </w:divBdr>
                    </w:div>
                    <w:div w:id="308049801">
                      <w:marLeft w:val="0"/>
                      <w:marRight w:val="0"/>
                      <w:marTop w:val="0"/>
                      <w:marBottom w:val="0"/>
                      <w:divBdr>
                        <w:top w:val="none" w:sz="0" w:space="0" w:color="auto"/>
                        <w:left w:val="none" w:sz="0" w:space="0" w:color="auto"/>
                        <w:bottom w:val="none" w:sz="0" w:space="0" w:color="auto"/>
                        <w:right w:val="none" w:sz="0" w:space="0" w:color="auto"/>
                      </w:divBdr>
                    </w:div>
                    <w:div w:id="657537459">
                      <w:marLeft w:val="0"/>
                      <w:marRight w:val="0"/>
                      <w:marTop w:val="0"/>
                      <w:marBottom w:val="0"/>
                      <w:divBdr>
                        <w:top w:val="none" w:sz="0" w:space="0" w:color="auto"/>
                        <w:left w:val="none" w:sz="0" w:space="0" w:color="auto"/>
                        <w:bottom w:val="none" w:sz="0" w:space="0" w:color="auto"/>
                        <w:right w:val="none" w:sz="0" w:space="0" w:color="auto"/>
                      </w:divBdr>
                    </w:div>
                    <w:div w:id="823400950">
                      <w:marLeft w:val="0"/>
                      <w:marRight w:val="0"/>
                      <w:marTop w:val="0"/>
                      <w:marBottom w:val="0"/>
                      <w:divBdr>
                        <w:top w:val="none" w:sz="0" w:space="0" w:color="auto"/>
                        <w:left w:val="none" w:sz="0" w:space="0" w:color="auto"/>
                        <w:bottom w:val="none" w:sz="0" w:space="0" w:color="auto"/>
                        <w:right w:val="none" w:sz="0" w:space="0" w:color="auto"/>
                      </w:divBdr>
                    </w:div>
                    <w:div w:id="840586025">
                      <w:marLeft w:val="0"/>
                      <w:marRight w:val="0"/>
                      <w:marTop w:val="0"/>
                      <w:marBottom w:val="0"/>
                      <w:divBdr>
                        <w:top w:val="none" w:sz="0" w:space="0" w:color="auto"/>
                        <w:left w:val="none" w:sz="0" w:space="0" w:color="auto"/>
                        <w:bottom w:val="none" w:sz="0" w:space="0" w:color="auto"/>
                        <w:right w:val="none" w:sz="0" w:space="0" w:color="auto"/>
                      </w:divBdr>
                    </w:div>
                    <w:div w:id="909854138">
                      <w:marLeft w:val="0"/>
                      <w:marRight w:val="0"/>
                      <w:marTop w:val="0"/>
                      <w:marBottom w:val="0"/>
                      <w:divBdr>
                        <w:top w:val="none" w:sz="0" w:space="0" w:color="auto"/>
                        <w:left w:val="none" w:sz="0" w:space="0" w:color="auto"/>
                        <w:bottom w:val="none" w:sz="0" w:space="0" w:color="auto"/>
                        <w:right w:val="none" w:sz="0" w:space="0" w:color="auto"/>
                      </w:divBdr>
                    </w:div>
                    <w:div w:id="1117799480">
                      <w:marLeft w:val="0"/>
                      <w:marRight w:val="0"/>
                      <w:marTop w:val="0"/>
                      <w:marBottom w:val="0"/>
                      <w:divBdr>
                        <w:top w:val="none" w:sz="0" w:space="0" w:color="auto"/>
                        <w:left w:val="none" w:sz="0" w:space="0" w:color="auto"/>
                        <w:bottom w:val="none" w:sz="0" w:space="0" w:color="auto"/>
                        <w:right w:val="none" w:sz="0" w:space="0" w:color="auto"/>
                      </w:divBdr>
                    </w:div>
                    <w:div w:id="1133598880">
                      <w:marLeft w:val="0"/>
                      <w:marRight w:val="0"/>
                      <w:marTop w:val="0"/>
                      <w:marBottom w:val="0"/>
                      <w:divBdr>
                        <w:top w:val="none" w:sz="0" w:space="0" w:color="auto"/>
                        <w:left w:val="none" w:sz="0" w:space="0" w:color="auto"/>
                        <w:bottom w:val="none" w:sz="0" w:space="0" w:color="auto"/>
                        <w:right w:val="none" w:sz="0" w:space="0" w:color="auto"/>
                      </w:divBdr>
                    </w:div>
                    <w:div w:id="1742292601">
                      <w:marLeft w:val="0"/>
                      <w:marRight w:val="0"/>
                      <w:marTop w:val="0"/>
                      <w:marBottom w:val="0"/>
                      <w:divBdr>
                        <w:top w:val="none" w:sz="0" w:space="0" w:color="auto"/>
                        <w:left w:val="none" w:sz="0" w:space="0" w:color="auto"/>
                        <w:bottom w:val="none" w:sz="0" w:space="0" w:color="auto"/>
                        <w:right w:val="none" w:sz="0" w:space="0" w:color="auto"/>
                      </w:divBdr>
                    </w:div>
                    <w:div w:id="1789078097">
                      <w:marLeft w:val="0"/>
                      <w:marRight w:val="0"/>
                      <w:marTop w:val="0"/>
                      <w:marBottom w:val="0"/>
                      <w:divBdr>
                        <w:top w:val="none" w:sz="0" w:space="0" w:color="auto"/>
                        <w:left w:val="none" w:sz="0" w:space="0" w:color="auto"/>
                        <w:bottom w:val="none" w:sz="0" w:space="0" w:color="auto"/>
                        <w:right w:val="none" w:sz="0" w:space="0" w:color="auto"/>
                      </w:divBdr>
                    </w:div>
                    <w:div w:id="1870029015">
                      <w:marLeft w:val="0"/>
                      <w:marRight w:val="0"/>
                      <w:marTop w:val="0"/>
                      <w:marBottom w:val="0"/>
                      <w:divBdr>
                        <w:top w:val="none" w:sz="0" w:space="0" w:color="auto"/>
                        <w:left w:val="none" w:sz="0" w:space="0" w:color="auto"/>
                        <w:bottom w:val="none" w:sz="0" w:space="0" w:color="auto"/>
                        <w:right w:val="none" w:sz="0" w:space="0" w:color="auto"/>
                      </w:divBdr>
                    </w:div>
                  </w:divsChild>
                </w:div>
                <w:div w:id="1448499951">
                  <w:marLeft w:val="0"/>
                  <w:marRight w:val="0"/>
                  <w:marTop w:val="0"/>
                  <w:marBottom w:val="0"/>
                  <w:divBdr>
                    <w:top w:val="none" w:sz="0" w:space="0" w:color="auto"/>
                    <w:left w:val="none" w:sz="0" w:space="0" w:color="auto"/>
                    <w:bottom w:val="none" w:sz="0" w:space="0" w:color="auto"/>
                    <w:right w:val="none" w:sz="0" w:space="0" w:color="auto"/>
                  </w:divBdr>
                  <w:divsChild>
                    <w:div w:id="458108141">
                      <w:marLeft w:val="0"/>
                      <w:marRight w:val="0"/>
                      <w:marTop w:val="0"/>
                      <w:marBottom w:val="0"/>
                      <w:divBdr>
                        <w:top w:val="none" w:sz="0" w:space="0" w:color="auto"/>
                        <w:left w:val="none" w:sz="0" w:space="0" w:color="auto"/>
                        <w:bottom w:val="none" w:sz="0" w:space="0" w:color="auto"/>
                        <w:right w:val="none" w:sz="0" w:space="0" w:color="auto"/>
                      </w:divBdr>
                    </w:div>
                    <w:div w:id="472068720">
                      <w:marLeft w:val="0"/>
                      <w:marRight w:val="0"/>
                      <w:marTop w:val="0"/>
                      <w:marBottom w:val="0"/>
                      <w:divBdr>
                        <w:top w:val="none" w:sz="0" w:space="0" w:color="auto"/>
                        <w:left w:val="none" w:sz="0" w:space="0" w:color="auto"/>
                        <w:bottom w:val="none" w:sz="0" w:space="0" w:color="auto"/>
                        <w:right w:val="none" w:sz="0" w:space="0" w:color="auto"/>
                      </w:divBdr>
                    </w:div>
                    <w:div w:id="1740636451">
                      <w:marLeft w:val="0"/>
                      <w:marRight w:val="0"/>
                      <w:marTop w:val="0"/>
                      <w:marBottom w:val="0"/>
                      <w:divBdr>
                        <w:top w:val="none" w:sz="0" w:space="0" w:color="auto"/>
                        <w:left w:val="none" w:sz="0" w:space="0" w:color="auto"/>
                        <w:bottom w:val="none" w:sz="0" w:space="0" w:color="auto"/>
                        <w:right w:val="none" w:sz="0" w:space="0" w:color="auto"/>
                      </w:divBdr>
                    </w:div>
                    <w:div w:id="1792286932">
                      <w:marLeft w:val="0"/>
                      <w:marRight w:val="0"/>
                      <w:marTop w:val="0"/>
                      <w:marBottom w:val="0"/>
                      <w:divBdr>
                        <w:top w:val="none" w:sz="0" w:space="0" w:color="auto"/>
                        <w:left w:val="none" w:sz="0" w:space="0" w:color="auto"/>
                        <w:bottom w:val="none" w:sz="0" w:space="0" w:color="auto"/>
                        <w:right w:val="none" w:sz="0" w:space="0" w:color="auto"/>
                      </w:divBdr>
                    </w:div>
                    <w:div w:id="2048875809">
                      <w:marLeft w:val="0"/>
                      <w:marRight w:val="0"/>
                      <w:marTop w:val="0"/>
                      <w:marBottom w:val="0"/>
                      <w:divBdr>
                        <w:top w:val="none" w:sz="0" w:space="0" w:color="auto"/>
                        <w:left w:val="none" w:sz="0" w:space="0" w:color="auto"/>
                        <w:bottom w:val="none" w:sz="0" w:space="0" w:color="auto"/>
                        <w:right w:val="none" w:sz="0" w:space="0" w:color="auto"/>
                      </w:divBdr>
                    </w:div>
                  </w:divsChild>
                </w:div>
                <w:div w:id="1690830592">
                  <w:marLeft w:val="0"/>
                  <w:marRight w:val="0"/>
                  <w:marTop w:val="0"/>
                  <w:marBottom w:val="0"/>
                  <w:divBdr>
                    <w:top w:val="none" w:sz="0" w:space="0" w:color="auto"/>
                    <w:left w:val="none" w:sz="0" w:space="0" w:color="auto"/>
                    <w:bottom w:val="none" w:sz="0" w:space="0" w:color="auto"/>
                    <w:right w:val="none" w:sz="0" w:space="0" w:color="auto"/>
                  </w:divBdr>
                  <w:divsChild>
                    <w:div w:id="144320200">
                      <w:marLeft w:val="0"/>
                      <w:marRight w:val="0"/>
                      <w:marTop w:val="0"/>
                      <w:marBottom w:val="0"/>
                      <w:divBdr>
                        <w:top w:val="none" w:sz="0" w:space="0" w:color="auto"/>
                        <w:left w:val="none" w:sz="0" w:space="0" w:color="auto"/>
                        <w:bottom w:val="none" w:sz="0" w:space="0" w:color="auto"/>
                        <w:right w:val="none" w:sz="0" w:space="0" w:color="auto"/>
                      </w:divBdr>
                    </w:div>
                    <w:div w:id="306131878">
                      <w:marLeft w:val="0"/>
                      <w:marRight w:val="0"/>
                      <w:marTop w:val="0"/>
                      <w:marBottom w:val="0"/>
                      <w:divBdr>
                        <w:top w:val="none" w:sz="0" w:space="0" w:color="auto"/>
                        <w:left w:val="none" w:sz="0" w:space="0" w:color="auto"/>
                        <w:bottom w:val="none" w:sz="0" w:space="0" w:color="auto"/>
                        <w:right w:val="none" w:sz="0" w:space="0" w:color="auto"/>
                      </w:divBdr>
                    </w:div>
                    <w:div w:id="787512078">
                      <w:marLeft w:val="0"/>
                      <w:marRight w:val="0"/>
                      <w:marTop w:val="0"/>
                      <w:marBottom w:val="0"/>
                      <w:divBdr>
                        <w:top w:val="none" w:sz="0" w:space="0" w:color="auto"/>
                        <w:left w:val="none" w:sz="0" w:space="0" w:color="auto"/>
                        <w:bottom w:val="none" w:sz="0" w:space="0" w:color="auto"/>
                        <w:right w:val="none" w:sz="0" w:space="0" w:color="auto"/>
                      </w:divBdr>
                    </w:div>
                    <w:div w:id="968316276">
                      <w:marLeft w:val="0"/>
                      <w:marRight w:val="0"/>
                      <w:marTop w:val="0"/>
                      <w:marBottom w:val="0"/>
                      <w:divBdr>
                        <w:top w:val="none" w:sz="0" w:space="0" w:color="auto"/>
                        <w:left w:val="none" w:sz="0" w:space="0" w:color="auto"/>
                        <w:bottom w:val="none" w:sz="0" w:space="0" w:color="auto"/>
                        <w:right w:val="none" w:sz="0" w:space="0" w:color="auto"/>
                      </w:divBdr>
                    </w:div>
                    <w:div w:id="991838456">
                      <w:marLeft w:val="0"/>
                      <w:marRight w:val="0"/>
                      <w:marTop w:val="0"/>
                      <w:marBottom w:val="0"/>
                      <w:divBdr>
                        <w:top w:val="none" w:sz="0" w:space="0" w:color="auto"/>
                        <w:left w:val="none" w:sz="0" w:space="0" w:color="auto"/>
                        <w:bottom w:val="none" w:sz="0" w:space="0" w:color="auto"/>
                        <w:right w:val="none" w:sz="0" w:space="0" w:color="auto"/>
                      </w:divBdr>
                    </w:div>
                    <w:div w:id="1282225932">
                      <w:marLeft w:val="0"/>
                      <w:marRight w:val="0"/>
                      <w:marTop w:val="0"/>
                      <w:marBottom w:val="0"/>
                      <w:divBdr>
                        <w:top w:val="none" w:sz="0" w:space="0" w:color="auto"/>
                        <w:left w:val="none" w:sz="0" w:space="0" w:color="auto"/>
                        <w:bottom w:val="none" w:sz="0" w:space="0" w:color="auto"/>
                        <w:right w:val="none" w:sz="0" w:space="0" w:color="auto"/>
                      </w:divBdr>
                    </w:div>
                    <w:div w:id="1318535085">
                      <w:marLeft w:val="0"/>
                      <w:marRight w:val="0"/>
                      <w:marTop w:val="0"/>
                      <w:marBottom w:val="0"/>
                      <w:divBdr>
                        <w:top w:val="none" w:sz="0" w:space="0" w:color="auto"/>
                        <w:left w:val="none" w:sz="0" w:space="0" w:color="auto"/>
                        <w:bottom w:val="none" w:sz="0" w:space="0" w:color="auto"/>
                        <w:right w:val="none" w:sz="0" w:space="0" w:color="auto"/>
                      </w:divBdr>
                    </w:div>
                    <w:div w:id="1343052380">
                      <w:marLeft w:val="0"/>
                      <w:marRight w:val="0"/>
                      <w:marTop w:val="0"/>
                      <w:marBottom w:val="0"/>
                      <w:divBdr>
                        <w:top w:val="none" w:sz="0" w:space="0" w:color="auto"/>
                        <w:left w:val="none" w:sz="0" w:space="0" w:color="auto"/>
                        <w:bottom w:val="none" w:sz="0" w:space="0" w:color="auto"/>
                        <w:right w:val="none" w:sz="0" w:space="0" w:color="auto"/>
                      </w:divBdr>
                    </w:div>
                    <w:div w:id="1421176028">
                      <w:marLeft w:val="0"/>
                      <w:marRight w:val="0"/>
                      <w:marTop w:val="0"/>
                      <w:marBottom w:val="0"/>
                      <w:divBdr>
                        <w:top w:val="none" w:sz="0" w:space="0" w:color="auto"/>
                        <w:left w:val="none" w:sz="0" w:space="0" w:color="auto"/>
                        <w:bottom w:val="none" w:sz="0" w:space="0" w:color="auto"/>
                        <w:right w:val="none" w:sz="0" w:space="0" w:color="auto"/>
                      </w:divBdr>
                    </w:div>
                    <w:div w:id="1536037704">
                      <w:marLeft w:val="0"/>
                      <w:marRight w:val="0"/>
                      <w:marTop w:val="0"/>
                      <w:marBottom w:val="0"/>
                      <w:divBdr>
                        <w:top w:val="none" w:sz="0" w:space="0" w:color="auto"/>
                        <w:left w:val="none" w:sz="0" w:space="0" w:color="auto"/>
                        <w:bottom w:val="none" w:sz="0" w:space="0" w:color="auto"/>
                        <w:right w:val="none" w:sz="0" w:space="0" w:color="auto"/>
                      </w:divBdr>
                    </w:div>
                    <w:div w:id="1671832311">
                      <w:marLeft w:val="0"/>
                      <w:marRight w:val="0"/>
                      <w:marTop w:val="0"/>
                      <w:marBottom w:val="0"/>
                      <w:divBdr>
                        <w:top w:val="none" w:sz="0" w:space="0" w:color="auto"/>
                        <w:left w:val="none" w:sz="0" w:space="0" w:color="auto"/>
                        <w:bottom w:val="none" w:sz="0" w:space="0" w:color="auto"/>
                        <w:right w:val="none" w:sz="0" w:space="0" w:color="auto"/>
                      </w:divBdr>
                    </w:div>
                    <w:div w:id="1759522714">
                      <w:marLeft w:val="0"/>
                      <w:marRight w:val="0"/>
                      <w:marTop w:val="0"/>
                      <w:marBottom w:val="0"/>
                      <w:divBdr>
                        <w:top w:val="none" w:sz="0" w:space="0" w:color="auto"/>
                        <w:left w:val="none" w:sz="0" w:space="0" w:color="auto"/>
                        <w:bottom w:val="none" w:sz="0" w:space="0" w:color="auto"/>
                        <w:right w:val="none" w:sz="0" w:space="0" w:color="auto"/>
                      </w:divBdr>
                    </w:div>
                    <w:div w:id="1763337011">
                      <w:marLeft w:val="0"/>
                      <w:marRight w:val="0"/>
                      <w:marTop w:val="0"/>
                      <w:marBottom w:val="0"/>
                      <w:divBdr>
                        <w:top w:val="none" w:sz="0" w:space="0" w:color="auto"/>
                        <w:left w:val="none" w:sz="0" w:space="0" w:color="auto"/>
                        <w:bottom w:val="none" w:sz="0" w:space="0" w:color="auto"/>
                        <w:right w:val="none" w:sz="0" w:space="0" w:color="auto"/>
                      </w:divBdr>
                    </w:div>
                  </w:divsChild>
                </w:div>
                <w:div w:id="1774932540">
                  <w:marLeft w:val="0"/>
                  <w:marRight w:val="0"/>
                  <w:marTop w:val="0"/>
                  <w:marBottom w:val="0"/>
                  <w:divBdr>
                    <w:top w:val="none" w:sz="0" w:space="0" w:color="auto"/>
                    <w:left w:val="none" w:sz="0" w:space="0" w:color="auto"/>
                    <w:bottom w:val="none" w:sz="0" w:space="0" w:color="auto"/>
                    <w:right w:val="none" w:sz="0" w:space="0" w:color="auto"/>
                  </w:divBdr>
                  <w:divsChild>
                    <w:div w:id="941883852">
                      <w:marLeft w:val="0"/>
                      <w:marRight w:val="0"/>
                      <w:marTop w:val="0"/>
                      <w:marBottom w:val="0"/>
                      <w:divBdr>
                        <w:top w:val="none" w:sz="0" w:space="0" w:color="auto"/>
                        <w:left w:val="none" w:sz="0" w:space="0" w:color="auto"/>
                        <w:bottom w:val="none" w:sz="0" w:space="0" w:color="auto"/>
                        <w:right w:val="none" w:sz="0" w:space="0" w:color="auto"/>
                      </w:divBdr>
                    </w:div>
                    <w:div w:id="1088699428">
                      <w:marLeft w:val="0"/>
                      <w:marRight w:val="0"/>
                      <w:marTop w:val="0"/>
                      <w:marBottom w:val="0"/>
                      <w:divBdr>
                        <w:top w:val="none" w:sz="0" w:space="0" w:color="auto"/>
                        <w:left w:val="none" w:sz="0" w:space="0" w:color="auto"/>
                        <w:bottom w:val="none" w:sz="0" w:space="0" w:color="auto"/>
                        <w:right w:val="none" w:sz="0" w:space="0" w:color="auto"/>
                      </w:divBdr>
                    </w:div>
                    <w:div w:id="17810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61739">
          <w:marLeft w:val="0"/>
          <w:marRight w:val="0"/>
          <w:marTop w:val="0"/>
          <w:marBottom w:val="0"/>
          <w:divBdr>
            <w:top w:val="none" w:sz="0" w:space="0" w:color="auto"/>
            <w:left w:val="none" w:sz="0" w:space="0" w:color="auto"/>
            <w:bottom w:val="none" w:sz="0" w:space="0" w:color="auto"/>
            <w:right w:val="none" w:sz="0" w:space="0" w:color="auto"/>
          </w:divBdr>
        </w:div>
        <w:div w:id="1046834591">
          <w:marLeft w:val="0"/>
          <w:marRight w:val="0"/>
          <w:marTop w:val="0"/>
          <w:marBottom w:val="0"/>
          <w:divBdr>
            <w:top w:val="none" w:sz="0" w:space="0" w:color="auto"/>
            <w:left w:val="none" w:sz="0" w:space="0" w:color="auto"/>
            <w:bottom w:val="none" w:sz="0" w:space="0" w:color="auto"/>
            <w:right w:val="none" w:sz="0" w:space="0" w:color="auto"/>
          </w:divBdr>
        </w:div>
        <w:div w:id="1073621410">
          <w:marLeft w:val="0"/>
          <w:marRight w:val="0"/>
          <w:marTop w:val="0"/>
          <w:marBottom w:val="0"/>
          <w:divBdr>
            <w:top w:val="none" w:sz="0" w:space="0" w:color="auto"/>
            <w:left w:val="none" w:sz="0" w:space="0" w:color="auto"/>
            <w:bottom w:val="none" w:sz="0" w:space="0" w:color="auto"/>
            <w:right w:val="none" w:sz="0" w:space="0" w:color="auto"/>
          </w:divBdr>
        </w:div>
        <w:div w:id="1107576782">
          <w:marLeft w:val="0"/>
          <w:marRight w:val="0"/>
          <w:marTop w:val="0"/>
          <w:marBottom w:val="0"/>
          <w:divBdr>
            <w:top w:val="none" w:sz="0" w:space="0" w:color="auto"/>
            <w:left w:val="none" w:sz="0" w:space="0" w:color="auto"/>
            <w:bottom w:val="none" w:sz="0" w:space="0" w:color="auto"/>
            <w:right w:val="none" w:sz="0" w:space="0" w:color="auto"/>
          </w:divBdr>
        </w:div>
        <w:div w:id="1110903162">
          <w:marLeft w:val="0"/>
          <w:marRight w:val="0"/>
          <w:marTop w:val="0"/>
          <w:marBottom w:val="0"/>
          <w:divBdr>
            <w:top w:val="none" w:sz="0" w:space="0" w:color="auto"/>
            <w:left w:val="none" w:sz="0" w:space="0" w:color="auto"/>
            <w:bottom w:val="none" w:sz="0" w:space="0" w:color="auto"/>
            <w:right w:val="none" w:sz="0" w:space="0" w:color="auto"/>
          </w:divBdr>
        </w:div>
        <w:div w:id="1120300176">
          <w:marLeft w:val="0"/>
          <w:marRight w:val="0"/>
          <w:marTop w:val="0"/>
          <w:marBottom w:val="0"/>
          <w:divBdr>
            <w:top w:val="none" w:sz="0" w:space="0" w:color="auto"/>
            <w:left w:val="none" w:sz="0" w:space="0" w:color="auto"/>
            <w:bottom w:val="none" w:sz="0" w:space="0" w:color="auto"/>
            <w:right w:val="none" w:sz="0" w:space="0" w:color="auto"/>
          </w:divBdr>
        </w:div>
        <w:div w:id="1121268767">
          <w:marLeft w:val="0"/>
          <w:marRight w:val="0"/>
          <w:marTop w:val="0"/>
          <w:marBottom w:val="0"/>
          <w:divBdr>
            <w:top w:val="none" w:sz="0" w:space="0" w:color="auto"/>
            <w:left w:val="none" w:sz="0" w:space="0" w:color="auto"/>
            <w:bottom w:val="none" w:sz="0" w:space="0" w:color="auto"/>
            <w:right w:val="none" w:sz="0" w:space="0" w:color="auto"/>
          </w:divBdr>
        </w:div>
        <w:div w:id="1124032770">
          <w:marLeft w:val="0"/>
          <w:marRight w:val="0"/>
          <w:marTop w:val="0"/>
          <w:marBottom w:val="0"/>
          <w:divBdr>
            <w:top w:val="none" w:sz="0" w:space="0" w:color="auto"/>
            <w:left w:val="none" w:sz="0" w:space="0" w:color="auto"/>
            <w:bottom w:val="none" w:sz="0" w:space="0" w:color="auto"/>
            <w:right w:val="none" w:sz="0" w:space="0" w:color="auto"/>
          </w:divBdr>
        </w:div>
        <w:div w:id="1136021422">
          <w:marLeft w:val="0"/>
          <w:marRight w:val="0"/>
          <w:marTop w:val="0"/>
          <w:marBottom w:val="0"/>
          <w:divBdr>
            <w:top w:val="none" w:sz="0" w:space="0" w:color="auto"/>
            <w:left w:val="none" w:sz="0" w:space="0" w:color="auto"/>
            <w:bottom w:val="none" w:sz="0" w:space="0" w:color="auto"/>
            <w:right w:val="none" w:sz="0" w:space="0" w:color="auto"/>
          </w:divBdr>
        </w:div>
        <w:div w:id="1138958050">
          <w:marLeft w:val="0"/>
          <w:marRight w:val="0"/>
          <w:marTop w:val="0"/>
          <w:marBottom w:val="0"/>
          <w:divBdr>
            <w:top w:val="none" w:sz="0" w:space="0" w:color="auto"/>
            <w:left w:val="none" w:sz="0" w:space="0" w:color="auto"/>
            <w:bottom w:val="none" w:sz="0" w:space="0" w:color="auto"/>
            <w:right w:val="none" w:sz="0" w:space="0" w:color="auto"/>
          </w:divBdr>
        </w:div>
        <w:div w:id="1146047951">
          <w:marLeft w:val="0"/>
          <w:marRight w:val="0"/>
          <w:marTop w:val="0"/>
          <w:marBottom w:val="0"/>
          <w:divBdr>
            <w:top w:val="none" w:sz="0" w:space="0" w:color="auto"/>
            <w:left w:val="none" w:sz="0" w:space="0" w:color="auto"/>
            <w:bottom w:val="none" w:sz="0" w:space="0" w:color="auto"/>
            <w:right w:val="none" w:sz="0" w:space="0" w:color="auto"/>
          </w:divBdr>
        </w:div>
        <w:div w:id="1160150131">
          <w:marLeft w:val="0"/>
          <w:marRight w:val="0"/>
          <w:marTop w:val="0"/>
          <w:marBottom w:val="0"/>
          <w:divBdr>
            <w:top w:val="none" w:sz="0" w:space="0" w:color="auto"/>
            <w:left w:val="none" w:sz="0" w:space="0" w:color="auto"/>
            <w:bottom w:val="none" w:sz="0" w:space="0" w:color="auto"/>
            <w:right w:val="none" w:sz="0" w:space="0" w:color="auto"/>
          </w:divBdr>
        </w:div>
        <w:div w:id="1163273522">
          <w:marLeft w:val="0"/>
          <w:marRight w:val="0"/>
          <w:marTop w:val="0"/>
          <w:marBottom w:val="0"/>
          <w:divBdr>
            <w:top w:val="none" w:sz="0" w:space="0" w:color="auto"/>
            <w:left w:val="none" w:sz="0" w:space="0" w:color="auto"/>
            <w:bottom w:val="none" w:sz="0" w:space="0" w:color="auto"/>
            <w:right w:val="none" w:sz="0" w:space="0" w:color="auto"/>
          </w:divBdr>
        </w:div>
        <w:div w:id="1171335017">
          <w:marLeft w:val="0"/>
          <w:marRight w:val="0"/>
          <w:marTop w:val="0"/>
          <w:marBottom w:val="0"/>
          <w:divBdr>
            <w:top w:val="none" w:sz="0" w:space="0" w:color="auto"/>
            <w:left w:val="none" w:sz="0" w:space="0" w:color="auto"/>
            <w:bottom w:val="none" w:sz="0" w:space="0" w:color="auto"/>
            <w:right w:val="none" w:sz="0" w:space="0" w:color="auto"/>
          </w:divBdr>
        </w:div>
        <w:div w:id="1176652571">
          <w:marLeft w:val="0"/>
          <w:marRight w:val="0"/>
          <w:marTop w:val="0"/>
          <w:marBottom w:val="0"/>
          <w:divBdr>
            <w:top w:val="none" w:sz="0" w:space="0" w:color="auto"/>
            <w:left w:val="none" w:sz="0" w:space="0" w:color="auto"/>
            <w:bottom w:val="none" w:sz="0" w:space="0" w:color="auto"/>
            <w:right w:val="none" w:sz="0" w:space="0" w:color="auto"/>
          </w:divBdr>
        </w:div>
        <w:div w:id="1187788721">
          <w:marLeft w:val="0"/>
          <w:marRight w:val="0"/>
          <w:marTop w:val="0"/>
          <w:marBottom w:val="0"/>
          <w:divBdr>
            <w:top w:val="none" w:sz="0" w:space="0" w:color="auto"/>
            <w:left w:val="none" w:sz="0" w:space="0" w:color="auto"/>
            <w:bottom w:val="none" w:sz="0" w:space="0" w:color="auto"/>
            <w:right w:val="none" w:sz="0" w:space="0" w:color="auto"/>
          </w:divBdr>
        </w:div>
        <w:div w:id="1196113272">
          <w:marLeft w:val="0"/>
          <w:marRight w:val="0"/>
          <w:marTop w:val="0"/>
          <w:marBottom w:val="0"/>
          <w:divBdr>
            <w:top w:val="none" w:sz="0" w:space="0" w:color="auto"/>
            <w:left w:val="none" w:sz="0" w:space="0" w:color="auto"/>
            <w:bottom w:val="none" w:sz="0" w:space="0" w:color="auto"/>
            <w:right w:val="none" w:sz="0" w:space="0" w:color="auto"/>
          </w:divBdr>
        </w:div>
        <w:div w:id="1200126515">
          <w:marLeft w:val="0"/>
          <w:marRight w:val="0"/>
          <w:marTop w:val="0"/>
          <w:marBottom w:val="0"/>
          <w:divBdr>
            <w:top w:val="none" w:sz="0" w:space="0" w:color="auto"/>
            <w:left w:val="none" w:sz="0" w:space="0" w:color="auto"/>
            <w:bottom w:val="none" w:sz="0" w:space="0" w:color="auto"/>
            <w:right w:val="none" w:sz="0" w:space="0" w:color="auto"/>
          </w:divBdr>
          <w:divsChild>
            <w:div w:id="1791509869">
              <w:marLeft w:val="0"/>
              <w:marRight w:val="0"/>
              <w:marTop w:val="0"/>
              <w:marBottom w:val="0"/>
              <w:divBdr>
                <w:top w:val="none" w:sz="0" w:space="0" w:color="auto"/>
                <w:left w:val="none" w:sz="0" w:space="0" w:color="auto"/>
                <w:bottom w:val="none" w:sz="0" w:space="0" w:color="auto"/>
                <w:right w:val="none" w:sz="0" w:space="0" w:color="auto"/>
              </w:divBdr>
            </w:div>
            <w:div w:id="1994945906">
              <w:marLeft w:val="0"/>
              <w:marRight w:val="0"/>
              <w:marTop w:val="0"/>
              <w:marBottom w:val="0"/>
              <w:divBdr>
                <w:top w:val="none" w:sz="0" w:space="0" w:color="auto"/>
                <w:left w:val="none" w:sz="0" w:space="0" w:color="auto"/>
                <w:bottom w:val="none" w:sz="0" w:space="0" w:color="auto"/>
                <w:right w:val="none" w:sz="0" w:space="0" w:color="auto"/>
              </w:divBdr>
            </w:div>
          </w:divsChild>
        </w:div>
        <w:div w:id="1219777449">
          <w:marLeft w:val="0"/>
          <w:marRight w:val="0"/>
          <w:marTop w:val="0"/>
          <w:marBottom w:val="0"/>
          <w:divBdr>
            <w:top w:val="none" w:sz="0" w:space="0" w:color="auto"/>
            <w:left w:val="none" w:sz="0" w:space="0" w:color="auto"/>
            <w:bottom w:val="none" w:sz="0" w:space="0" w:color="auto"/>
            <w:right w:val="none" w:sz="0" w:space="0" w:color="auto"/>
          </w:divBdr>
        </w:div>
        <w:div w:id="1230576869">
          <w:marLeft w:val="0"/>
          <w:marRight w:val="0"/>
          <w:marTop w:val="0"/>
          <w:marBottom w:val="0"/>
          <w:divBdr>
            <w:top w:val="none" w:sz="0" w:space="0" w:color="auto"/>
            <w:left w:val="none" w:sz="0" w:space="0" w:color="auto"/>
            <w:bottom w:val="none" w:sz="0" w:space="0" w:color="auto"/>
            <w:right w:val="none" w:sz="0" w:space="0" w:color="auto"/>
          </w:divBdr>
        </w:div>
        <w:div w:id="1269704453">
          <w:marLeft w:val="0"/>
          <w:marRight w:val="0"/>
          <w:marTop w:val="0"/>
          <w:marBottom w:val="0"/>
          <w:divBdr>
            <w:top w:val="none" w:sz="0" w:space="0" w:color="auto"/>
            <w:left w:val="none" w:sz="0" w:space="0" w:color="auto"/>
            <w:bottom w:val="none" w:sz="0" w:space="0" w:color="auto"/>
            <w:right w:val="none" w:sz="0" w:space="0" w:color="auto"/>
          </w:divBdr>
        </w:div>
        <w:div w:id="1277954187">
          <w:marLeft w:val="0"/>
          <w:marRight w:val="0"/>
          <w:marTop w:val="0"/>
          <w:marBottom w:val="0"/>
          <w:divBdr>
            <w:top w:val="none" w:sz="0" w:space="0" w:color="auto"/>
            <w:left w:val="none" w:sz="0" w:space="0" w:color="auto"/>
            <w:bottom w:val="none" w:sz="0" w:space="0" w:color="auto"/>
            <w:right w:val="none" w:sz="0" w:space="0" w:color="auto"/>
          </w:divBdr>
        </w:div>
        <w:div w:id="1290357038">
          <w:marLeft w:val="0"/>
          <w:marRight w:val="0"/>
          <w:marTop w:val="0"/>
          <w:marBottom w:val="0"/>
          <w:divBdr>
            <w:top w:val="none" w:sz="0" w:space="0" w:color="auto"/>
            <w:left w:val="none" w:sz="0" w:space="0" w:color="auto"/>
            <w:bottom w:val="none" w:sz="0" w:space="0" w:color="auto"/>
            <w:right w:val="none" w:sz="0" w:space="0" w:color="auto"/>
          </w:divBdr>
        </w:div>
        <w:div w:id="1292056981">
          <w:marLeft w:val="0"/>
          <w:marRight w:val="0"/>
          <w:marTop w:val="0"/>
          <w:marBottom w:val="0"/>
          <w:divBdr>
            <w:top w:val="none" w:sz="0" w:space="0" w:color="auto"/>
            <w:left w:val="none" w:sz="0" w:space="0" w:color="auto"/>
            <w:bottom w:val="none" w:sz="0" w:space="0" w:color="auto"/>
            <w:right w:val="none" w:sz="0" w:space="0" w:color="auto"/>
          </w:divBdr>
        </w:div>
        <w:div w:id="1300770903">
          <w:marLeft w:val="0"/>
          <w:marRight w:val="0"/>
          <w:marTop w:val="0"/>
          <w:marBottom w:val="0"/>
          <w:divBdr>
            <w:top w:val="none" w:sz="0" w:space="0" w:color="auto"/>
            <w:left w:val="none" w:sz="0" w:space="0" w:color="auto"/>
            <w:bottom w:val="none" w:sz="0" w:space="0" w:color="auto"/>
            <w:right w:val="none" w:sz="0" w:space="0" w:color="auto"/>
          </w:divBdr>
        </w:div>
        <w:div w:id="1331909006">
          <w:marLeft w:val="0"/>
          <w:marRight w:val="0"/>
          <w:marTop w:val="0"/>
          <w:marBottom w:val="0"/>
          <w:divBdr>
            <w:top w:val="none" w:sz="0" w:space="0" w:color="auto"/>
            <w:left w:val="none" w:sz="0" w:space="0" w:color="auto"/>
            <w:bottom w:val="none" w:sz="0" w:space="0" w:color="auto"/>
            <w:right w:val="none" w:sz="0" w:space="0" w:color="auto"/>
          </w:divBdr>
        </w:div>
        <w:div w:id="1340044901">
          <w:marLeft w:val="0"/>
          <w:marRight w:val="0"/>
          <w:marTop w:val="0"/>
          <w:marBottom w:val="0"/>
          <w:divBdr>
            <w:top w:val="none" w:sz="0" w:space="0" w:color="auto"/>
            <w:left w:val="none" w:sz="0" w:space="0" w:color="auto"/>
            <w:bottom w:val="none" w:sz="0" w:space="0" w:color="auto"/>
            <w:right w:val="none" w:sz="0" w:space="0" w:color="auto"/>
          </w:divBdr>
        </w:div>
        <w:div w:id="1342007457">
          <w:marLeft w:val="0"/>
          <w:marRight w:val="0"/>
          <w:marTop w:val="0"/>
          <w:marBottom w:val="0"/>
          <w:divBdr>
            <w:top w:val="none" w:sz="0" w:space="0" w:color="auto"/>
            <w:left w:val="none" w:sz="0" w:space="0" w:color="auto"/>
            <w:bottom w:val="none" w:sz="0" w:space="0" w:color="auto"/>
            <w:right w:val="none" w:sz="0" w:space="0" w:color="auto"/>
          </w:divBdr>
        </w:div>
        <w:div w:id="1342391038">
          <w:marLeft w:val="0"/>
          <w:marRight w:val="0"/>
          <w:marTop w:val="0"/>
          <w:marBottom w:val="0"/>
          <w:divBdr>
            <w:top w:val="none" w:sz="0" w:space="0" w:color="auto"/>
            <w:left w:val="none" w:sz="0" w:space="0" w:color="auto"/>
            <w:bottom w:val="none" w:sz="0" w:space="0" w:color="auto"/>
            <w:right w:val="none" w:sz="0" w:space="0" w:color="auto"/>
          </w:divBdr>
        </w:div>
        <w:div w:id="1356737294">
          <w:marLeft w:val="0"/>
          <w:marRight w:val="0"/>
          <w:marTop w:val="0"/>
          <w:marBottom w:val="0"/>
          <w:divBdr>
            <w:top w:val="none" w:sz="0" w:space="0" w:color="auto"/>
            <w:left w:val="none" w:sz="0" w:space="0" w:color="auto"/>
            <w:bottom w:val="none" w:sz="0" w:space="0" w:color="auto"/>
            <w:right w:val="none" w:sz="0" w:space="0" w:color="auto"/>
          </w:divBdr>
        </w:div>
        <w:div w:id="1364869059">
          <w:marLeft w:val="0"/>
          <w:marRight w:val="0"/>
          <w:marTop w:val="0"/>
          <w:marBottom w:val="0"/>
          <w:divBdr>
            <w:top w:val="none" w:sz="0" w:space="0" w:color="auto"/>
            <w:left w:val="none" w:sz="0" w:space="0" w:color="auto"/>
            <w:bottom w:val="none" w:sz="0" w:space="0" w:color="auto"/>
            <w:right w:val="none" w:sz="0" w:space="0" w:color="auto"/>
          </w:divBdr>
        </w:div>
        <w:div w:id="1374383787">
          <w:marLeft w:val="0"/>
          <w:marRight w:val="0"/>
          <w:marTop w:val="0"/>
          <w:marBottom w:val="0"/>
          <w:divBdr>
            <w:top w:val="none" w:sz="0" w:space="0" w:color="auto"/>
            <w:left w:val="none" w:sz="0" w:space="0" w:color="auto"/>
            <w:bottom w:val="none" w:sz="0" w:space="0" w:color="auto"/>
            <w:right w:val="none" w:sz="0" w:space="0" w:color="auto"/>
          </w:divBdr>
          <w:divsChild>
            <w:div w:id="39478705">
              <w:marLeft w:val="0"/>
              <w:marRight w:val="0"/>
              <w:marTop w:val="0"/>
              <w:marBottom w:val="0"/>
              <w:divBdr>
                <w:top w:val="none" w:sz="0" w:space="0" w:color="auto"/>
                <w:left w:val="none" w:sz="0" w:space="0" w:color="auto"/>
                <w:bottom w:val="none" w:sz="0" w:space="0" w:color="auto"/>
                <w:right w:val="none" w:sz="0" w:space="0" w:color="auto"/>
              </w:divBdr>
            </w:div>
            <w:div w:id="43339093">
              <w:marLeft w:val="0"/>
              <w:marRight w:val="0"/>
              <w:marTop w:val="0"/>
              <w:marBottom w:val="0"/>
              <w:divBdr>
                <w:top w:val="none" w:sz="0" w:space="0" w:color="auto"/>
                <w:left w:val="none" w:sz="0" w:space="0" w:color="auto"/>
                <w:bottom w:val="none" w:sz="0" w:space="0" w:color="auto"/>
                <w:right w:val="none" w:sz="0" w:space="0" w:color="auto"/>
              </w:divBdr>
            </w:div>
            <w:div w:id="1649094459">
              <w:marLeft w:val="0"/>
              <w:marRight w:val="0"/>
              <w:marTop w:val="0"/>
              <w:marBottom w:val="0"/>
              <w:divBdr>
                <w:top w:val="none" w:sz="0" w:space="0" w:color="auto"/>
                <w:left w:val="none" w:sz="0" w:space="0" w:color="auto"/>
                <w:bottom w:val="none" w:sz="0" w:space="0" w:color="auto"/>
                <w:right w:val="none" w:sz="0" w:space="0" w:color="auto"/>
              </w:divBdr>
            </w:div>
            <w:div w:id="1909415939">
              <w:marLeft w:val="0"/>
              <w:marRight w:val="0"/>
              <w:marTop w:val="0"/>
              <w:marBottom w:val="0"/>
              <w:divBdr>
                <w:top w:val="none" w:sz="0" w:space="0" w:color="auto"/>
                <w:left w:val="none" w:sz="0" w:space="0" w:color="auto"/>
                <w:bottom w:val="none" w:sz="0" w:space="0" w:color="auto"/>
                <w:right w:val="none" w:sz="0" w:space="0" w:color="auto"/>
              </w:divBdr>
            </w:div>
          </w:divsChild>
        </w:div>
        <w:div w:id="1379667896">
          <w:marLeft w:val="0"/>
          <w:marRight w:val="0"/>
          <w:marTop w:val="0"/>
          <w:marBottom w:val="0"/>
          <w:divBdr>
            <w:top w:val="none" w:sz="0" w:space="0" w:color="auto"/>
            <w:left w:val="none" w:sz="0" w:space="0" w:color="auto"/>
            <w:bottom w:val="none" w:sz="0" w:space="0" w:color="auto"/>
            <w:right w:val="none" w:sz="0" w:space="0" w:color="auto"/>
          </w:divBdr>
        </w:div>
        <w:div w:id="1409233570">
          <w:marLeft w:val="0"/>
          <w:marRight w:val="0"/>
          <w:marTop w:val="0"/>
          <w:marBottom w:val="0"/>
          <w:divBdr>
            <w:top w:val="none" w:sz="0" w:space="0" w:color="auto"/>
            <w:left w:val="none" w:sz="0" w:space="0" w:color="auto"/>
            <w:bottom w:val="none" w:sz="0" w:space="0" w:color="auto"/>
            <w:right w:val="none" w:sz="0" w:space="0" w:color="auto"/>
          </w:divBdr>
        </w:div>
        <w:div w:id="1452941104">
          <w:marLeft w:val="0"/>
          <w:marRight w:val="0"/>
          <w:marTop w:val="0"/>
          <w:marBottom w:val="0"/>
          <w:divBdr>
            <w:top w:val="none" w:sz="0" w:space="0" w:color="auto"/>
            <w:left w:val="none" w:sz="0" w:space="0" w:color="auto"/>
            <w:bottom w:val="none" w:sz="0" w:space="0" w:color="auto"/>
            <w:right w:val="none" w:sz="0" w:space="0" w:color="auto"/>
          </w:divBdr>
        </w:div>
        <w:div w:id="1454516748">
          <w:marLeft w:val="0"/>
          <w:marRight w:val="0"/>
          <w:marTop w:val="0"/>
          <w:marBottom w:val="0"/>
          <w:divBdr>
            <w:top w:val="none" w:sz="0" w:space="0" w:color="auto"/>
            <w:left w:val="none" w:sz="0" w:space="0" w:color="auto"/>
            <w:bottom w:val="none" w:sz="0" w:space="0" w:color="auto"/>
            <w:right w:val="none" w:sz="0" w:space="0" w:color="auto"/>
          </w:divBdr>
        </w:div>
        <w:div w:id="1479035734">
          <w:marLeft w:val="0"/>
          <w:marRight w:val="0"/>
          <w:marTop w:val="0"/>
          <w:marBottom w:val="0"/>
          <w:divBdr>
            <w:top w:val="none" w:sz="0" w:space="0" w:color="auto"/>
            <w:left w:val="none" w:sz="0" w:space="0" w:color="auto"/>
            <w:bottom w:val="none" w:sz="0" w:space="0" w:color="auto"/>
            <w:right w:val="none" w:sz="0" w:space="0" w:color="auto"/>
          </w:divBdr>
        </w:div>
        <w:div w:id="1483502524">
          <w:marLeft w:val="0"/>
          <w:marRight w:val="0"/>
          <w:marTop w:val="0"/>
          <w:marBottom w:val="0"/>
          <w:divBdr>
            <w:top w:val="none" w:sz="0" w:space="0" w:color="auto"/>
            <w:left w:val="none" w:sz="0" w:space="0" w:color="auto"/>
            <w:bottom w:val="none" w:sz="0" w:space="0" w:color="auto"/>
            <w:right w:val="none" w:sz="0" w:space="0" w:color="auto"/>
          </w:divBdr>
        </w:div>
        <w:div w:id="1498840657">
          <w:marLeft w:val="0"/>
          <w:marRight w:val="0"/>
          <w:marTop w:val="0"/>
          <w:marBottom w:val="0"/>
          <w:divBdr>
            <w:top w:val="none" w:sz="0" w:space="0" w:color="auto"/>
            <w:left w:val="none" w:sz="0" w:space="0" w:color="auto"/>
            <w:bottom w:val="none" w:sz="0" w:space="0" w:color="auto"/>
            <w:right w:val="none" w:sz="0" w:space="0" w:color="auto"/>
          </w:divBdr>
        </w:div>
        <w:div w:id="1501459819">
          <w:marLeft w:val="0"/>
          <w:marRight w:val="0"/>
          <w:marTop w:val="0"/>
          <w:marBottom w:val="0"/>
          <w:divBdr>
            <w:top w:val="none" w:sz="0" w:space="0" w:color="auto"/>
            <w:left w:val="none" w:sz="0" w:space="0" w:color="auto"/>
            <w:bottom w:val="none" w:sz="0" w:space="0" w:color="auto"/>
            <w:right w:val="none" w:sz="0" w:space="0" w:color="auto"/>
          </w:divBdr>
        </w:div>
        <w:div w:id="1511796901">
          <w:marLeft w:val="0"/>
          <w:marRight w:val="0"/>
          <w:marTop w:val="0"/>
          <w:marBottom w:val="0"/>
          <w:divBdr>
            <w:top w:val="none" w:sz="0" w:space="0" w:color="auto"/>
            <w:left w:val="none" w:sz="0" w:space="0" w:color="auto"/>
            <w:bottom w:val="none" w:sz="0" w:space="0" w:color="auto"/>
            <w:right w:val="none" w:sz="0" w:space="0" w:color="auto"/>
          </w:divBdr>
        </w:div>
        <w:div w:id="1526360411">
          <w:marLeft w:val="0"/>
          <w:marRight w:val="0"/>
          <w:marTop w:val="0"/>
          <w:marBottom w:val="0"/>
          <w:divBdr>
            <w:top w:val="none" w:sz="0" w:space="0" w:color="auto"/>
            <w:left w:val="none" w:sz="0" w:space="0" w:color="auto"/>
            <w:bottom w:val="none" w:sz="0" w:space="0" w:color="auto"/>
            <w:right w:val="none" w:sz="0" w:space="0" w:color="auto"/>
          </w:divBdr>
        </w:div>
        <w:div w:id="1526408861">
          <w:marLeft w:val="0"/>
          <w:marRight w:val="0"/>
          <w:marTop w:val="0"/>
          <w:marBottom w:val="0"/>
          <w:divBdr>
            <w:top w:val="none" w:sz="0" w:space="0" w:color="auto"/>
            <w:left w:val="none" w:sz="0" w:space="0" w:color="auto"/>
            <w:bottom w:val="none" w:sz="0" w:space="0" w:color="auto"/>
            <w:right w:val="none" w:sz="0" w:space="0" w:color="auto"/>
          </w:divBdr>
        </w:div>
        <w:div w:id="1527596789">
          <w:marLeft w:val="0"/>
          <w:marRight w:val="0"/>
          <w:marTop w:val="0"/>
          <w:marBottom w:val="0"/>
          <w:divBdr>
            <w:top w:val="none" w:sz="0" w:space="0" w:color="auto"/>
            <w:left w:val="none" w:sz="0" w:space="0" w:color="auto"/>
            <w:bottom w:val="none" w:sz="0" w:space="0" w:color="auto"/>
            <w:right w:val="none" w:sz="0" w:space="0" w:color="auto"/>
          </w:divBdr>
        </w:div>
        <w:div w:id="1539468050">
          <w:marLeft w:val="0"/>
          <w:marRight w:val="0"/>
          <w:marTop w:val="0"/>
          <w:marBottom w:val="0"/>
          <w:divBdr>
            <w:top w:val="none" w:sz="0" w:space="0" w:color="auto"/>
            <w:left w:val="none" w:sz="0" w:space="0" w:color="auto"/>
            <w:bottom w:val="none" w:sz="0" w:space="0" w:color="auto"/>
            <w:right w:val="none" w:sz="0" w:space="0" w:color="auto"/>
          </w:divBdr>
        </w:div>
        <w:div w:id="1545630177">
          <w:marLeft w:val="0"/>
          <w:marRight w:val="0"/>
          <w:marTop w:val="0"/>
          <w:marBottom w:val="0"/>
          <w:divBdr>
            <w:top w:val="none" w:sz="0" w:space="0" w:color="auto"/>
            <w:left w:val="none" w:sz="0" w:space="0" w:color="auto"/>
            <w:bottom w:val="none" w:sz="0" w:space="0" w:color="auto"/>
            <w:right w:val="none" w:sz="0" w:space="0" w:color="auto"/>
          </w:divBdr>
        </w:div>
        <w:div w:id="1583300131">
          <w:marLeft w:val="0"/>
          <w:marRight w:val="0"/>
          <w:marTop w:val="0"/>
          <w:marBottom w:val="0"/>
          <w:divBdr>
            <w:top w:val="none" w:sz="0" w:space="0" w:color="auto"/>
            <w:left w:val="none" w:sz="0" w:space="0" w:color="auto"/>
            <w:bottom w:val="none" w:sz="0" w:space="0" w:color="auto"/>
            <w:right w:val="none" w:sz="0" w:space="0" w:color="auto"/>
          </w:divBdr>
        </w:div>
        <w:div w:id="1594363932">
          <w:marLeft w:val="0"/>
          <w:marRight w:val="0"/>
          <w:marTop w:val="0"/>
          <w:marBottom w:val="0"/>
          <w:divBdr>
            <w:top w:val="none" w:sz="0" w:space="0" w:color="auto"/>
            <w:left w:val="none" w:sz="0" w:space="0" w:color="auto"/>
            <w:bottom w:val="none" w:sz="0" w:space="0" w:color="auto"/>
            <w:right w:val="none" w:sz="0" w:space="0" w:color="auto"/>
          </w:divBdr>
        </w:div>
        <w:div w:id="1597516733">
          <w:marLeft w:val="0"/>
          <w:marRight w:val="0"/>
          <w:marTop w:val="0"/>
          <w:marBottom w:val="0"/>
          <w:divBdr>
            <w:top w:val="none" w:sz="0" w:space="0" w:color="auto"/>
            <w:left w:val="none" w:sz="0" w:space="0" w:color="auto"/>
            <w:bottom w:val="none" w:sz="0" w:space="0" w:color="auto"/>
            <w:right w:val="none" w:sz="0" w:space="0" w:color="auto"/>
          </w:divBdr>
        </w:div>
        <w:div w:id="1611740877">
          <w:marLeft w:val="0"/>
          <w:marRight w:val="0"/>
          <w:marTop w:val="0"/>
          <w:marBottom w:val="0"/>
          <w:divBdr>
            <w:top w:val="none" w:sz="0" w:space="0" w:color="auto"/>
            <w:left w:val="none" w:sz="0" w:space="0" w:color="auto"/>
            <w:bottom w:val="none" w:sz="0" w:space="0" w:color="auto"/>
            <w:right w:val="none" w:sz="0" w:space="0" w:color="auto"/>
          </w:divBdr>
        </w:div>
        <w:div w:id="1612587246">
          <w:marLeft w:val="0"/>
          <w:marRight w:val="0"/>
          <w:marTop w:val="0"/>
          <w:marBottom w:val="0"/>
          <w:divBdr>
            <w:top w:val="none" w:sz="0" w:space="0" w:color="auto"/>
            <w:left w:val="none" w:sz="0" w:space="0" w:color="auto"/>
            <w:bottom w:val="none" w:sz="0" w:space="0" w:color="auto"/>
            <w:right w:val="none" w:sz="0" w:space="0" w:color="auto"/>
          </w:divBdr>
        </w:div>
        <w:div w:id="1625622262">
          <w:marLeft w:val="0"/>
          <w:marRight w:val="0"/>
          <w:marTop w:val="0"/>
          <w:marBottom w:val="0"/>
          <w:divBdr>
            <w:top w:val="none" w:sz="0" w:space="0" w:color="auto"/>
            <w:left w:val="none" w:sz="0" w:space="0" w:color="auto"/>
            <w:bottom w:val="none" w:sz="0" w:space="0" w:color="auto"/>
            <w:right w:val="none" w:sz="0" w:space="0" w:color="auto"/>
          </w:divBdr>
        </w:div>
        <w:div w:id="1628704605">
          <w:marLeft w:val="0"/>
          <w:marRight w:val="0"/>
          <w:marTop w:val="0"/>
          <w:marBottom w:val="0"/>
          <w:divBdr>
            <w:top w:val="none" w:sz="0" w:space="0" w:color="auto"/>
            <w:left w:val="none" w:sz="0" w:space="0" w:color="auto"/>
            <w:bottom w:val="none" w:sz="0" w:space="0" w:color="auto"/>
            <w:right w:val="none" w:sz="0" w:space="0" w:color="auto"/>
          </w:divBdr>
        </w:div>
        <w:div w:id="1676881927">
          <w:marLeft w:val="0"/>
          <w:marRight w:val="0"/>
          <w:marTop w:val="0"/>
          <w:marBottom w:val="0"/>
          <w:divBdr>
            <w:top w:val="none" w:sz="0" w:space="0" w:color="auto"/>
            <w:left w:val="none" w:sz="0" w:space="0" w:color="auto"/>
            <w:bottom w:val="none" w:sz="0" w:space="0" w:color="auto"/>
            <w:right w:val="none" w:sz="0" w:space="0" w:color="auto"/>
          </w:divBdr>
        </w:div>
        <w:div w:id="1681198052">
          <w:marLeft w:val="0"/>
          <w:marRight w:val="0"/>
          <w:marTop w:val="0"/>
          <w:marBottom w:val="0"/>
          <w:divBdr>
            <w:top w:val="none" w:sz="0" w:space="0" w:color="auto"/>
            <w:left w:val="none" w:sz="0" w:space="0" w:color="auto"/>
            <w:bottom w:val="none" w:sz="0" w:space="0" w:color="auto"/>
            <w:right w:val="none" w:sz="0" w:space="0" w:color="auto"/>
          </w:divBdr>
        </w:div>
        <w:div w:id="1702973634">
          <w:marLeft w:val="0"/>
          <w:marRight w:val="0"/>
          <w:marTop w:val="0"/>
          <w:marBottom w:val="0"/>
          <w:divBdr>
            <w:top w:val="none" w:sz="0" w:space="0" w:color="auto"/>
            <w:left w:val="none" w:sz="0" w:space="0" w:color="auto"/>
            <w:bottom w:val="none" w:sz="0" w:space="0" w:color="auto"/>
            <w:right w:val="none" w:sz="0" w:space="0" w:color="auto"/>
          </w:divBdr>
        </w:div>
        <w:div w:id="1717318263">
          <w:marLeft w:val="0"/>
          <w:marRight w:val="0"/>
          <w:marTop w:val="0"/>
          <w:marBottom w:val="0"/>
          <w:divBdr>
            <w:top w:val="none" w:sz="0" w:space="0" w:color="auto"/>
            <w:left w:val="none" w:sz="0" w:space="0" w:color="auto"/>
            <w:bottom w:val="none" w:sz="0" w:space="0" w:color="auto"/>
            <w:right w:val="none" w:sz="0" w:space="0" w:color="auto"/>
          </w:divBdr>
          <w:divsChild>
            <w:div w:id="658928390">
              <w:marLeft w:val="-75"/>
              <w:marRight w:val="0"/>
              <w:marTop w:val="30"/>
              <w:marBottom w:val="30"/>
              <w:divBdr>
                <w:top w:val="none" w:sz="0" w:space="0" w:color="auto"/>
                <w:left w:val="none" w:sz="0" w:space="0" w:color="auto"/>
                <w:bottom w:val="none" w:sz="0" w:space="0" w:color="auto"/>
                <w:right w:val="none" w:sz="0" w:space="0" w:color="auto"/>
              </w:divBdr>
              <w:divsChild>
                <w:div w:id="24794428">
                  <w:marLeft w:val="0"/>
                  <w:marRight w:val="0"/>
                  <w:marTop w:val="0"/>
                  <w:marBottom w:val="0"/>
                  <w:divBdr>
                    <w:top w:val="none" w:sz="0" w:space="0" w:color="auto"/>
                    <w:left w:val="none" w:sz="0" w:space="0" w:color="auto"/>
                    <w:bottom w:val="none" w:sz="0" w:space="0" w:color="auto"/>
                    <w:right w:val="none" w:sz="0" w:space="0" w:color="auto"/>
                  </w:divBdr>
                  <w:divsChild>
                    <w:div w:id="1100418645">
                      <w:marLeft w:val="0"/>
                      <w:marRight w:val="0"/>
                      <w:marTop w:val="0"/>
                      <w:marBottom w:val="0"/>
                      <w:divBdr>
                        <w:top w:val="none" w:sz="0" w:space="0" w:color="auto"/>
                        <w:left w:val="none" w:sz="0" w:space="0" w:color="auto"/>
                        <w:bottom w:val="none" w:sz="0" w:space="0" w:color="auto"/>
                        <w:right w:val="none" w:sz="0" w:space="0" w:color="auto"/>
                      </w:divBdr>
                    </w:div>
                    <w:div w:id="1113355461">
                      <w:marLeft w:val="0"/>
                      <w:marRight w:val="0"/>
                      <w:marTop w:val="0"/>
                      <w:marBottom w:val="0"/>
                      <w:divBdr>
                        <w:top w:val="none" w:sz="0" w:space="0" w:color="auto"/>
                        <w:left w:val="none" w:sz="0" w:space="0" w:color="auto"/>
                        <w:bottom w:val="none" w:sz="0" w:space="0" w:color="auto"/>
                        <w:right w:val="none" w:sz="0" w:space="0" w:color="auto"/>
                      </w:divBdr>
                    </w:div>
                    <w:div w:id="1590653093">
                      <w:marLeft w:val="0"/>
                      <w:marRight w:val="0"/>
                      <w:marTop w:val="0"/>
                      <w:marBottom w:val="0"/>
                      <w:divBdr>
                        <w:top w:val="none" w:sz="0" w:space="0" w:color="auto"/>
                        <w:left w:val="none" w:sz="0" w:space="0" w:color="auto"/>
                        <w:bottom w:val="none" w:sz="0" w:space="0" w:color="auto"/>
                        <w:right w:val="none" w:sz="0" w:space="0" w:color="auto"/>
                      </w:divBdr>
                    </w:div>
                    <w:div w:id="2100252919">
                      <w:marLeft w:val="0"/>
                      <w:marRight w:val="0"/>
                      <w:marTop w:val="0"/>
                      <w:marBottom w:val="0"/>
                      <w:divBdr>
                        <w:top w:val="none" w:sz="0" w:space="0" w:color="auto"/>
                        <w:left w:val="none" w:sz="0" w:space="0" w:color="auto"/>
                        <w:bottom w:val="none" w:sz="0" w:space="0" w:color="auto"/>
                        <w:right w:val="none" w:sz="0" w:space="0" w:color="auto"/>
                      </w:divBdr>
                    </w:div>
                  </w:divsChild>
                </w:div>
                <w:div w:id="182059968">
                  <w:marLeft w:val="0"/>
                  <w:marRight w:val="0"/>
                  <w:marTop w:val="0"/>
                  <w:marBottom w:val="0"/>
                  <w:divBdr>
                    <w:top w:val="none" w:sz="0" w:space="0" w:color="auto"/>
                    <w:left w:val="none" w:sz="0" w:space="0" w:color="auto"/>
                    <w:bottom w:val="none" w:sz="0" w:space="0" w:color="auto"/>
                    <w:right w:val="none" w:sz="0" w:space="0" w:color="auto"/>
                  </w:divBdr>
                  <w:divsChild>
                    <w:div w:id="39281743">
                      <w:marLeft w:val="0"/>
                      <w:marRight w:val="0"/>
                      <w:marTop w:val="0"/>
                      <w:marBottom w:val="0"/>
                      <w:divBdr>
                        <w:top w:val="none" w:sz="0" w:space="0" w:color="auto"/>
                        <w:left w:val="none" w:sz="0" w:space="0" w:color="auto"/>
                        <w:bottom w:val="none" w:sz="0" w:space="0" w:color="auto"/>
                        <w:right w:val="none" w:sz="0" w:space="0" w:color="auto"/>
                      </w:divBdr>
                    </w:div>
                    <w:div w:id="503710297">
                      <w:marLeft w:val="0"/>
                      <w:marRight w:val="0"/>
                      <w:marTop w:val="0"/>
                      <w:marBottom w:val="0"/>
                      <w:divBdr>
                        <w:top w:val="none" w:sz="0" w:space="0" w:color="auto"/>
                        <w:left w:val="none" w:sz="0" w:space="0" w:color="auto"/>
                        <w:bottom w:val="none" w:sz="0" w:space="0" w:color="auto"/>
                        <w:right w:val="none" w:sz="0" w:space="0" w:color="auto"/>
                      </w:divBdr>
                    </w:div>
                    <w:div w:id="1300721810">
                      <w:marLeft w:val="0"/>
                      <w:marRight w:val="0"/>
                      <w:marTop w:val="0"/>
                      <w:marBottom w:val="0"/>
                      <w:divBdr>
                        <w:top w:val="none" w:sz="0" w:space="0" w:color="auto"/>
                        <w:left w:val="none" w:sz="0" w:space="0" w:color="auto"/>
                        <w:bottom w:val="none" w:sz="0" w:space="0" w:color="auto"/>
                        <w:right w:val="none" w:sz="0" w:space="0" w:color="auto"/>
                      </w:divBdr>
                    </w:div>
                  </w:divsChild>
                </w:div>
                <w:div w:id="373584268">
                  <w:marLeft w:val="0"/>
                  <w:marRight w:val="0"/>
                  <w:marTop w:val="0"/>
                  <w:marBottom w:val="0"/>
                  <w:divBdr>
                    <w:top w:val="none" w:sz="0" w:space="0" w:color="auto"/>
                    <w:left w:val="none" w:sz="0" w:space="0" w:color="auto"/>
                    <w:bottom w:val="none" w:sz="0" w:space="0" w:color="auto"/>
                    <w:right w:val="none" w:sz="0" w:space="0" w:color="auto"/>
                  </w:divBdr>
                  <w:divsChild>
                    <w:div w:id="21253255">
                      <w:marLeft w:val="0"/>
                      <w:marRight w:val="0"/>
                      <w:marTop w:val="0"/>
                      <w:marBottom w:val="0"/>
                      <w:divBdr>
                        <w:top w:val="none" w:sz="0" w:space="0" w:color="auto"/>
                        <w:left w:val="none" w:sz="0" w:space="0" w:color="auto"/>
                        <w:bottom w:val="none" w:sz="0" w:space="0" w:color="auto"/>
                        <w:right w:val="none" w:sz="0" w:space="0" w:color="auto"/>
                      </w:divBdr>
                    </w:div>
                    <w:div w:id="102388382">
                      <w:marLeft w:val="0"/>
                      <w:marRight w:val="0"/>
                      <w:marTop w:val="0"/>
                      <w:marBottom w:val="0"/>
                      <w:divBdr>
                        <w:top w:val="none" w:sz="0" w:space="0" w:color="auto"/>
                        <w:left w:val="none" w:sz="0" w:space="0" w:color="auto"/>
                        <w:bottom w:val="none" w:sz="0" w:space="0" w:color="auto"/>
                        <w:right w:val="none" w:sz="0" w:space="0" w:color="auto"/>
                      </w:divBdr>
                    </w:div>
                    <w:div w:id="488450826">
                      <w:marLeft w:val="0"/>
                      <w:marRight w:val="0"/>
                      <w:marTop w:val="0"/>
                      <w:marBottom w:val="0"/>
                      <w:divBdr>
                        <w:top w:val="none" w:sz="0" w:space="0" w:color="auto"/>
                        <w:left w:val="none" w:sz="0" w:space="0" w:color="auto"/>
                        <w:bottom w:val="none" w:sz="0" w:space="0" w:color="auto"/>
                        <w:right w:val="none" w:sz="0" w:space="0" w:color="auto"/>
                      </w:divBdr>
                    </w:div>
                    <w:div w:id="601036496">
                      <w:marLeft w:val="0"/>
                      <w:marRight w:val="0"/>
                      <w:marTop w:val="0"/>
                      <w:marBottom w:val="0"/>
                      <w:divBdr>
                        <w:top w:val="none" w:sz="0" w:space="0" w:color="auto"/>
                        <w:left w:val="none" w:sz="0" w:space="0" w:color="auto"/>
                        <w:bottom w:val="none" w:sz="0" w:space="0" w:color="auto"/>
                        <w:right w:val="none" w:sz="0" w:space="0" w:color="auto"/>
                      </w:divBdr>
                    </w:div>
                    <w:div w:id="754519748">
                      <w:marLeft w:val="0"/>
                      <w:marRight w:val="0"/>
                      <w:marTop w:val="0"/>
                      <w:marBottom w:val="0"/>
                      <w:divBdr>
                        <w:top w:val="none" w:sz="0" w:space="0" w:color="auto"/>
                        <w:left w:val="none" w:sz="0" w:space="0" w:color="auto"/>
                        <w:bottom w:val="none" w:sz="0" w:space="0" w:color="auto"/>
                        <w:right w:val="none" w:sz="0" w:space="0" w:color="auto"/>
                      </w:divBdr>
                    </w:div>
                    <w:div w:id="877157841">
                      <w:marLeft w:val="0"/>
                      <w:marRight w:val="0"/>
                      <w:marTop w:val="0"/>
                      <w:marBottom w:val="0"/>
                      <w:divBdr>
                        <w:top w:val="none" w:sz="0" w:space="0" w:color="auto"/>
                        <w:left w:val="none" w:sz="0" w:space="0" w:color="auto"/>
                        <w:bottom w:val="none" w:sz="0" w:space="0" w:color="auto"/>
                        <w:right w:val="none" w:sz="0" w:space="0" w:color="auto"/>
                      </w:divBdr>
                    </w:div>
                    <w:div w:id="1027218084">
                      <w:marLeft w:val="0"/>
                      <w:marRight w:val="0"/>
                      <w:marTop w:val="0"/>
                      <w:marBottom w:val="0"/>
                      <w:divBdr>
                        <w:top w:val="none" w:sz="0" w:space="0" w:color="auto"/>
                        <w:left w:val="none" w:sz="0" w:space="0" w:color="auto"/>
                        <w:bottom w:val="none" w:sz="0" w:space="0" w:color="auto"/>
                        <w:right w:val="none" w:sz="0" w:space="0" w:color="auto"/>
                      </w:divBdr>
                    </w:div>
                    <w:div w:id="1673677035">
                      <w:marLeft w:val="0"/>
                      <w:marRight w:val="0"/>
                      <w:marTop w:val="0"/>
                      <w:marBottom w:val="0"/>
                      <w:divBdr>
                        <w:top w:val="none" w:sz="0" w:space="0" w:color="auto"/>
                        <w:left w:val="none" w:sz="0" w:space="0" w:color="auto"/>
                        <w:bottom w:val="none" w:sz="0" w:space="0" w:color="auto"/>
                        <w:right w:val="none" w:sz="0" w:space="0" w:color="auto"/>
                      </w:divBdr>
                    </w:div>
                    <w:div w:id="1711148025">
                      <w:marLeft w:val="0"/>
                      <w:marRight w:val="0"/>
                      <w:marTop w:val="0"/>
                      <w:marBottom w:val="0"/>
                      <w:divBdr>
                        <w:top w:val="none" w:sz="0" w:space="0" w:color="auto"/>
                        <w:left w:val="none" w:sz="0" w:space="0" w:color="auto"/>
                        <w:bottom w:val="none" w:sz="0" w:space="0" w:color="auto"/>
                        <w:right w:val="none" w:sz="0" w:space="0" w:color="auto"/>
                      </w:divBdr>
                    </w:div>
                    <w:div w:id="1801263644">
                      <w:marLeft w:val="0"/>
                      <w:marRight w:val="0"/>
                      <w:marTop w:val="0"/>
                      <w:marBottom w:val="0"/>
                      <w:divBdr>
                        <w:top w:val="none" w:sz="0" w:space="0" w:color="auto"/>
                        <w:left w:val="none" w:sz="0" w:space="0" w:color="auto"/>
                        <w:bottom w:val="none" w:sz="0" w:space="0" w:color="auto"/>
                        <w:right w:val="none" w:sz="0" w:space="0" w:color="auto"/>
                      </w:divBdr>
                    </w:div>
                  </w:divsChild>
                </w:div>
                <w:div w:id="867253209">
                  <w:marLeft w:val="0"/>
                  <w:marRight w:val="0"/>
                  <w:marTop w:val="0"/>
                  <w:marBottom w:val="0"/>
                  <w:divBdr>
                    <w:top w:val="none" w:sz="0" w:space="0" w:color="auto"/>
                    <w:left w:val="none" w:sz="0" w:space="0" w:color="auto"/>
                    <w:bottom w:val="none" w:sz="0" w:space="0" w:color="auto"/>
                    <w:right w:val="none" w:sz="0" w:space="0" w:color="auto"/>
                  </w:divBdr>
                  <w:divsChild>
                    <w:div w:id="669913878">
                      <w:marLeft w:val="0"/>
                      <w:marRight w:val="0"/>
                      <w:marTop w:val="0"/>
                      <w:marBottom w:val="0"/>
                      <w:divBdr>
                        <w:top w:val="none" w:sz="0" w:space="0" w:color="auto"/>
                        <w:left w:val="none" w:sz="0" w:space="0" w:color="auto"/>
                        <w:bottom w:val="none" w:sz="0" w:space="0" w:color="auto"/>
                        <w:right w:val="none" w:sz="0" w:space="0" w:color="auto"/>
                      </w:divBdr>
                    </w:div>
                    <w:div w:id="1070346785">
                      <w:marLeft w:val="0"/>
                      <w:marRight w:val="0"/>
                      <w:marTop w:val="0"/>
                      <w:marBottom w:val="0"/>
                      <w:divBdr>
                        <w:top w:val="none" w:sz="0" w:space="0" w:color="auto"/>
                        <w:left w:val="none" w:sz="0" w:space="0" w:color="auto"/>
                        <w:bottom w:val="none" w:sz="0" w:space="0" w:color="auto"/>
                        <w:right w:val="none" w:sz="0" w:space="0" w:color="auto"/>
                      </w:divBdr>
                    </w:div>
                    <w:div w:id="1245384196">
                      <w:marLeft w:val="0"/>
                      <w:marRight w:val="0"/>
                      <w:marTop w:val="0"/>
                      <w:marBottom w:val="0"/>
                      <w:divBdr>
                        <w:top w:val="none" w:sz="0" w:space="0" w:color="auto"/>
                        <w:left w:val="none" w:sz="0" w:space="0" w:color="auto"/>
                        <w:bottom w:val="none" w:sz="0" w:space="0" w:color="auto"/>
                        <w:right w:val="none" w:sz="0" w:space="0" w:color="auto"/>
                      </w:divBdr>
                    </w:div>
                    <w:div w:id="1564829481">
                      <w:marLeft w:val="0"/>
                      <w:marRight w:val="0"/>
                      <w:marTop w:val="0"/>
                      <w:marBottom w:val="0"/>
                      <w:divBdr>
                        <w:top w:val="none" w:sz="0" w:space="0" w:color="auto"/>
                        <w:left w:val="none" w:sz="0" w:space="0" w:color="auto"/>
                        <w:bottom w:val="none" w:sz="0" w:space="0" w:color="auto"/>
                        <w:right w:val="none" w:sz="0" w:space="0" w:color="auto"/>
                      </w:divBdr>
                    </w:div>
                    <w:div w:id="1706130466">
                      <w:marLeft w:val="0"/>
                      <w:marRight w:val="0"/>
                      <w:marTop w:val="0"/>
                      <w:marBottom w:val="0"/>
                      <w:divBdr>
                        <w:top w:val="none" w:sz="0" w:space="0" w:color="auto"/>
                        <w:left w:val="none" w:sz="0" w:space="0" w:color="auto"/>
                        <w:bottom w:val="none" w:sz="0" w:space="0" w:color="auto"/>
                        <w:right w:val="none" w:sz="0" w:space="0" w:color="auto"/>
                      </w:divBdr>
                    </w:div>
                  </w:divsChild>
                </w:div>
                <w:div w:id="1520662069">
                  <w:marLeft w:val="0"/>
                  <w:marRight w:val="0"/>
                  <w:marTop w:val="0"/>
                  <w:marBottom w:val="0"/>
                  <w:divBdr>
                    <w:top w:val="none" w:sz="0" w:space="0" w:color="auto"/>
                    <w:left w:val="none" w:sz="0" w:space="0" w:color="auto"/>
                    <w:bottom w:val="none" w:sz="0" w:space="0" w:color="auto"/>
                    <w:right w:val="none" w:sz="0" w:space="0" w:color="auto"/>
                  </w:divBdr>
                  <w:divsChild>
                    <w:div w:id="596908676">
                      <w:marLeft w:val="0"/>
                      <w:marRight w:val="0"/>
                      <w:marTop w:val="0"/>
                      <w:marBottom w:val="0"/>
                      <w:divBdr>
                        <w:top w:val="none" w:sz="0" w:space="0" w:color="auto"/>
                        <w:left w:val="none" w:sz="0" w:space="0" w:color="auto"/>
                        <w:bottom w:val="none" w:sz="0" w:space="0" w:color="auto"/>
                        <w:right w:val="none" w:sz="0" w:space="0" w:color="auto"/>
                      </w:divBdr>
                    </w:div>
                    <w:div w:id="1393188696">
                      <w:marLeft w:val="0"/>
                      <w:marRight w:val="0"/>
                      <w:marTop w:val="0"/>
                      <w:marBottom w:val="0"/>
                      <w:divBdr>
                        <w:top w:val="none" w:sz="0" w:space="0" w:color="auto"/>
                        <w:left w:val="none" w:sz="0" w:space="0" w:color="auto"/>
                        <w:bottom w:val="none" w:sz="0" w:space="0" w:color="auto"/>
                        <w:right w:val="none" w:sz="0" w:space="0" w:color="auto"/>
                      </w:divBdr>
                    </w:div>
                    <w:div w:id="1736079286">
                      <w:marLeft w:val="0"/>
                      <w:marRight w:val="0"/>
                      <w:marTop w:val="0"/>
                      <w:marBottom w:val="0"/>
                      <w:divBdr>
                        <w:top w:val="none" w:sz="0" w:space="0" w:color="auto"/>
                        <w:left w:val="none" w:sz="0" w:space="0" w:color="auto"/>
                        <w:bottom w:val="none" w:sz="0" w:space="0" w:color="auto"/>
                        <w:right w:val="none" w:sz="0" w:space="0" w:color="auto"/>
                      </w:divBdr>
                    </w:div>
                    <w:div w:id="1848323268">
                      <w:marLeft w:val="0"/>
                      <w:marRight w:val="0"/>
                      <w:marTop w:val="0"/>
                      <w:marBottom w:val="0"/>
                      <w:divBdr>
                        <w:top w:val="none" w:sz="0" w:space="0" w:color="auto"/>
                        <w:left w:val="none" w:sz="0" w:space="0" w:color="auto"/>
                        <w:bottom w:val="none" w:sz="0" w:space="0" w:color="auto"/>
                        <w:right w:val="none" w:sz="0" w:space="0" w:color="auto"/>
                      </w:divBdr>
                    </w:div>
                  </w:divsChild>
                </w:div>
                <w:div w:id="1798177095">
                  <w:marLeft w:val="0"/>
                  <w:marRight w:val="0"/>
                  <w:marTop w:val="0"/>
                  <w:marBottom w:val="0"/>
                  <w:divBdr>
                    <w:top w:val="none" w:sz="0" w:space="0" w:color="auto"/>
                    <w:left w:val="none" w:sz="0" w:space="0" w:color="auto"/>
                    <w:bottom w:val="none" w:sz="0" w:space="0" w:color="auto"/>
                    <w:right w:val="none" w:sz="0" w:space="0" w:color="auto"/>
                  </w:divBdr>
                  <w:divsChild>
                    <w:div w:id="622541488">
                      <w:marLeft w:val="0"/>
                      <w:marRight w:val="0"/>
                      <w:marTop w:val="0"/>
                      <w:marBottom w:val="0"/>
                      <w:divBdr>
                        <w:top w:val="none" w:sz="0" w:space="0" w:color="auto"/>
                        <w:left w:val="none" w:sz="0" w:space="0" w:color="auto"/>
                        <w:bottom w:val="none" w:sz="0" w:space="0" w:color="auto"/>
                        <w:right w:val="none" w:sz="0" w:space="0" w:color="auto"/>
                      </w:divBdr>
                    </w:div>
                    <w:div w:id="679623328">
                      <w:marLeft w:val="0"/>
                      <w:marRight w:val="0"/>
                      <w:marTop w:val="0"/>
                      <w:marBottom w:val="0"/>
                      <w:divBdr>
                        <w:top w:val="none" w:sz="0" w:space="0" w:color="auto"/>
                        <w:left w:val="none" w:sz="0" w:space="0" w:color="auto"/>
                        <w:bottom w:val="none" w:sz="0" w:space="0" w:color="auto"/>
                        <w:right w:val="none" w:sz="0" w:space="0" w:color="auto"/>
                      </w:divBdr>
                    </w:div>
                    <w:div w:id="859046371">
                      <w:marLeft w:val="0"/>
                      <w:marRight w:val="0"/>
                      <w:marTop w:val="0"/>
                      <w:marBottom w:val="0"/>
                      <w:divBdr>
                        <w:top w:val="none" w:sz="0" w:space="0" w:color="auto"/>
                        <w:left w:val="none" w:sz="0" w:space="0" w:color="auto"/>
                        <w:bottom w:val="none" w:sz="0" w:space="0" w:color="auto"/>
                        <w:right w:val="none" w:sz="0" w:space="0" w:color="auto"/>
                      </w:divBdr>
                    </w:div>
                    <w:div w:id="990989480">
                      <w:marLeft w:val="0"/>
                      <w:marRight w:val="0"/>
                      <w:marTop w:val="0"/>
                      <w:marBottom w:val="0"/>
                      <w:divBdr>
                        <w:top w:val="none" w:sz="0" w:space="0" w:color="auto"/>
                        <w:left w:val="none" w:sz="0" w:space="0" w:color="auto"/>
                        <w:bottom w:val="none" w:sz="0" w:space="0" w:color="auto"/>
                        <w:right w:val="none" w:sz="0" w:space="0" w:color="auto"/>
                      </w:divBdr>
                    </w:div>
                    <w:div w:id="15209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5615">
          <w:marLeft w:val="0"/>
          <w:marRight w:val="0"/>
          <w:marTop w:val="0"/>
          <w:marBottom w:val="0"/>
          <w:divBdr>
            <w:top w:val="none" w:sz="0" w:space="0" w:color="auto"/>
            <w:left w:val="none" w:sz="0" w:space="0" w:color="auto"/>
            <w:bottom w:val="none" w:sz="0" w:space="0" w:color="auto"/>
            <w:right w:val="none" w:sz="0" w:space="0" w:color="auto"/>
          </w:divBdr>
        </w:div>
        <w:div w:id="1753701083">
          <w:marLeft w:val="0"/>
          <w:marRight w:val="0"/>
          <w:marTop w:val="0"/>
          <w:marBottom w:val="0"/>
          <w:divBdr>
            <w:top w:val="none" w:sz="0" w:space="0" w:color="auto"/>
            <w:left w:val="none" w:sz="0" w:space="0" w:color="auto"/>
            <w:bottom w:val="none" w:sz="0" w:space="0" w:color="auto"/>
            <w:right w:val="none" w:sz="0" w:space="0" w:color="auto"/>
          </w:divBdr>
          <w:divsChild>
            <w:div w:id="115753935">
              <w:marLeft w:val="0"/>
              <w:marRight w:val="0"/>
              <w:marTop w:val="0"/>
              <w:marBottom w:val="0"/>
              <w:divBdr>
                <w:top w:val="none" w:sz="0" w:space="0" w:color="auto"/>
                <w:left w:val="none" w:sz="0" w:space="0" w:color="auto"/>
                <w:bottom w:val="none" w:sz="0" w:space="0" w:color="auto"/>
                <w:right w:val="none" w:sz="0" w:space="0" w:color="auto"/>
              </w:divBdr>
            </w:div>
            <w:div w:id="951012304">
              <w:marLeft w:val="0"/>
              <w:marRight w:val="0"/>
              <w:marTop w:val="0"/>
              <w:marBottom w:val="0"/>
              <w:divBdr>
                <w:top w:val="none" w:sz="0" w:space="0" w:color="auto"/>
                <w:left w:val="none" w:sz="0" w:space="0" w:color="auto"/>
                <w:bottom w:val="none" w:sz="0" w:space="0" w:color="auto"/>
                <w:right w:val="none" w:sz="0" w:space="0" w:color="auto"/>
              </w:divBdr>
            </w:div>
            <w:div w:id="1665161445">
              <w:marLeft w:val="0"/>
              <w:marRight w:val="0"/>
              <w:marTop w:val="0"/>
              <w:marBottom w:val="0"/>
              <w:divBdr>
                <w:top w:val="none" w:sz="0" w:space="0" w:color="auto"/>
                <w:left w:val="none" w:sz="0" w:space="0" w:color="auto"/>
                <w:bottom w:val="none" w:sz="0" w:space="0" w:color="auto"/>
                <w:right w:val="none" w:sz="0" w:space="0" w:color="auto"/>
              </w:divBdr>
            </w:div>
          </w:divsChild>
        </w:div>
        <w:div w:id="1758940595">
          <w:marLeft w:val="0"/>
          <w:marRight w:val="0"/>
          <w:marTop w:val="0"/>
          <w:marBottom w:val="0"/>
          <w:divBdr>
            <w:top w:val="none" w:sz="0" w:space="0" w:color="auto"/>
            <w:left w:val="none" w:sz="0" w:space="0" w:color="auto"/>
            <w:bottom w:val="none" w:sz="0" w:space="0" w:color="auto"/>
            <w:right w:val="none" w:sz="0" w:space="0" w:color="auto"/>
          </w:divBdr>
        </w:div>
        <w:div w:id="1769812661">
          <w:marLeft w:val="0"/>
          <w:marRight w:val="0"/>
          <w:marTop w:val="0"/>
          <w:marBottom w:val="0"/>
          <w:divBdr>
            <w:top w:val="none" w:sz="0" w:space="0" w:color="auto"/>
            <w:left w:val="none" w:sz="0" w:space="0" w:color="auto"/>
            <w:bottom w:val="none" w:sz="0" w:space="0" w:color="auto"/>
            <w:right w:val="none" w:sz="0" w:space="0" w:color="auto"/>
          </w:divBdr>
        </w:div>
        <w:div w:id="1773821890">
          <w:marLeft w:val="0"/>
          <w:marRight w:val="0"/>
          <w:marTop w:val="0"/>
          <w:marBottom w:val="0"/>
          <w:divBdr>
            <w:top w:val="none" w:sz="0" w:space="0" w:color="auto"/>
            <w:left w:val="none" w:sz="0" w:space="0" w:color="auto"/>
            <w:bottom w:val="none" w:sz="0" w:space="0" w:color="auto"/>
            <w:right w:val="none" w:sz="0" w:space="0" w:color="auto"/>
          </w:divBdr>
        </w:div>
        <w:div w:id="1774936097">
          <w:marLeft w:val="0"/>
          <w:marRight w:val="0"/>
          <w:marTop w:val="0"/>
          <w:marBottom w:val="0"/>
          <w:divBdr>
            <w:top w:val="none" w:sz="0" w:space="0" w:color="auto"/>
            <w:left w:val="none" w:sz="0" w:space="0" w:color="auto"/>
            <w:bottom w:val="none" w:sz="0" w:space="0" w:color="auto"/>
            <w:right w:val="none" w:sz="0" w:space="0" w:color="auto"/>
          </w:divBdr>
        </w:div>
        <w:div w:id="1787769444">
          <w:marLeft w:val="0"/>
          <w:marRight w:val="0"/>
          <w:marTop w:val="0"/>
          <w:marBottom w:val="0"/>
          <w:divBdr>
            <w:top w:val="none" w:sz="0" w:space="0" w:color="auto"/>
            <w:left w:val="none" w:sz="0" w:space="0" w:color="auto"/>
            <w:bottom w:val="none" w:sz="0" w:space="0" w:color="auto"/>
            <w:right w:val="none" w:sz="0" w:space="0" w:color="auto"/>
          </w:divBdr>
        </w:div>
        <w:div w:id="1811091635">
          <w:marLeft w:val="0"/>
          <w:marRight w:val="0"/>
          <w:marTop w:val="0"/>
          <w:marBottom w:val="0"/>
          <w:divBdr>
            <w:top w:val="none" w:sz="0" w:space="0" w:color="auto"/>
            <w:left w:val="none" w:sz="0" w:space="0" w:color="auto"/>
            <w:bottom w:val="none" w:sz="0" w:space="0" w:color="auto"/>
            <w:right w:val="none" w:sz="0" w:space="0" w:color="auto"/>
          </w:divBdr>
        </w:div>
        <w:div w:id="1854224257">
          <w:marLeft w:val="0"/>
          <w:marRight w:val="0"/>
          <w:marTop w:val="0"/>
          <w:marBottom w:val="0"/>
          <w:divBdr>
            <w:top w:val="none" w:sz="0" w:space="0" w:color="auto"/>
            <w:left w:val="none" w:sz="0" w:space="0" w:color="auto"/>
            <w:bottom w:val="none" w:sz="0" w:space="0" w:color="auto"/>
            <w:right w:val="none" w:sz="0" w:space="0" w:color="auto"/>
          </w:divBdr>
        </w:div>
        <w:div w:id="1858159461">
          <w:marLeft w:val="0"/>
          <w:marRight w:val="0"/>
          <w:marTop w:val="0"/>
          <w:marBottom w:val="0"/>
          <w:divBdr>
            <w:top w:val="none" w:sz="0" w:space="0" w:color="auto"/>
            <w:left w:val="none" w:sz="0" w:space="0" w:color="auto"/>
            <w:bottom w:val="none" w:sz="0" w:space="0" w:color="auto"/>
            <w:right w:val="none" w:sz="0" w:space="0" w:color="auto"/>
          </w:divBdr>
        </w:div>
        <w:div w:id="1860465198">
          <w:marLeft w:val="0"/>
          <w:marRight w:val="0"/>
          <w:marTop w:val="0"/>
          <w:marBottom w:val="0"/>
          <w:divBdr>
            <w:top w:val="none" w:sz="0" w:space="0" w:color="auto"/>
            <w:left w:val="none" w:sz="0" w:space="0" w:color="auto"/>
            <w:bottom w:val="none" w:sz="0" w:space="0" w:color="auto"/>
            <w:right w:val="none" w:sz="0" w:space="0" w:color="auto"/>
          </w:divBdr>
        </w:div>
        <w:div w:id="1864126670">
          <w:marLeft w:val="0"/>
          <w:marRight w:val="0"/>
          <w:marTop w:val="0"/>
          <w:marBottom w:val="0"/>
          <w:divBdr>
            <w:top w:val="none" w:sz="0" w:space="0" w:color="auto"/>
            <w:left w:val="none" w:sz="0" w:space="0" w:color="auto"/>
            <w:bottom w:val="none" w:sz="0" w:space="0" w:color="auto"/>
            <w:right w:val="none" w:sz="0" w:space="0" w:color="auto"/>
          </w:divBdr>
          <w:divsChild>
            <w:div w:id="228614536">
              <w:marLeft w:val="0"/>
              <w:marRight w:val="0"/>
              <w:marTop w:val="0"/>
              <w:marBottom w:val="0"/>
              <w:divBdr>
                <w:top w:val="none" w:sz="0" w:space="0" w:color="auto"/>
                <w:left w:val="none" w:sz="0" w:space="0" w:color="auto"/>
                <w:bottom w:val="none" w:sz="0" w:space="0" w:color="auto"/>
                <w:right w:val="none" w:sz="0" w:space="0" w:color="auto"/>
              </w:divBdr>
            </w:div>
            <w:div w:id="478503434">
              <w:marLeft w:val="0"/>
              <w:marRight w:val="0"/>
              <w:marTop w:val="0"/>
              <w:marBottom w:val="0"/>
              <w:divBdr>
                <w:top w:val="none" w:sz="0" w:space="0" w:color="auto"/>
                <w:left w:val="none" w:sz="0" w:space="0" w:color="auto"/>
                <w:bottom w:val="none" w:sz="0" w:space="0" w:color="auto"/>
                <w:right w:val="none" w:sz="0" w:space="0" w:color="auto"/>
              </w:divBdr>
            </w:div>
            <w:div w:id="938295274">
              <w:marLeft w:val="0"/>
              <w:marRight w:val="0"/>
              <w:marTop w:val="0"/>
              <w:marBottom w:val="0"/>
              <w:divBdr>
                <w:top w:val="none" w:sz="0" w:space="0" w:color="auto"/>
                <w:left w:val="none" w:sz="0" w:space="0" w:color="auto"/>
                <w:bottom w:val="none" w:sz="0" w:space="0" w:color="auto"/>
                <w:right w:val="none" w:sz="0" w:space="0" w:color="auto"/>
              </w:divBdr>
            </w:div>
            <w:div w:id="1563372253">
              <w:marLeft w:val="0"/>
              <w:marRight w:val="0"/>
              <w:marTop w:val="0"/>
              <w:marBottom w:val="0"/>
              <w:divBdr>
                <w:top w:val="none" w:sz="0" w:space="0" w:color="auto"/>
                <w:left w:val="none" w:sz="0" w:space="0" w:color="auto"/>
                <w:bottom w:val="none" w:sz="0" w:space="0" w:color="auto"/>
                <w:right w:val="none" w:sz="0" w:space="0" w:color="auto"/>
              </w:divBdr>
            </w:div>
          </w:divsChild>
        </w:div>
        <w:div w:id="1900282724">
          <w:marLeft w:val="0"/>
          <w:marRight w:val="0"/>
          <w:marTop w:val="0"/>
          <w:marBottom w:val="0"/>
          <w:divBdr>
            <w:top w:val="none" w:sz="0" w:space="0" w:color="auto"/>
            <w:left w:val="none" w:sz="0" w:space="0" w:color="auto"/>
            <w:bottom w:val="none" w:sz="0" w:space="0" w:color="auto"/>
            <w:right w:val="none" w:sz="0" w:space="0" w:color="auto"/>
          </w:divBdr>
        </w:div>
        <w:div w:id="1901556171">
          <w:marLeft w:val="0"/>
          <w:marRight w:val="0"/>
          <w:marTop w:val="0"/>
          <w:marBottom w:val="0"/>
          <w:divBdr>
            <w:top w:val="none" w:sz="0" w:space="0" w:color="auto"/>
            <w:left w:val="none" w:sz="0" w:space="0" w:color="auto"/>
            <w:bottom w:val="none" w:sz="0" w:space="0" w:color="auto"/>
            <w:right w:val="none" w:sz="0" w:space="0" w:color="auto"/>
          </w:divBdr>
        </w:div>
        <w:div w:id="1923681930">
          <w:marLeft w:val="0"/>
          <w:marRight w:val="0"/>
          <w:marTop w:val="0"/>
          <w:marBottom w:val="0"/>
          <w:divBdr>
            <w:top w:val="none" w:sz="0" w:space="0" w:color="auto"/>
            <w:left w:val="none" w:sz="0" w:space="0" w:color="auto"/>
            <w:bottom w:val="none" w:sz="0" w:space="0" w:color="auto"/>
            <w:right w:val="none" w:sz="0" w:space="0" w:color="auto"/>
          </w:divBdr>
        </w:div>
        <w:div w:id="1953974480">
          <w:marLeft w:val="0"/>
          <w:marRight w:val="0"/>
          <w:marTop w:val="0"/>
          <w:marBottom w:val="0"/>
          <w:divBdr>
            <w:top w:val="none" w:sz="0" w:space="0" w:color="auto"/>
            <w:left w:val="none" w:sz="0" w:space="0" w:color="auto"/>
            <w:bottom w:val="none" w:sz="0" w:space="0" w:color="auto"/>
            <w:right w:val="none" w:sz="0" w:space="0" w:color="auto"/>
          </w:divBdr>
        </w:div>
        <w:div w:id="1959989369">
          <w:marLeft w:val="0"/>
          <w:marRight w:val="0"/>
          <w:marTop w:val="0"/>
          <w:marBottom w:val="0"/>
          <w:divBdr>
            <w:top w:val="none" w:sz="0" w:space="0" w:color="auto"/>
            <w:left w:val="none" w:sz="0" w:space="0" w:color="auto"/>
            <w:bottom w:val="none" w:sz="0" w:space="0" w:color="auto"/>
            <w:right w:val="none" w:sz="0" w:space="0" w:color="auto"/>
          </w:divBdr>
          <w:divsChild>
            <w:div w:id="965430210">
              <w:marLeft w:val="-75"/>
              <w:marRight w:val="0"/>
              <w:marTop w:val="30"/>
              <w:marBottom w:val="30"/>
              <w:divBdr>
                <w:top w:val="none" w:sz="0" w:space="0" w:color="auto"/>
                <w:left w:val="none" w:sz="0" w:space="0" w:color="auto"/>
                <w:bottom w:val="none" w:sz="0" w:space="0" w:color="auto"/>
                <w:right w:val="none" w:sz="0" w:space="0" w:color="auto"/>
              </w:divBdr>
              <w:divsChild>
                <w:div w:id="150486637">
                  <w:marLeft w:val="0"/>
                  <w:marRight w:val="0"/>
                  <w:marTop w:val="0"/>
                  <w:marBottom w:val="0"/>
                  <w:divBdr>
                    <w:top w:val="none" w:sz="0" w:space="0" w:color="auto"/>
                    <w:left w:val="none" w:sz="0" w:space="0" w:color="auto"/>
                    <w:bottom w:val="none" w:sz="0" w:space="0" w:color="auto"/>
                    <w:right w:val="none" w:sz="0" w:space="0" w:color="auto"/>
                  </w:divBdr>
                  <w:divsChild>
                    <w:div w:id="22168390">
                      <w:marLeft w:val="0"/>
                      <w:marRight w:val="0"/>
                      <w:marTop w:val="0"/>
                      <w:marBottom w:val="0"/>
                      <w:divBdr>
                        <w:top w:val="none" w:sz="0" w:space="0" w:color="auto"/>
                        <w:left w:val="none" w:sz="0" w:space="0" w:color="auto"/>
                        <w:bottom w:val="none" w:sz="0" w:space="0" w:color="auto"/>
                        <w:right w:val="none" w:sz="0" w:space="0" w:color="auto"/>
                      </w:divBdr>
                    </w:div>
                    <w:div w:id="208149338">
                      <w:marLeft w:val="0"/>
                      <w:marRight w:val="0"/>
                      <w:marTop w:val="0"/>
                      <w:marBottom w:val="0"/>
                      <w:divBdr>
                        <w:top w:val="none" w:sz="0" w:space="0" w:color="auto"/>
                        <w:left w:val="none" w:sz="0" w:space="0" w:color="auto"/>
                        <w:bottom w:val="none" w:sz="0" w:space="0" w:color="auto"/>
                        <w:right w:val="none" w:sz="0" w:space="0" w:color="auto"/>
                      </w:divBdr>
                    </w:div>
                    <w:div w:id="296884731">
                      <w:marLeft w:val="0"/>
                      <w:marRight w:val="0"/>
                      <w:marTop w:val="0"/>
                      <w:marBottom w:val="0"/>
                      <w:divBdr>
                        <w:top w:val="none" w:sz="0" w:space="0" w:color="auto"/>
                        <w:left w:val="none" w:sz="0" w:space="0" w:color="auto"/>
                        <w:bottom w:val="none" w:sz="0" w:space="0" w:color="auto"/>
                        <w:right w:val="none" w:sz="0" w:space="0" w:color="auto"/>
                      </w:divBdr>
                    </w:div>
                    <w:div w:id="314722473">
                      <w:marLeft w:val="0"/>
                      <w:marRight w:val="0"/>
                      <w:marTop w:val="0"/>
                      <w:marBottom w:val="0"/>
                      <w:divBdr>
                        <w:top w:val="none" w:sz="0" w:space="0" w:color="auto"/>
                        <w:left w:val="none" w:sz="0" w:space="0" w:color="auto"/>
                        <w:bottom w:val="none" w:sz="0" w:space="0" w:color="auto"/>
                        <w:right w:val="none" w:sz="0" w:space="0" w:color="auto"/>
                      </w:divBdr>
                    </w:div>
                    <w:div w:id="342712154">
                      <w:marLeft w:val="0"/>
                      <w:marRight w:val="0"/>
                      <w:marTop w:val="0"/>
                      <w:marBottom w:val="0"/>
                      <w:divBdr>
                        <w:top w:val="none" w:sz="0" w:space="0" w:color="auto"/>
                        <w:left w:val="none" w:sz="0" w:space="0" w:color="auto"/>
                        <w:bottom w:val="none" w:sz="0" w:space="0" w:color="auto"/>
                        <w:right w:val="none" w:sz="0" w:space="0" w:color="auto"/>
                      </w:divBdr>
                    </w:div>
                    <w:div w:id="448664956">
                      <w:marLeft w:val="0"/>
                      <w:marRight w:val="0"/>
                      <w:marTop w:val="0"/>
                      <w:marBottom w:val="0"/>
                      <w:divBdr>
                        <w:top w:val="none" w:sz="0" w:space="0" w:color="auto"/>
                        <w:left w:val="none" w:sz="0" w:space="0" w:color="auto"/>
                        <w:bottom w:val="none" w:sz="0" w:space="0" w:color="auto"/>
                        <w:right w:val="none" w:sz="0" w:space="0" w:color="auto"/>
                      </w:divBdr>
                    </w:div>
                    <w:div w:id="801385609">
                      <w:marLeft w:val="0"/>
                      <w:marRight w:val="0"/>
                      <w:marTop w:val="0"/>
                      <w:marBottom w:val="0"/>
                      <w:divBdr>
                        <w:top w:val="none" w:sz="0" w:space="0" w:color="auto"/>
                        <w:left w:val="none" w:sz="0" w:space="0" w:color="auto"/>
                        <w:bottom w:val="none" w:sz="0" w:space="0" w:color="auto"/>
                        <w:right w:val="none" w:sz="0" w:space="0" w:color="auto"/>
                      </w:divBdr>
                    </w:div>
                    <w:div w:id="1057319835">
                      <w:marLeft w:val="0"/>
                      <w:marRight w:val="0"/>
                      <w:marTop w:val="0"/>
                      <w:marBottom w:val="0"/>
                      <w:divBdr>
                        <w:top w:val="none" w:sz="0" w:space="0" w:color="auto"/>
                        <w:left w:val="none" w:sz="0" w:space="0" w:color="auto"/>
                        <w:bottom w:val="none" w:sz="0" w:space="0" w:color="auto"/>
                        <w:right w:val="none" w:sz="0" w:space="0" w:color="auto"/>
                      </w:divBdr>
                    </w:div>
                    <w:div w:id="1114137736">
                      <w:marLeft w:val="0"/>
                      <w:marRight w:val="0"/>
                      <w:marTop w:val="0"/>
                      <w:marBottom w:val="0"/>
                      <w:divBdr>
                        <w:top w:val="none" w:sz="0" w:space="0" w:color="auto"/>
                        <w:left w:val="none" w:sz="0" w:space="0" w:color="auto"/>
                        <w:bottom w:val="none" w:sz="0" w:space="0" w:color="auto"/>
                        <w:right w:val="none" w:sz="0" w:space="0" w:color="auto"/>
                      </w:divBdr>
                    </w:div>
                    <w:div w:id="1238320997">
                      <w:marLeft w:val="0"/>
                      <w:marRight w:val="0"/>
                      <w:marTop w:val="0"/>
                      <w:marBottom w:val="0"/>
                      <w:divBdr>
                        <w:top w:val="none" w:sz="0" w:space="0" w:color="auto"/>
                        <w:left w:val="none" w:sz="0" w:space="0" w:color="auto"/>
                        <w:bottom w:val="none" w:sz="0" w:space="0" w:color="auto"/>
                        <w:right w:val="none" w:sz="0" w:space="0" w:color="auto"/>
                      </w:divBdr>
                    </w:div>
                    <w:div w:id="1259171785">
                      <w:marLeft w:val="0"/>
                      <w:marRight w:val="0"/>
                      <w:marTop w:val="0"/>
                      <w:marBottom w:val="0"/>
                      <w:divBdr>
                        <w:top w:val="none" w:sz="0" w:space="0" w:color="auto"/>
                        <w:left w:val="none" w:sz="0" w:space="0" w:color="auto"/>
                        <w:bottom w:val="none" w:sz="0" w:space="0" w:color="auto"/>
                        <w:right w:val="none" w:sz="0" w:space="0" w:color="auto"/>
                      </w:divBdr>
                    </w:div>
                    <w:div w:id="1354696402">
                      <w:marLeft w:val="0"/>
                      <w:marRight w:val="0"/>
                      <w:marTop w:val="0"/>
                      <w:marBottom w:val="0"/>
                      <w:divBdr>
                        <w:top w:val="none" w:sz="0" w:space="0" w:color="auto"/>
                        <w:left w:val="none" w:sz="0" w:space="0" w:color="auto"/>
                        <w:bottom w:val="none" w:sz="0" w:space="0" w:color="auto"/>
                        <w:right w:val="none" w:sz="0" w:space="0" w:color="auto"/>
                      </w:divBdr>
                    </w:div>
                    <w:div w:id="1580212363">
                      <w:marLeft w:val="0"/>
                      <w:marRight w:val="0"/>
                      <w:marTop w:val="0"/>
                      <w:marBottom w:val="0"/>
                      <w:divBdr>
                        <w:top w:val="none" w:sz="0" w:space="0" w:color="auto"/>
                        <w:left w:val="none" w:sz="0" w:space="0" w:color="auto"/>
                        <w:bottom w:val="none" w:sz="0" w:space="0" w:color="auto"/>
                        <w:right w:val="none" w:sz="0" w:space="0" w:color="auto"/>
                      </w:divBdr>
                    </w:div>
                    <w:div w:id="1618101330">
                      <w:marLeft w:val="0"/>
                      <w:marRight w:val="0"/>
                      <w:marTop w:val="0"/>
                      <w:marBottom w:val="0"/>
                      <w:divBdr>
                        <w:top w:val="none" w:sz="0" w:space="0" w:color="auto"/>
                        <w:left w:val="none" w:sz="0" w:space="0" w:color="auto"/>
                        <w:bottom w:val="none" w:sz="0" w:space="0" w:color="auto"/>
                        <w:right w:val="none" w:sz="0" w:space="0" w:color="auto"/>
                      </w:divBdr>
                    </w:div>
                    <w:div w:id="1719084289">
                      <w:marLeft w:val="0"/>
                      <w:marRight w:val="0"/>
                      <w:marTop w:val="0"/>
                      <w:marBottom w:val="0"/>
                      <w:divBdr>
                        <w:top w:val="none" w:sz="0" w:space="0" w:color="auto"/>
                        <w:left w:val="none" w:sz="0" w:space="0" w:color="auto"/>
                        <w:bottom w:val="none" w:sz="0" w:space="0" w:color="auto"/>
                        <w:right w:val="none" w:sz="0" w:space="0" w:color="auto"/>
                      </w:divBdr>
                    </w:div>
                    <w:div w:id="2049134805">
                      <w:marLeft w:val="0"/>
                      <w:marRight w:val="0"/>
                      <w:marTop w:val="0"/>
                      <w:marBottom w:val="0"/>
                      <w:divBdr>
                        <w:top w:val="none" w:sz="0" w:space="0" w:color="auto"/>
                        <w:left w:val="none" w:sz="0" w:space="0" w:color="auto"/>
                        <w:bottom w:val="none" w:sz="0" w:space="0" w:color="auto"/>
                        <w:right w:val="none" w:sz="0" w:space="0" w:color="auto"/>
                      </w:divBdr>
                    </w:div>
                    <w:div w:id="2062363720">
                      <w:marLeft w:val="0"/>
                      <w:marRight w:val="0"/>
                      <w:marTop w:val="0"/>
                      <w:marBottom w:val="0"/>
                      <w:divBdr>
                        <w:top w:val="none" w:sz="0" w:space="0" w:color="auto"/>
                        <w:left w:val="none" w:sz="0" w:space="0" w:color="auto"/>
                        <w:bottom w:val="none" w:sz="0" w:space="0" w:color="auto"/>
                        <w:right w:val="none" w:sz="0" w:space="0" w:color="auto"/>
                      </w:divBdr>
                    </w:div>
                    <w:div w:id="2062366239">
                      <w:marLeft w:val="0"/>
                      <w:marRight w:val="0"/>
                      <w:marTop w:val="0"/>
                      <w:marBottom w:val="0"/>
                      <w:divBdr>
                        <w:top w:val="none" w:sz="0" w:space="0" w:color="auto"/>
                        <w:left w:val="none" w:sz="0" w:space="0" w:color="auto"/>
                        <w:bottom w:val="none" w:sz="0" w:space="0" w:color="auto"/>
                        <w:right w:val="none" w:sz="0" w:space="0" w:color="auto"/>
                      </w:divBdr>
                    </w:div>
                  </w:divsChild>
                </w:div>
                <w:div w:id="334460190">
                  <w:marLeft w:val="0"/>
                  <w:marRight w:val="0"/>
                  <w:marTop w:val="0"/>
                  <w:marBottom w:val="0"/>
                  <w:divBdr>
                    <w:top w:val="none" w:sz="0" w:space="0" w:color="auto"/>
                    <w:left w:val="none" w:sz="0" w:space="0" w:color="auto"/>
                    <w:bottom w:val="none" w:sz="0" w:space="0" w:color="auto"/>
                    <w:right w:val="none" w:sz="0" w:space="0" w:color="auto"/>
                  </w:divBdr>
                  <w:divsChild>
                    <w:div w:id="226456232">
                      <w:marLeft w:val="0"/>
                      <w:marRight w:val="0"/>
                      <w:marTop w:val="0"/>
                      <w:marBottom w:val="0"/>
                      <w:divBdr>
                        <w:top w:val="none" w:sz="0" w:space="0" w:color="auto"/>
                        <w:left w:val="none" w:sz="0" w:space="0" w:color="auto"/>
                        <w:bottom w:val="none" w:sz="0" w:space="0" w:color="auto"/>
                        <w:right w:val="none" w:sz="0" w:space="0" w:color="auto"/>
                      </w:divBdr>
                    </w:div>
                    <w:div w:id="747657377">
                      <w:marLeft w:val="0"/>
                      <w:marRight w:val="0"/>
                      <w:marTop w:val="0"/>
                      <w:marBottom w:val="0"/>
                      <w:divBdr>
                        <w:top w:val="none" w:sz="0" w:space="0" w:color="auto"/>
                        <w:left w:val="none" w:sz="0" w:space="0" w:color="auto"/>
                        <w:bottom w:val="none" w:sz="0" w:space="0" w:color="auto"/>
                        <w:right w:val="none" w:sz="0" w:space="0" w:color="auto"/>
                      </w:divBdr>
                    </w:div>
                    <w:div w:id="850068311">
                      <w:marLeft w:val="0"/>
                      <w:marRight w:val="0"/>
                      <w:marTop w:val="0"/>
                      <w:marBottom w:val="0"/>
                      <w:divBdr>
                        <w:top w:val="none" w:sz="0" w:space="0" w:color="auto"/>
                        <w:left w:val="none" w:sz="0" w:space="0" w:color="auto"/>
                        <w:bottom w:val="none" w:sz="0" w:space="0" w:color="auto"/>
                        <w:right w:val="none" w:sz="0" w:space="0" w:color="auto"/>
                      </w:divBdr>
                    </w:div>
                    <w:div w:id="991564675">
                      <w:marLeft w:val="0"/>
                      <w:marRight w:val="0"/>
                      <w:marTop w:val="0"/>
                      <w:marBottom w:val="0"/>
                      <w:divBdr>
                        <w:top w:val="none" w:sz="0" w:space="0" w:color="auto"/>
                        <w:left w:val="none" w:sz="0" w:space="0" w:color="auto"/>
                        <w:bottom w:val="none" w:sz="0" w:space="0" w:color="auto"/>
                        <w:right w:val="none" w:sz="0" w:space="0" w:color="auto"/>
                      </w:divBdr>
                    </w:div>
                    <w:div w:id="1627934252">
                      <w:marLeft w:val="0"/>
                      <w:marRight w:val="0"/>
                      <w:marTop w:val="0"/>
                      <w:marBottom w:val="0"/>
                      <w:divBdr>
                        <w:top w:val="none" w:sz="0" w:space="0" w:color="auto"/>
                        <w:left w:val="none" w:sz="0" w:space="0" w:color="auto"/>
                        <w:bottom w:val="none" w:sz="0" w:space="0" w:color="auto"/>
                        <w:right w:val="none" w:sz="0" w:space="0" w:color="auto"/>
                      </w:divBdr>
                    </w:div>
                  </w:divsChild>
                </w:div>
                <w:div w:id="1509710054">
                  <w:marLeft w:val="0"/>
                  <w:marRight w:val="0"/>
                  <w:marTop w:val="0"/>
                  <w:marBottom w:val="0"/>
                  <w:divBdr>
                    <w:top w:val="none" w:sz="0" w:space="0" w:color="auto"/>
                    <w:left w:val="none" w:sz="0" w:space="0" w:color="auto"/>
                    <w:bottom w:val="none" w:sz="0" w:space="0" w:color="auto"/>
                    <w:right w:val="none" w:sz="0" w:space="0" w:color="auto"/>
                  </w:divBdr>
                  <w:divsChild>
                    <w:div w:id="128784745">
                      <w:marLeft w:val="0"/>
                      <w:marRight w:val="0"/>
                      <w:marTop w:val="0"/>
                      <w:marBottom w:val="0"/>
                      <w:divBdr>
                        <w:top w:val="none" w:sz="0" w:space="0" w:color="auto"/>
                        <w:left w:val="none" w:sz="0" w:space="0" w:color="auto"/>
                        <w:bottom w:val="none" w:sz="0" w:space="0" w:color="auto"/>
                        <w:right w:val="none" w:sz="0" w:space="0" w:color="auto"/>
                      </w:divBdr>
                    </w:div>
                    <w:div w:id="192114518">
                      <w:marLeft w:val="0"/>
                      <w:marRight w:val="0"/>
                      <w:marTop w:val="0"/>
                      <w:marBottom w:val="0"/>
                      <w:divBdr>
                        <w:top w:val="none" w:sz="0" w:space="0" w:color="auto"/>
                        <w:left w:val="none" w:sz="0" w:space="0" w:color="auto"/>
                        <w:bottom w:val="none" w:sz="0" w:space="0" w:color="auto"/>
                        <w:right w:val="none" w:sz="0" w:space="0" w:color="auto"/>
                      </w:divBdr>
                    </w:div>
                    <w:div w:id="437025901">
                      <w:marLeft w:val="0"/>
                      <w:marRight w:val="0"/>
                      <w:marTop w:val="0"/>
                      <w:marBottom w:val="0"/>
                      <w:divBdr>
                        <w:top w:val="none" w:sz="0" w:space="0" w:color="auto"/>
                        <w:left w:val="none" w:sz="0" w:space="0" w:color="auto"/>
                        <w:bottom w:val="none" w:sz="0" w:space="0" w:color="auto"/>
                        <w:right w:val="none" w:sz="0" w:space="0" w:color="auto"/>
                      </w:divBdr>
                    </w:div>
                    <w:div w:id="1015349556">
                      <w:marLeft w:val="0"/>
                      <w:marRight w:val="0"/>
                      <w:marTop w:val="0"/>
                      <w:marBottom w:val="0"/>
                      <w:divBdr>
                        <w:top w:val="none" w:sz="0" w:space="0" w:color="auto"/>
                        <w:left w:val="none" w:sz="0" w:space="0" w:color="auto"/>
                        <w:bottom w:val="none" w:sz="0" w:space="0" w:color="auto"/>
                        <w:right w:val="none" w:sz="0" w:space="0" w:color="auto"/>
                      </w:divBdr>
                    </w:div>
                    <w:div w:id="1129669592">
                      <w:marLeft w:val="0"/>
                      <w:marRight w:val="0"/>
                      <w:marTop w:val="0"/>
                      <w:marBottom w:val="0"/>
                      <w:divBdr>
                        <w:top w:val="none" w:sz="0" w:space="0" w:color="auto"/>
                        <w:left w:val="none" w:sz="0" w:space="0" w:color="auto"/>
                        <w:bottom w:val="none" w:sz="0" w:space="0" w:color="auto"/>
                        <w:right w:val="none" w:sz="0" w:space="0" w:color="auto"/>
                      </w:divBdr>
                    </w:div>
                    <w:div w:id="1320307162">
                      <w:marLeft w:val="0"/>
                      <w:marRight w:val="0"/>
                      <w:marTop w:val="0"/>
                      <w:marBottom w:val="0"/>
                      <w:divBdr>
                        <w:top w:val="none" w:sz="0" w:space="0" w:color="auto"/>
                        <w:left w:val="none" w:sz="0" w:space="0" w:color="auto"/>
                        <w:bottom w:val="none" w:sz="0" w:space="0" w:color="auto"/>
                        <w:right w:val="none" w:sz="0" w:space="0" w:color="auto"/>
                      </w:divBdr>
                    </w:div>
                    <w:div w:id="1331562232">
                      <w:marLeft w:val="0"/>
                      <w:marRight w:val="0"/>
                      <w:marTop w:val="0"/>
                      <w:marBottom w:val="0"/>
                      <w:divBdr>
                        <w:top w:val="none" w:sz="0" w:space="0" w:color="auto"/>
                        <w:left w:val="none" w:sz="0" w:space="0" w:color="auto"/>
                        <w:bottom w:val="none" w:sz="0" w:space="0" w:color="auto"/>
                        <w:right w:val="none" w:sz="0" w:space="0" w:color="auto"/>
                      </w:divBdr>
                    </w:div>
                    <w:div w:id="1709256805">
                      <w:marLeft w:val="0"/>
                      <w:marRight w:val="0"/>
                      <w:marTop w:val="0"/>
                      <w:marBottom w:val="0"/>
                      <w:divBdr>
                        <w:top w:val="none" w:sz="0" w:space="0" w:color="auto"/>
                        <w:left w:val="none" w:sz="0" w:space="0" w:color="auto"/>
                        <w:bottom w:val="none" w:sz="0" w:space="0" w:color="auto"/>
                        <w:right w:val="none" w:sz="0" w:space="0" w:color="auto"/>
                      </w:divBdr>
                    </w:div>
                    <w:div w:id="1733844769">
                      <w:marLeft w:val="0"/>
                      <w:marRight w:val="0"/>
                      <w:marTop w:val="0"/>
                      <w:marBottom w:val="0"/>
                      <w:divBdr>
                        <w:top w:val="none" w:sz="0" w:space="0" w:color="auto"/>
                        <w:left w:val="none" w:sz="0" w:space="0" w:color="auto"/>
                        <w:bottom w:val="none" w:sz="0" w:space="0" w:color="auto"/>
                        <w:right w:val="none" w:sz="0" w:space="0" w:color="auto"/>
                      </w:divBdr>
                    </w:div>
                    <w:div w:id="1759668984">
                      <w:marLeft w:val="0"/>
                      <w:marRight w:val="0"/>
                      <w:marTop w:val="0"/>
                      <w:marBottom w:val="0"/>
                      <w:divBdr>
                        <w:top w:val="none" w:sz="0" w:space="0" w:color="auto"/>
                        <w:left w:val="none" w:sz="0" w:space="0" w:color="auto"/>
                        <w:bottom w:val="none" w:sz="0" w:space="0" w:color="auto"/>
                        <w:right w:val="none" w:sz="0" w:space="0" w:color="auto"/>
                      </w:divBdr>
                    </w:div>
                    <w:div w:id="1931307113">
                      <w:marLeft w:val="0"/>
                      <w:marRight w:val="0"/>
                      <w:marTop w:val="0"/>
                      <w:marBottom w:val="0"/>
                      <w:divBdr>
                        <w:top w:val="none" w:sz="0" w:space="0" w:color="auto"/>
                        <w:left w:val="none" w:sz="0" w:space="0" w:color="auto"/>
                        <w:bottom w:val="none" w:sz="0" w:space="0" w:color="auto"/>
                        <w:right w:val="none" w:sz="0" w:space="0" w:color="auto"/>
                      </w:divBdr>
                    </w:div>
                    <w:div w:id="2083258981">
                      <w:marLeft w:val="0"/>
                      <w:marRight w:val="0"/>
                      <w:marTop w:val="0"/>
                      <w:marBottom w:val="0"/>
                      <w:divBdr>
                        <w:top w:val="none" w:sz="0" w:space="0" w:color="auto"/>
                        <w:left w:val="none" w:sz="0" w:space="0" w:color="auto"/>
                        <w:bottom w:val="none" w:sz="0" w:space="0" w:color="auto"/>
                        <w:right w:val="none" w:sz="0" w:space="0" w:color="auto"/>
                      </w:divBdr>
                    </w:div>
                  </w:divsChild>
                </w:div>
                <w:div w:id="1531913991">
                  <w:marLeft w:val="0"/>
                  <w:marRight w:val="0"/>
                  <w:marTop w:val="0"/>
                  <w:marBottom w:val="0"/>
                  <w:divBdr>
                    <w:top w:val="none" w:sz="0" w:space="0" w:color="auto"/>
                    <w:left w:val="none" w:sz="0" w:space="0" w:color="auto"/>
                    <w:bottom w:val="none" w:sz="0" w:space="0" w:color="auto"/>
                    <w:right w:val="none" w:sz="0" w:space="0" w:color="auto"/>
                  </w:divBdr>
                  <w:divsChild>
                    <w:div w:id="122967967">
                      <w:marLeft w:val="0"/>
                      <w:marRight w:val="0"/>
                      <w:marTop w:val="0"/>
                      <w:marBottom w:val="0"/>
                      <w:divBdr>
                        <w:top w:val="none" w:sz="0" w:space="0" w:color="auto"/>
                        <w:left w:val="none" w:sz="0" w:space="0" w:color="auto"/>
                        <w:bottom w:val="none" w:sz="0" w:space="0" w:color="auto"/>
                        <w:right w:val="none" w:sz="0" w:space="0" w:color="auto"/>
                      </w:divBdr>
                    </w:div>
                    <w:div w:id="268198935">
                      <w:marLeft w:val="0"/>
                      <w:marRight w:val="0"/>
                      <w:marTop w:val="0"/>
                      <w:marBottom w:val="0"/>
                      <w:divBdr>
                        <w:top w:val="none" w:sz="0" w:space="0" w:color="auto"/>
                        <w:left w:val="none" w:sz="0" w:space="0" w:color="auto"/>
                        <w:bottom w:val="none" w:sz="0" w:space="0" w:color="auto"/>
                        <w:right w:val="none" w:sz="0" w:space="0" w:color="auto"/>
                      </w:divBdr>
                    </w:div>
                    <w:div w:id="308479355">
                      <w:marLeft w:val="0"/>
                      <w:marRight w:val="0"/>
                      <w:marTop w:val="0"/>
                      <w:marBottom w:val="0"/>
                      <w:divBdr>
                        <w:top w:val="none" w:sz="0" w:space="0" w:color="auto"/>
                        <w:left w:val="none" w:sz="0" w:space="0" w:color="auto"/>
                        <w:bottom w:val="none" w:sz="0" w:space="0" w:color="auto"/>
                        <w:right w:val="none" w:sz="0" w:space="0" w:color="auto"/>
                      </w:divBdr>
                    </w:div>
                    <w:div w:id="659307628">
                      <w:marLeft w:val="0"/>
                      <w:marRight w:val="0"/>
                      <w:marTop w:val="0"/>
                      <w:marBottom w:val="0"/>
                      <w:divBdr>
                        <w:top w:val="none" w:sz="0" w:space="0" w:color="auto"/>
                        <w:left w:val="none" w:sz="0" w:space="0" w:color="auto"/>
                        <w:bottom w:val="none" w:sz="0" w:space="0" w:color="auto"/>
                        <w:right w:val="none" w:sz="0" w:space="0" w:color="auto"/>
                      </w:divBdr>
                    </w:div>
                    <w:div w:id="704866153">
                      <w:marLeft w:val="0"/>
                      <w:marRight w:val="0"/>
                      <w:marTop w:val="0"/>
                      <w:marBottom w:val="0"/>
                      <w:divBdr>
                        <w:top w:val="none" w:sz="0" w:space="0" w:color="auto"/>
                        <w:left w:val="none" w:sz="0" w:space="0" w:color="auto"/>
                        <w:bottom w:val="none" w:sz="0" w:space="0" w:color="auto"/>
                        <w:right w:val="none" w:sz="0" w:space="0" w:color="auto"/>
                      </w:divBdr>
                    </w:div>
                    <w:div w:id="721439639">
                      <w:marLeft w:val="0"/>
                      <w:marRight w:val="0"/>
                      <w:marTop w:val="0"/>
                      <w:marBottom w:val="0"/>
                      <w:divBdr>
                        <w:top w:val="none" w:sz="0" w:space="0" w:color="auto"/>
                        <w:left w:val="none" w:sz="0" w:space="0" w:color="auto"/>
                        <w:bottom w:val="none" w:sz="0" w:space="0" w:color="auto"/>
                        <w:right w:val="none" w:sz="0" w:space="0" w:color="auto"/>
                      </w:divBdr>
                    </w:div>
                    <w:div w:id="890773247">
                      <w:marLeft w:val="0"/>
                      <w:marRight w:val="0"/>
                      <w:marTop w:val="0"/>
                      <w:marBottom w:val="0"/>
                      <w:divBdr>
                        <w:top w:val="none" w:sz="0" w:space="0" w:color="auto"/>
                        <w:left w:val="none" w:sz="0" w:space="0" w:color="auto"/>
                        <w:bottom w:val="none" w:sz="0" w:space="0" w:color="auto"/>
                        <w:right w:val="none" w:sz="0" w:space="0" w:color="auto"/>
                      </w:divBdr>
                    </w:div>
                    <w:div w:id="921060434">
                      <w:marLeft w:val="0"/>
                      <w:marRight w:val="0"/>
                      <w:marTop w:val="0"/>
                      <w:marBottom w:val="0"/>
                      <w:divBdr>
                        <w:top w:val="none" w:sz="0" w:space="0" w:color="auto"/>
                        <w:left w:val="none" w:sz="0" w:space="0" w:color="auto"/>
                        <w:bottom w:val="none" w:sz="0" w:space="0" w:color="auto"/>
                        <w:right w:val="none" w:sz="0" w:space="0" w:color="auto"/>
                      </w:divBdr>
                    </w:div>
                    <w:div w:id="962922377">
                      <w:marLeft w:val="0"/>
                      <w:marRight w:val="0"/>
                      <w:marTop w:val="0"/>
                      <w:marBottom w:val="0"/>
                      <w:divBdr>
                        <w:top w:val="none" w:sz="0" w:space="0" w:color="auto"/>
                        <w:left w:val="none" w:sz="0" w:space="0" w:color="auto"/>
                        <w:bottom w:val="none" w:sz="0" w:space="0" w:color="auto"/>
                        <w:right w:val="none" w:sz="0" w:space="0" w:color="auto"/>
                      </w:divBdr>
                    </w:div>
                    <w:div w:id="1089275210">
                      <w:marLeft w:val="0"/>
                      <w:marRight w:val="0"/>
                      <w:marTop w:val="0"/>
                      <w:marBottom w:val="0"/>
                      <w:divBdr>
                        <w:top w:val="none" w:sz="0" w:space="0" w:color="auto"/>
                        <w:left w:val="none" w:sz="0" w:space="0" w:color="auto"/>
                        <w:bottom w:val="none" w:sz="0" w:space="0" w:color="auto"/>
                        <w:right w:val="none" w:sz="0" w:space="0" w:color="auto"/>
                      </w:divBdr>
                    </w:div>
                    <w:div w:id="1103451860">
                      <w:marLeft w:val="0"/>
                      <w:marRight w:val="0"/>
                      <w:marTop w:val="0"/>
                      <w:marBottom w:val="0"/>
                      <w:divBdr>
                        <w:top w:val="none" w:sz="0" w:space="0" w:color="auto"/>
                        <w:left w:val="none" w:sz="0" w:space="0" w:color="auto"/>
                        <w:bottom w:val="none" w:sz="0" w:space="0" w:color="auto"/>
                        <w:right w:val="none" w:sz="0" w:space="0" w:color="auto"/>
                      </w:divBdr>
                    </w:div>
                    <w:div w:id="1228302271">
                      <w:marLeft w:val="0"/>
                      <w:marRight w:val="0"/>
                      <w:marTop w:val="0"/>
                      <w:marBottom w:val="0"/>
                      <w:divBdr>
                        <w:top w:val="none" w:sz="0" w:space="0" w:color="auto"/>
                        <w:left w:val="none" w:sz="0" w:space="0" w:color="auto"/>
                        <w:bottom w:val="none" w:sz="0" w:space="0" w:color="auto"/>
                        <w:right w:val="none" w:sz="0" w:space="0" w:color="auto"/>
                      </w:divBdr>
                    </w:div>
                    <w:div w:id="1478916373">
                      <w:marLeft w:val="0"/>
                      <w:marRight w:val="0"/>
                      <w:marTop w:val="0"/>
                      <w:marBottom w:val="0"/>
                      <w:divBdr>
                        <w:top w:val="none" w:sz="0" w:space="0" w:color="auto"/>
                        <w:left w:val="none" w:sz="0" w:space="0" w:color="auto"/>
                        <w:bottom w:val="none" w:sz="0" w:space="0" w:color="auto"/>
                        <w:right w:val="none" w:sz="0" w:space="0" w:color="auto"/>
                      </w:divBdr>
                    </w:div>
                    <w:div w:id="1543786546">
                      <w:marLeft w:val="0"/>
                      <w:marRight w:val="0"/>
                      <w:marTop w:val="0"/>
                      <w:marBottom w:val="0"/>
                      <w:divBdr>
                        <w:top w:val="none" w:sz="0" w:space="0" w:color="auto"/>
                        <w:left w:val="none" w:sz="0" w:space="0" w:color="auto"/>
                        <w:bottom w:val="none" w:sz="0" w:space="0" w:color="auto"/>
                        <w:right w:val="none" w:sz="0" w:space="0" w:color="auto"/>
                      </w:divBdr>
                    </w:div>
                    <w:div w:id="1625649597">
                      <w:marLeft w:val="0"/>
                      <w:marRight w:val="0"/>
                      <w:marTop w:val="0"/>
                      <w:marBottom w:val="0"/>
                      <w:divBdr>
                        <w:top w:val="none" w:sz="0" w:space="0" w:color="auto"/>
                        <w:left w:val="none" w:sz="0" w:space="0" w:color="auto"/>
                        <w:bottom w:val="none" w:sz="0" w:space="0" w:color="auto"/>
                        <w:right w:val="none" w:sz="0" w:space="0" w:color="auto"/>
                      </w:divBdr>
                    </w:div>
                    <w:div w:id="1749035261">
                      <w:marLeft w:val="0"/>
                      <w:marRight w:val="0"/>
                      <w:marTop w:val="0"/>
                      <w:marBottom w:val="0"/>
                      <w:divBdr>
                        <w:top w:val="none" w:sz="0" w:space="0" w:color="auto"/>
                        <w:left w:val="none" w:sz="0" w:space="0" w:color="auto"/>
                        <w:bottom w:val="none" w:sz="0" w:space="0" w:color="auto"/>
                        <w:right w:val="none" w:sz="0" w:space="0" w:color="auto"/>
                      </w:divBdr>
                    </w:div>
                    <w:div w:id="1854952285">
                      <w:marLeft w:val="0"/>
                      <w:marRight w:val="0"/>
                      <w:marTop w:val="0"/>
                      <w:marBottom w:val="0"/>
                      <w:divBdr>
                        <w:top w:val="none" w:sz="0" w:space="0" w:color="auto"/>
                        <w:left w:val="none" w:sz="0" w:space="0" w:color="auto"/>
                        <w:bottom w:val="none" w:sz="0" w:space="0" w:color="auto"/>
                        <w:right w:val="none" w:sz="0" w:space="0" w:color="auto"/>
                      </w:divBdr>
                    </w:div>
                    <w:div w:id="1993292096">
                      <w:marLeft w:val="0"/>
                      <w:marRight w:val="0"/>
                      <w:marTop w:val="0"/>
                      <w:marBottom w:val="0"/>
                      <w:divBdr>
                        <w:top w:val="none" w:sz="0" w:space="0" w:color="auto"/>
                        <w:left w:val="none" w:sz="0" w:space="0" w:color="auto"/>
                        <w:bottom w:val="none" w:sz="0" w:space="0" w:color="auto"/>
                        <w:right w:val="none" w:sz="0" w:space="0" w:color="auto"/>
                      </w:divBdr>
                    </w:div>
                    <w:div w:id="2086027224">
                      <w:marLeft w:val="0"/>
                      <w:marRight w:val="0"/>
                      <w:marTop w:val="0"/>
                      <w:marBottom w:val="0"/>
                      <w:divBdr>
                        <w:top w:val="none" w:sz="0" w:space="0" w:color="auto"/>
                        <w:left w:val="none" w:sz="0" w:space="0" w:color="auto"/>
                        <w:bottom w:val="none" w:sz="0" w:space="0" w:color="auto"/>
                        <w:right w:val="none" w:sz="0" w:space="0" w:color="auto"/>
                      </w:divBdr>
                    </w:div>
                    <w:div w:id="2110739214">
                      <w:marLeft w:val="0"/>
                      <w:marRight w:val="0"/>
                      <w:marTop w:val="0"/>
                      <w:marBottom w:val="0"/>
                      <w:divBdr>
                        <w:top w:val="none" w:sz="0" w:space="0" w:color="auto"/>
                        <w:left w:val="none" w:sz="0" w:space="0" w:color="auto"/>
                        <w:bottom w:val="none" w:sz="0" w:space="0" w:color="auto"/>
                        <w:right w:val="none" w:sz="0" w:space="0" w:color="auto"/>
                      </w:divBdr>
                    </w:div>
                    <w:div w:id="2129011841">
                      <w:marLeft w:val="0"/>
                      <w:marRight w:val="0"/>
                      <w:marTop w:val="0"/>
                      <w:marBottom w:val="0"/>
                      <w:divBdr>
                        <w:top w:val="none" w:sz="0" w:space="0" w:color="auto"/>
                        <w:left w:val="none" w:sz="0" w:space="0" w:color="auto"/>
                        <w:bottom w:val="none" w:sz="0" w:space="0" w:color="auto"/>
                        <w:right w:val="none" w:sz="0" w:space="0" w:color="auto"/>
                      </w:divBdr>
                    </w:div>
                  </w:divsChild>
                </w:div>
                <w:div w:id="1974166230">
                  <w:marLeft w:val="0"/>
                  <w:marRight w:val="0"/>
                  <w:marTop w:val="0"/>
                  <w:marBottom w:val="0"/>
                  <w:divBdr>
                    <w:top w:val="none" w:sz="0" w:space="0" w:color="auto"/>
                    <w:left w:val="none" w:sz="0" w:space="0" w:color="auto"/>
                    <w:bottom w:val="none" w:sz="0" w:space="0" w:color="auto"/>
                    <w:right w:val="none" w:sz="0" w:space="0" w:color="auto"/>
                  </w:divBdr>
                  <w:divsChild>
                    <w:div w:id="395864435">
                      <w:marLeft w:val="0"/>
                      <w:marRight w:val="0"/>
                      <w:marTop w:val="0"/>
                      <w:marBottom w:val="0"/>
                      <w:divBdr>
                        <w:top w:val="none" w:sz="0" w:space="0" w:color="auto"/>
                        <w:left w:val="none" w:sz="0" w:space="0" w:color="auto"/>
                        <w:bottom w:val="none" w:sz="0" w:space="0" w:color="auto"/>
                        <w:right w:val="none" w:sz="0" w:space="0" w:color="auto"/>
                      </w:divBdr>
                    </w:div>
                    <w:div w:id="564343991">
                      <w:marLeft w:val="0"/>
                      <w:marRight w:val="0"/>
                      <w:marTop w:val="0"/>
                      <w:marBottom w:val="0"/>
                      <w:divBdr>
                        <w:top w:val="none" w:sz="0" w:space="0" w:color="auto"/>
                        <w:left w:val="none" w:sz="0" w:space="0" w:color="auto"/>
                        <w:bottom w:val="none" w:sz="0" w:space="0" w:color="auto"/>
                        <w:right w:val="none" w:sz="0" w:space="0" w:color="auto"/>
                      </w:divBdr>
                    </w:div>
                    <w:div w:id="1153638433">
                      <w:marLeft w:val="0"/>
                      <w:marRight w:val="0"/>
                      <w:marTop w:val="0"/>
                      <w:marBottom w:val="0"/>
                      <w:divBdr>
                        <w:top w:val="none" w:sz="0" w:space="0" w:color="auto"/>
                        <w:left w:val="none" w:sz="0" w:space="0" w:color="auto"/>
                        <w:bottom w:val="none" w:sz="0" w:space="0" w:color="auto"/>
                        <w:right w:val="none" w:sz="0" w:space="0" w:color="auto"/>
                      </w:divBdr>
                    </w:div>
                    <w:div w:id="1932541391">
                      <w:marLeft w:val="0"/>
                      <w:marRight w:val="0"/>
                      <w:marTop w:val="0"/>
                      <w:marBottom w:val="0"/>
                      <w:divBdr>
                        <w:top w:val="none" w:sz="0" w:space="0" w:color="auto"/>
                        <w:left w:val="none" w:sz="0" w:space="0" w:color="auto"/>
                        <w:bottom w:val="none" w:sz="0" w:space="0" w:color="auto"/>
                        <w:right w:val="none" w:sz="0" w:space="0" w:color="auto"/>
                      </w:divBdr>
                    </w:div>
                  </w:divsChild>
                </w:div>
                <w:div w:id="2142991356">
                  <w:marLeft w:val="0"/>
                  <w:marRight w:val="0"/>
                  <w:marTop w:val="0"/>
                  <w:marBottom w:val="0"/>
                  <w:divBdr>
                    <w:top w:val="none" w:sz="0" w:space="0" w:color="auto"/>
                    <w:left w:val="none" w:sz="0" w:space="0" w:color="auto"/>
                    <w:bottom w:val="none" w:sz="0" w:space="0" w:color="auto"/>
                    <w:right w:val="none" w:sz="0" w:space="0" w:color="auto"/>
                  </w:divBdr>
                  <w:divsChild>
                    <w:div w:id="1199204873">
                      <w:marLeft w:val="0"/>
                      <w:marRight w:val="0"/>
                      <w:marTop w:val="0"/>
                      <w:marBottom w:val="0"/>
                      <w:divBdr>
                        <w:top w:val="none" w:sz="0" w:space="0" w:color="auto"/>
                        <w:left w:val="none" w:sz="0" w:space="0" w:color="auto"/>
                        <w:bottom w:val="none" w:sz="0" w:space="0" w:color="auto"/>
                        <w:right w:val="none" w:sz="0" w:space="0" w:color="auto"/>
                      </w:divBdr>
                    </w:div>
                    <w:div w:id="1777865342">
                      <w:marLeft w:val="0"/>
                      <w:marRight w:val="0"/>
                      <w:marTop w:val="0"/>
                      <w:marBottom w:val="0"/>
                      <w:divBdr>
                        <w:top w:val="none" w:sz="0" w:space="0" w:color="auto"/>
                        <w:left w:val="none" w:sz="0" w:space="0" w:color="auto"/>
                        <w:bottom w:val="none" w:sz="0" w:space="0" w:color="auto"/>
                        <w:right w:val="none" w:sz="0" w:space="0" w:color="auto"/>
                      </w:divBdr>
                    </w:div>
                    <w:div w:id="19073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04801">
          <w:marLeft w:val="0"/>
          <w:marRight w:val="0"/>
          <w:marTop w:val="0"/>
          <w:marBottom w:val="0"/>
          <w:divBdr>
            <w:top w:val="none" w:sz="0" w:space="0" w:color="auto"/>
            <w:left w:val="none" w:sz="0" w:space="0" w:color="auto"/>
            <w:bottom w:val="none" w:sz="0" w:space="0" w:color="auto"/>
            <w:right w:val="none" w:sz="0" w:space="0" w:color="auto"/>
          </w:divBdr>
        </w:div>
        <w:div w:id="1975863766">
          <w:marLeft w:val="0"/>
          <w:marRight w:val="0"/>
          <w:marTop w:val="0"/>
          <w:marBottom w:val="0"/>
          <w:divBdr>
            <w:top w:val="none" w:sz="0" w:space="0" w:color="auto"/>
            <w:left w:val="none" w:sz="0" w:space="0" w:color="auto"/>
            <w:bottom w:val="none" w:sz="0" w:space="0" w:color="auto"/>
            <w:right w:val="none" w:sz="0" w:space="0" w:color="auto"/>
          </w:divBdr>
        </w:div>
        <w:div w:id="1979796343">
          <w:marLeft w:val="0"/>
          <w:marRight w:val="0"/>
          <w:marTop w:val="0"/>
          <w:marBottom w:val="0"/>
          <w:divBdr>
            <w:top w:val="none" w:sz="0" w:space="0" w:color="auto"/>
            <w:left w:val="none" w:sz="0" w:space="0" w:color="auto"/>
            <w:bottom w:val="none" w:sz="0" w:space="0" w:color="auto"/>
            <w:right w:val="none" w:sz="0" w:space="0" w:color="auto"/>
          </w:divBdr>
        </w:div>
        <w:div w:id="1985893452">
          <w:marLeft w:val="0"/>
          <w:marRight w:val="0"/>
          <w:marTop w:val="0"/>
          <w:marBottom w:val="0"/>
          <w:divBdr>
            <w:top w:val="none" w:sz="0" w:space="0" w:color="auto"/>
            <w:left w:val="none" w:sz="0" w:space="0" w:color="auto"/>
            <w:bottom w:val="none" w:sz="0" w:space="0" w:color="auto"/>
            <w:right w:val="none" w:sz="0" w:space="0" w:color="auto"/>
          </w:divBdr>
        </w:div>
        <w:div w:id="1989699353">
          <w:marLeft w:val="0"/>
          <w:marRight w:val="0"/>
          <w:marTop w:val="0"/>
          <w:marBottom w:val="0"/>
          <w:divBdr>
            <w:top w:val="none" w:sz="0" w:space="0" w:color="auto"/>
            <w:left w:val="none" w:sz="0" w:space="0" w:color="auto"/>
            <w:bottom w:val="none" w:sz="0" w:space="0" w:color="auto"/>
            <w:right w:val="none" w:sz="0" w:space="0" w:color="auto"/>
          </w:divBdr>
        </w:div>
        <w:div w:id="2028821547">
          <w:marLeft w:val="0"/>
          <w:marRight w:val="0"/>
          <w:marTop w:val="0"/>
          <w:marBottom w:val="0"/>
          <w:divBdr>
            <w:top w:val="none" w:sz="0" w:space="0" w:color="auto"/>
            <w:left w:val="none" w:sz="0" w:space="0" w:color="auto"/>
            <w:bottom w:val="none" w:sz="0" w:space="0" w:color="auto"/>
            <w:right w:val="none" w:sz="0" w:space="0" w:color="auto"/>
          </w:divBdr>
        </w:div>
        <w:div w:id="2029211864">
          <w:marLeft w:val="0"/>
          <w:marRight w:val="0"/>
          <w:marTop w:val="0"/>
          <w:marBottom w:val="0"/>
          <w:divBdr>
            <w:top w:val="none" w:sz="0" w:space="0" w:color="auto"/>
            <w:left w:val="none" w:sz="0" w:space="0" w:color="auto"/>
            <w:bottom w:val="none" w:sz="0" w:space="0" w:color="auto"/>
            <w:right w:val="none" w:sz="0" w:space="0" w:color="auto"/>
          </w:divBdr>
        </w:div>
        <w:div w:id="2031492310">
          <w:marLeft w:val="0"/>
          <w:marRight w:val="0"/>
          <w:marTop w:val="0"/>
          <w:marBottom w:val="0"/>
          <w:divBdr>
            <w:top w:val="none" w:sz="0" w:space="0" w:color="auto"/>
            <w:left w:val="none" w:sz="0" w:space="0" w:color="auto"/>
            <w:bottom w:val="none" w:sz="0" w:space="0" w:color="auto"/>
            <w:right w:val="none" w:sz="0" w:space="0" w:color="auto"/>
          </w:divBdr>
        </w:div>
        <w:div w:id="2055078641">
          <w:marLeft w:val="0"/>
          <w:marRight w:val="0"/>
          <w:marTop w:val="0"/>
          <w:marBottom w:val="0"/>
          <w:divBdr>
            <w:top w:val="none" w:sz="0" w:space="0" w:color="auto"/>
            <w:left w:val="none" w:sz="0" w:space="0" w:color="auto"/>
            <w:bottom w:val="none" w:sz="0" w:space="0" w:color="auto"/>
            <w:right w:val="none" w:sz="0" w:space="0" w:color="auto"/>
          </w:divBdr>
        </w:div>
        <w:div w:id="2056807875">
          <w:marLeft w:val="0"/>
          <w:marRight w:val="0"/>
          <w:marTop w:val="0"/>
          <w:marBottom w:val="0"/>
          <w:divBdr>
            <w:top w:val="none" w:sz="0" w:space="0" w:color="auto"/>
            <w:left w:val="none" w:sz="0" w:space="0" w:color="auto"/>
            <w:bottom w:val="none" w:sz="0" w:space="0" w:color="auto"/>
            <w:right w:val="none" w:sz="0" w:space="0" w:color="auto"/>
          </w:divBdr>
        </w:div>
        <w:div w:id="2075856684">
          <w:marLeft w:val="0"/>
          <w:marRight w:val="0"/>
          <w:marTop w:val="0"/>
          <w:marBottom w:val="0"/>
          <w:divBdr>
            <w:top w:val="none" w:sz="0" w:space="0" w:color="auto"/>
            <w:left w:val="none" w:sz="0" w:space="0" w:color="auto"/>
            <w:bottom w:val="none" w:sz="0" w:space="0" w:color="auto"/>
            <w:right w:val="none" w:sz="0" w:space="0" w:color="auto"/>
          </w:divBdr>
        </w:div>
        <w:div w:id="2097286249">
          <w:marLeft w:val="0"/>
          <w:marRight w:val="0"/>
          <w:marTop w:val="0"/>
          <w:marBottom w:val="0"/>
          <w:divBdr>
            <w:top w:val="none" w:sz="0" w:space="0" w:color="auto"/>
            <w:left w:val="none" w:sz="0" w:space="0" w:color="auto"/>
            <w:bottom w:val="none" w:sz="0" w:space="0" w:color="auto"/>
            <w:right w:val="none" w:sz="0" w:space="0" w:color="auto"/>
          </w:divBdr>
        </w:div>
        <w:div w:id="2108116991">
          <w:marLeft w:val="0"/>
          <w:marRight w:val="0"/>
          <w:marTop w:val="0"/>
          <w:marBottom w:val="0"/>
          <w:divBdr>
            <w:top w:val="none" w:sz="0" w:space="0" w:color="auto"/>
            <w:left w:val="none" w:sz="0" w:space="0" w:color="auto"/>
            <w:bottom w:val="none" w:sz="0" w:space="0" w:color="auto"/>
            <w:right w:val="none" w:sz="0" w:space="0" w:color="auto"/>
          </w:divBdr>
        </w:div>
        <w:div w:id="2123912024">
          <w:marLeft w:val="0"/>
          <w:marRight w:val="0"/>
          <w:marTop w:val="0"/>
          <w:marBottom w:val="0"/>
          <w:divBdr>
            <w:top w:val="none" w:sz="0" w:space="0" w:color="auto"/>
            <w:left w:val="none" w:sz="0" w:space="0" w:color="auto"/>
            <w:bottom w:val="none" w:sz="0" w:space="0" w:color="auto"/>
            <w:right w:val="none" w:sz="0" w:space="0" w:color="auto"/>
          </w:divBdr>
        </w:div>
      </w:divsChild>
    </w:div>
    <w:div w:id="20085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dstowschool.org/goto/295591" TargetMode="External"/><Relationship Id="rId18" Type="http://schemas.openxmlformats.org/officeDocument/2006/relationships/hyperlink" Target="https://www.aspireacademytrust.org/equalitydiversity" TargetMode="External"/><Relationship Id="rId26" Type="http://schemas.openxmlformats.org/officeDocument/2006/relationships/hyperlink" Target="mailto:cpn-tr.ChildrensCMC@nhs.net" TargetMode="External"/><Relationship Id="rId39" Type="http://schemas.openxmlformats.org/officeDocument/2006/relationships/hyperlink" Target="http://cornwall.childrensservicedirectory.org.uk" TargetMode="External"/><Relationship Id="rId21" Type="http://schemas.openxmlformats.org/officeDocument/2006/relationships/hyperlink" Target="http://www.cornwall.gov.uk/.../otchildren" TargetMode="External"/><Relationship Id="rId34" Type="http://schemas.openxmlformats.org/officeDocument/2006/relationships/hyperlink" Target="mailto:aacsupport@cornwall.gov.uk"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spireacademytrust.org/senpolicy" TargetMode="External"/><Relationship Id="rId20" Type="http://schemas.openxmlformats.org/officeDocument/2006/relationships/hyperlink" Target="https://emea01.safelinks.protection.outlook.com/?url=https%3A%2F%2Fweb.nhs.net%2FOWA%2Fredir.aspx%3FC%3DceFUv59MukGSzWik0sjbBYh2pEYLFNJIG1lyY75H6XnBCALA-lUkG9jss8MxA5aierdj4EthaaU.%26URL%3Dhttp%253a%252f%252fwww.cornwallfoundationtrust.nhs.uk%252f&amp;data=02%7C01%7CSally.Hewitt%40stminver.org%7Caec0670c77ec43d339fa08d6432aae71%7C199653adc1564a05bad3084c1a30b618%7C0%7C0%7C636770249285242297&amp;sdata=dQVCks5RYc2rJCzcpkE0BMRoZhx4JuXKMhCGixiiz%2BE%3D&amp;reserved=0" TargetMode="External"/><Relationship Id="rId29" Type="http://schemas.openxmlformats.org/officeDocument/2006/relationships/hyperlink" Target="tel:0187222140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pn-tr.ChildrensCMC@nhs.net" TargetMode="External"/><Relationship Id="rId32" Type="http://schemas.openxmlformats.org/officeDocument/2006/relationships/hyperlink" Target="mailto:earlyhelphub@cornwall.gov.uk" TargetMode="External"/><Relationship Id="rId37" Type="http://schemas.openxmlformats.org/officeDocument/2006/relationships/hyperlink" Target="mailto:enquiries@penhaligonsfriends.org.uk" TargetMode="External"/><Relationship Id="rId40" Type="http://schemas.openxmlformats.org/officeDocument/2006/relationships/hyperlink" Target="https://www.cornwall.gov.uk/health-and-social-care/childrens-services/family-information-service/" TargetMode="External"/><Relationship Id="rId5" Type="http://schemas.openxmlformats.org/officeDocument/2006/relationships/numbering" Target="numbering.xml"/><Relationship Id="rId15" Type="http://schemas.openxmlformats.org/officeDocument/2006/relationships/hyperlink" Target="http://www.aspireacademytrust.org/senpolicy" TargetMode="External"/><Relationship Id="rId23" Type="http://schemas.openxmlformats.org/officeDocument/2006/relationships/hyperlink" Target="https://www.cornwall.gov.uk/earlyhelp" TargetMode="External"/><Relationship Id="rId28" Type="http://schemas.openxmlformats.org/officeDocument/2006/relationships/hyperlink" Target="mailto:earlyhelphub@cornwall.gov.uk" TargetMode="External"/><Relationship Id="rId36" Type="http://schemas.openxmlformats.org/officeDocument/2006/relationships/hyperlink" Target="mailto:jigsaw@cornwall.gov.uk"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mailto:earlyhelphub@cornwall.gov.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dstowschool.org/goto/295591" TargetMode="External"/><Relationship Id="rId22" Type="http://schemas.openxmlformats.org/officeDocument/2006/relationships/hyperlink" Target="mailto:cognitionandlearning@cornwall.gov.uk" TargetMode="External"/><Relationship Id="rId27" Type="http://schemas.openxmlformats.org/officeDocument/2006/relationships/hyperlink" Target="mailto:earlyhelphub@cornwall.gov.uk" TargetMode="External"/><Relationship Id="rId30" Type="http://schemas.openxmlformats.org/officeDocument/2006/relationships/hyperlink" Target="mailto:cpn-tr.ChildrensCMC@nhs.net" TargetMode="External"/><Relationship Id="rId35" Type="http://schemas.openxmlformats.org/officeDocument/2006/relationships/hyperlink" Target="mailto:physicalandmedicalneeds@cornwall.gov.u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spireacademytrust.org/equalitydiversity" TargetMode="External"/><Relationship Id="rId25" Type="http://schemas.openxmlformats.org/officeDocument/2006/relationships/hyperlink" Target="tel:01872221400" TargetMode="External"/><Relationship Id="rId33" Type="http://schemas.openxmlformats.org/officeDocument/2006/relationships/hyperlink" Target="mailto:vision.support@cornwall.gov.uk" TargetMode="External"/><Relationship Id="rId38" Type="http://schemas.openxmlformats.org/officeDocument/2006/relationships/hyperlink" Target="https://www.gov.uk/government/publications/send-code-of-practice-0-to-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b4766a-59af-411e-a19b-7c8e21005702">
      <UserInfo>
        <DisplayName>Sally Hewitt</DisplayName>
        <AccountId>15</AccountId>
        <AccountType/>
      </UserInfo>
      <UserInfo>
        <DisplayName>Kate Whitford</DisplayName>
        <AccountId>36</AccountId>
        <AccountType/>
      </UserInfo>
      <UserInfo>
        <DisplayName>Padstow Teachers Members</DisplayName>
        <AccountId>296</AccountId>
        <AccountType/>
      </UserInfo>
      <UserInfo>
        <DisplayName>Helen Edwards</DisplayName>
        <AccountId>38</AccountId>
        <AccountType/>
      </UserInfo>
    </SharedWithUsers>
    <lcf76f155ced4ddcb4097134ff3c332f xmlns="428e77ba-d3e5-445d-93b8-82da7003dbe1">
      <Terms xmlns="http://schemas.microsoft.com/office/infopath/2007/PartnerControls"/>
    </lcf76f155ced4ddcb4097134ff3c332f>
    <TaxCatchAll xmlns="1bb4766a-59af-411e-a19b-7c8e210057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9" ma:contentTypeDescription="Create a new document." ma:contentTypeScope="" ma:versionID="b9a53a442bc1ce15c374eda3c6c746f0">
  <xsd:schema xmlns:xsd="http://www.w3.org/2001/XMLSchema" xmlns:xs="http://www.w3.org/2001/XMLSchema" xmlns:p="http://schemas.microsoft.com/office/2006/metadata/properties" xmlns:ns2="1bb4766a-59af-411e-a19b-7c8e21005702" xmlns:ns3="428e77ba-d3e5-445d-93b8-82da7003dbe1" targetNamespace="http://schemas.microsoft.com/office/2006/metadata/properties" ma:root="true" ma:fieldsID="12ae33c5aa8f5ca85afa913067a7aded" ns2:_="" ns3:_="">
    <xsd:import namespace="1bb4766a-59af-411e-a19b-7c8e21005702"/>
    <xsd:import namespace="428e77ba-d3e5-445d-93b8-82da7003d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8910a6e-0b6b-4b1a-8232-599afe79d631}"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89C6D-9B25-41D5-8150-A8E1DA917D8B}">
  <ds:schemaRef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metadata/properties"/>
    <ds:schemaRef ds:uri="1bb4766a-59af-411e-a19b-7c8e21005702"/>
    <ds:schemaRef ds:uri="http://schemas.microsoft.com/office/2006/documentManagement/types"/>
    <ds:schemaRef ds:uri="428e77ba-d3e5-445d-93b8-82da7003dbe1"/>
    <ds:schemaRef ds:uri="http://www.w3.org/XML/1998/namespace"/>
    <ds:schemaRef ds:uri="http://purl.org/dc/dcmitype/"/>
  </ds:schemaRefs>
</ds:datastoreItem>
</file>

<file path=customXml/itemProps2.xml><?xml version="1.0" encoding="utf-8"?>
<ds:datastoreItem xmlns:ds="http://schemas.openxmlformats.org/officeDocument/2006/customXml" ds:itemID="{CACBC77D-D428-4CCA-ACD0-1471D16C13BB}">
  <ds:schemaRefs>
    <ds:schemaRef ds:uri="http://schemas.microsoft.com/sharepoint/v3/contenttype/forms"/>
  </ds:schemaRefs>
</ds:datastoreItem>
</file>

<file path=customXml/itemProps3.xml><?xml version="1.0" encoding="utf-8"?>
<ds:datastoreItem xmlns:ds="http://schemas.openxmlformats.org/officeDocument/2006/customXml" ds:itemID="{ABE0A6AC-5FE6-401F-9789-F3E97025B8A1}">
  <ds:schemaRefs>
    <ds:schemaRef ds:uri="http://schemas.openxmlformats.org/officeDocument/2006/bibliography"/>
  </ds:schemaRefs>
</ds:datastoreItem>
</file>

<file path=customXml/itemProps4.xml><?xml version="1.0" encoding="utf-8"?>
<ds:datastoreItem xmlns:ds="http://schemas.openxmlformats.org/officeDocument/2006/customXml" ds:itemID="{B36371E0-25E8-4369-A8AA-0B59A3907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4766a-59af-411e-a19b-7c8e21005702"/>
    <ds:schemaRef ds:uri="428e77ba-d3e5-445d-93b8-82da700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8169</Words>
  <Characters>46569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Edwards</dc:creator>
  <cp:keywords/>
  <dc:description/>
  <cp:lastModifiedBy>Sally Hewitt</cp:lastModifiedBy>
  <cp:revision>2</cp:revision>
  <dcterms:created xsi:type="dcterms:W3CDTF">2025-10-01T21:03:00Z</dcterms:created>
  <dcterms:modified xsi:type="dcterms:W3CDTF">2025-10-01T21:03:00Z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y fmtid="{D5CDD505-2E9C-101B-9397-08002B2CF9AE}" pid="3" name="MediaServiceImageTags">
    <vt:lpwstr/>
  </property>
</Properties>
</file>